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8DA" w:rsidRDefault="009175D4" w:rsidP="009175D4">
      <w:pPr>
        <w:jc w:val="center"/>
        <w:rPr>
          <w:rFonts w:ascii="Times New Roman" w:hAnsi="Times New Roman" w:cs="Times New Roman"/>
          <w:sz w:val="28"/>
          <w:szCs w:val="28"/>
        </w:rPr>
      </w:pPr>
      <w:r w:rsidRPr="009175D4">
        <w:rPr>
          <w:rFonts w:ascii="Times New Roman" w:hAnsi="Times New Roman" w:cs="Times New Roman"/>
          <w:b/>
          <w:noProof/>
          <w:sz w:val="28"/>
          <w:szCs w:val="28"/>
          <w:lang w:eastAsia="ru-RU"/>
        </w:rPr>
        <w:drawing>
          <wp:inline distT="0" distB="0" distL="0" distR="0">
            <wp:extent cx="5940425" cy="9784229"/>
            <wp:effectExtent l="0" t="0" r="3175" b="7620"/>
            <wp:docPr id="1" name="Рисунок 1" descr="C:\Users\skmet\Downloads\бокс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met\Downloads\бокс_page-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9784229"/>
                    </a:xfrm>
                    <a:prstGeom prst="rect">
                      <a:avLst/>
                    </a:prstGeom>
                    <a:noFill/>
                    <a:ln>
                      <a:noFill/>
                    </a:ln>
                  </pic:spPr>
                </pic:pic>
              </a:graphicData>
            </a:graphic>
          </wp:inline>
        </w:drawing>
      </w:r>
      <w:bookmarkStart w:id="0" w:name="_GoBack"/>
      <w:bookmarkEnd w:id="0"/>
    </w:p>
    <w:p w:rsidR="00623876" w:rsidRPr="00F379CD" w:rsidRDefault="00623876" w:rsidP="00623876">
      <w:pPr>
        <w:jc w:val="center"/>
        <w:rPr>
          <w:rFonts w:ascii="Times New Roman" w:hAnsi="Times New Roman" w:cs="Times New Roman"/>
          <w:b/>
          <w:sz w:val="28"/>
          <w:szCs w:val="28"/>
        </w:rPr>
      </w:pPr>
      <w:r w:rsidRPr="00F379CD">
        <w:rPr>
          <w:rFonts w:ascii="Times New Roman" w:hAnsi="Times New Roman" w:cs="Times New Roman"/>
          <w:b/>
          <w:sz w:val="28"/>
          <w:szCs w:val="28"/>
        </w:rPr>
        <w:lastRenderedPageBreak/>
        <w:t>Содержание</w:t>
      </w:r>
    </w:p>
    <w:p w:rsidR="00623876" w:rsidRDefault="00623876" w:rsidP="00623876">
      <w:pPr>
        <w:rPr>
          <w:rFonts w:ascii="Times New Roman" w:hAnsi="Times New Roman" w:cs="Times New Roman"/>
          <w:sz w:val="28"/>
          <w:szCs w:val="28"/>
        </w:rPr>
      </w:pPr>
    </w:p>
    <w:p w:rsidR="00623876" w:rsidRDefault="00623876" w:rsidP="00623876">
      <w:pPr>
        <w:ind w:left="360" w:firstLine="0"/>
        <w:rPr>
          <w:rFonts w:ascii="Times New Roman" w:hAnsi="Times New Roman" w:cs="Times New Roman"/>
          <w:sz w:val="28"/>
          <w:szCs w:val="28"/>
        </w:rPr>
      </w:pPr>
      <w:r w:rsidRPr="00F379CD">
        <w:rPr>
          <w:rFonts w:ascii="Times New Roman" w:hAnsi="Times New Roman" w:cs="Times New Roman"/>
          <w:sz w:val="28"/>
          <w:szCs w:val="28"/>
        </w:rPr>
        <w:t>1. Общие положения</w:t>
      </w:r>
      <w:r>
        <w:rPr>
          <w:rFonts w:ascii="Times New Roman" w:hAnsi="Times New Roman" w:cs="Times New Roman"/>
          <w:sz w:val="28"/>
          <w:szCs w:val="28"/>
        </w:rPr>
        <w:t>………………………………………………………… 4</w:t>
      </w:r>
    </w:p>
    <w:p w:rsidR="00623876" w:rsidRDefault="00623876" w:rsidP="00623876">
      <w:pPr>
        <w:ind w:left="360" w:firstLine="0"/>
        <w:rPr>
          <w:rFonts w:ascii="Times New Roman" w:hAnsi="Times New Roman" w:cs="Times New Roman"/>
          <w:sz w:val="28"/>
          <w:szCs w:val="28"/>
        </w:rPr>
      </w:pPr>
      <w:r>
        <w:rPr>
          <w:rFonts w:ascii="Times New Roman" w:hAnsi="Times New Roman" w:cs="Times New Roman"/>
          <w:sz w:val="28"/>
          <w:szCs w:val="28"/>
        </w:rPr>
        <w:t xml:space="preserve">2. </w:t>
      </w:r>
      <w:r w:rsidRPr="00F379CD">
        <w:rPr>
          <w:rFonts w:ascii="Times New Roman" w:hAnsi="Times New Roman" w:cs="Times New Roman"/>
          <w:sz w:val="28"/>
          <w:szCs w:val="28"/>
        </w:rPr>
        <w:t>Характеристики дополнительной образовательной программы спортивной подготовки</w:t>
      </w:r>
      <w:r>
        <w:rPr>
          <w:rFonts w:ascii="Times New Roman" w:hAnsi="Times New Roman" w:cs="Times New Roman"/>
          <w:sz w:val="28"/>
          <w:szCs w:val="28"/>
        </w:rPr>
        <w:t xml:space="preserve"> ………………………………………………</w:t>
      </w:r>
      <w:r w:rsidR="00151DBB">
        <w:rPr>
          <w:rFonts w:ascii="Times New Roman" w:hAnsi="Times New Roman" w:cs="Times New Roman"/>
          <w:sz w:val="28"/>
          <w:szCs w:val="28"/>
        </w:rPr>
        <w:t>……</w:t>
      </w:r>
      <w:r>
        <w:rPr>
          <w:rFonts w:ascii="Times New Roman" w:hAnsi="Times New Roman" w:cs="Times New Roman"/>
          <w:sz w:val="28"/>
          <w:szCs w:val="28"/>
        </w:rPr>
        <w:t>. 5</w:t>
      </w:r>
    </w:p>
    <w:p w:rsidR="00623876" w:rsidRDefault="00623876" w:rsidP="00623876">
      <w:pPr>
        <w:ind w:left="360" w:firstLine="0"/>
        <w:rPr>
          <w:rFonts w:ascii="Times New Roman" w:hAnsi="Times New Roman" w:cs="Times New Roman"/>
          <w:sz w:val="28"/>
          <w:szCs w:val="28"/>
        </w:rPr>
      </w:pPr>
      <w:r>
        <w:rPr>
          <w:rFonts w:ascii="Times New Roman" w:hAnsi="Times New Roman" w:cs="Times New Roman"/>
          <w:sz w:val="28"/>
          <w:szCs w:val="28"/>
        </w:rPr>
        <w:t xml:space="preserve">2.1. </w:t>
      </w:r>
      <w:r w:rsidRPr="004736E6">
        <w:rPr>
          <w:rFonts w:ascii="Times New Roman" w:hAnsi="Times New Roman" w:cs="Times New Roman"/>
          <w:sz w:val="28"/>
          <w:szCs w:val="28"/>
        </w:rPr>
        <w:t>Сроки реализации этапов спортивной подготовки и возрастные границы лиц, проходящих спортивную подготовку, количество лиц, проходящих спортивную подготовку в группах на этапах спортивной подготовки</w:t>
      </w:r>
      <w:r>
        <w:rPr>
          <w:rFonts w:ascii="Times New Roman" w:hAnsi="Times New Roman" w:cs="Times New Roman"/>
          <w:sz w:val="28"/>
          <w:szCs w:val="28"/>
        </w:rPr>
        <w:t xml:space="preserve"> …………………………………………………………………… 5</w:t>
      </w:r>
    </w:p>
    <w:p w:rsidR="00623876" w:rsidRDefault="00623876" w:rsidP="00623876">
      <w:pPr>
        <w:ind w:left="360" w:firstLine="0"/>
        <w:rPr>
          <w:rFonts w:ascii="Times New Roman" w:hAnsi="Times New Roman" w:cs="Times New Roman"/>
          <w:sz w:val="28"/>
          <w:szCs w:val="28"/>
        </w:rPr>
      </w:pPr>
      <w:r>
        <w:rPr>
          <w:rFonts w:ascii="Times New Roman" w:hAnsi="Times New Roman" w:cs="Times New Roman"/>
          <w:sz w:val="28"/>
          <w:szCs w:val="28"/>
        </w:rPr>
        <w:t xml:space="preserve">2.2. </w:t>
      </w:r>
      <w:r w:rsidRPr="00D00E12">
        <w:rPr>
          <w:rFonts w:ascii="Times New Roman" w:hAnsi="Times New Roman" w:cs="Times New Roman"/>
          <w:sz w:val="28"/>
          <w:szCs w:val="28"/>
        </w:rPr>
        <w:t>Объем дополнительной образовательной программы спортивной подготовки</w:t>
      </w:r>
      <w:r>
        <w:rPr>
          <w:rFonts w:ascii="Times New Roman" w:hAnsi="Times New Roman" w:cs="Times New Roman"/>
          <w:sz w:val="28"/>
          <w:szCs w:val="28"/>
        </w:rPr>
        <w:t xml:space="preserve"> …………………………………………………………………… 6</w:t>
      </w:r>
    </w:p>
    <w:p w:rsidR="00623876" w:rsidRDefault="00623876" w:rsidP="00623876">
      <w:pPr>
        <w:ind w:left="360" w:firstLine="0"/>
        <w:rPr>
          <w:rFonts w:ascii="Times New Roman" w:hAnsi="Times New Roman" w:cs="Times New Roman"/>
          <w:sz w:val="28"/>
          <w:szCs w:val="28"/>
        </w:rPr>
      </w:pPr>
      <w:r>
        <w:rPr>
          <w:rFonts w:ascii="Times New Roman" w:hAnsi="Times New Roman" w:cs="Times New Roman"/>
          <w:sz w:val="28"/>
          <w:szCs w:val="28"/>
        </w:rPr>
        <w:t>2.3. Виды (формы) обучения, применяющиеся при реализации Програ</w:t>
      </w:r>
      <w:r w:rsidR="009A2EFA">
        <w:rPr>
          <w:rFonts w:ascii="Times New Roman" w:hAnsi="Times New Roman" w:cs="Times New Roman"/>
          <w:sz w:val="28"/>
          <w:szCs w:val="28"/>
        </w:rPr>
        <w:t>ммы……………………………………………………………………. 6</w:t>
      </w:r>
    </w:p>
    <w:p w:rsidR="003144B6" w:rsidRDefault="003144B6" w:rsidP="003144B6">
      <w:pPr>
        <w:ind w:left="360" w:firstLine="0"/>
        <w:rPr>
          <w:rFonts w:ascii="Times New Roman" w:hAnsi="Times New Roman" w:cs="Times New Roman"/>
          <w:color w:val="181818"/>
          <w:sz w:val="28"/>
          <w:szCs w:val="28"/>
          <w:shd w:val="clear" w:color="auto" w:fill="FFFFFF"/>
        </w:rPr>
      </w:pPr>
      <w:r>
        <w:rPr>
          <w:rFonts w:ascii="Times New Roman" w:hAnsi="Times New Roman" w:cs="Times New Roman"/>
          <w:color w:val="181818"/>
          <w:sz w:val="28"/>
          <w:szCs w:val="28"/>
          <w:shd w:val="clear" w:color="auto" w:fill="FFFFFF"/>
        </w:rPr>
        <w:t>2.3.1. О</w:t>
      </w:r>
      <w:r w:rsidRPr="002F1E82">
        <w:rPr>
          <w:rFonts w:ascii="Times New Roman" w:hAnsi="Times New Roman" w:cs="Times New Roman"/>
          <w:color w:val="181818"/>
          <w:sz w:val="28"/>
          <w:szCs w:val="28"/>
          <w:shd w:val="clear" w:color="auto" w:fill="FFFFFF"/>
        </w:rPr>
        <w:t>сновны</w:t>
      </w:r>
      <w:r>
        <w:rPr>
          <w:rFonts w:ascii="Times New Roman" w:hAnsi="Times New Roman" w:cs="Times New Roman"/>
          <w:color w:val="181818"/>
          <w:sz w:val="28"/>
          <w:szCs w:val="28"/>
          <w:shd w:val="clear" w:color="auto" w:fill="FFFFFF"/>
        </w:rPr>
        <w:t>е</w:t>
      </w:r>
      <w:r w:rsidRPr="002F1E82">
        <w:rPr>
          <w:rFonts w:ascii="Times New Roman" w:hAnsi="Times New Roman" w:cs="Times New Roman"/>
          <w:color w:val="181818"/>
          <w:sz w:val="28"/>
          <w:szCs w:val="28"/>
          <w:shd w:val="clear" w:color="auto" w:fill="FFFFFF"/>
        </w:rPr>
        <w:t xml:space="preserve"> форм</w:t>
      </w:r>
      <w:r>
        <w:rPr>
          <w:rFonts w:ascii="Times New Roman" w:hAnsi="Times New Roman" w:cs="Times New Roman"/>
          <w:color w:val="181818"/>
          <w:sz w:val="28"/>
          <w:szCs w:val="28"/>
          <w:shd w:val="clear" w:color="auto" w:fill="FFFFFF"/>
        </w:rPr>
        <w:t>ы</w:t>
      </w:r>
      <w:r w:rsidRPr="002F1E82">
        <w:rPr>
          <w:rFonts w:ascii="Times New Roman" w:hAnsi="Times New Roman" w:cs="Times New Roman"/>
          <w:color w:val="181818"/>
          <w:sz w:val="28"/>
          <w:szCs w:val="28"/>
          <w:shd w:val="clear" w:color="auto" w:fill="FFFFFF"/>
        </w:rPr>
        <w:t xml:space="preserve"> организации учебно-тренировочного процесса</w:t>
      </w:r>
      <w:r>
        <w:rPr>
          <w:rFonts w:ascii="Times New Roman" w:hAnsi="Times New Roman" w:cs="Times New Roman"/>
          <w:color w:val="181818"/>
          <w:sz w:val="28"/>
          <w:szCs w:val="28"/>
          <w:shd w:val="clear" w:color="auto" w:fill="FFFFFF"/>
        </w:rPr>
        <w:t xml:space="preserve"> …7</w:t>
      </w:r>
    </w:p>
    <w:p w:rsidR="003144B6" w:rsidRDefault="003144B6" w:rsidP="003144B6">
      <w:pPr>
        <w:rPr>
          <w:rFonts w:ascii="Times New Roman" w:hAnsi="Times New Roman" w:cs="Times New Roman"/>
          <w:sz w:val="28"/>
          <w:szCs w:val="28"/>
        </w:rPr>
      </w:pPr>
      <w:r>
        <w:rPr>
          <w:rFonts w:ascii="Times New Roman" w:hAnsi="Times New Roman" w:cs="Times New Roman"/>
          <w:sz w:val="28"/>
          <w:szCs w:val="28"/>
        </w:rPr>
        <w:t xml:space="preserve">     2.3.2. Учебно- тренировочные мероприятия……………………</w:t>
      </w:r>
      <w:r w:rsidR="00356C8E">
        <w:rPr>
          <w:rFonts w:ascii="Times New Roman" w:hAnsi="Times New Roman" w:cs="Times New Roman"/>
          <w:sz w:val="28"/>
          <w:szCs w:val="28"/>
        </w:rPr>
        <w:t>...</w:t>
      </w:r>
      <w:r>
        <w:rPr>
          <w:rFonts w:ascii="Times New Roman" w:hAnsi="Times New Roman" w:cs="Times New Roman"/>
          <w:sz w:val="28"/>
          <w:szCs w:val="28"/>
        </w:rPr>
        <w:t>………… 7</w:t>
      </w:r>
    </w:p>
    <w:p w:rsidR="003144B6" w:rsidRDefault="003144B6" w:rsidP="003144B6">
      <w:pPr>
        <w:rPr>
          <w:rFonts w:ascii="Times New Roman" w:hAnsi="Times New Roman" w:cs="Times New Roman"/>
          <w:sz w:val="28"/>
          <w:szCs w:val="28"/>
        </w:rPr>
      </w:pPr>
      <w:r>
        <w:rPr>
          <w:rFonts w:ascii="Times New Roman" w:hAnsi="Times New Roman" w:cs="Times New Roman"/>
          <w:sz w:val="28"/>
          <w:szCs w:val="28"/>
        </w:rPr>
        <w:t xml:space="preserve">     2.3.3.  Спортивные соревнования …………………………………………</w:t>
      </w:r>
      <w:r w:rsidR="00356C8E">
        <w:rPr>
          <w:rFonts w:ascii="Times New Roman" w:hAnsi="Times New Roman" w:cs="Times New Roman"/>
          <w:sz w:val="28"/>
          <w:szCs w:val="28"/>
        </w:rPr>
        <w:t>…</w:t>
      </w:r>
      <w:r w:rsidR="008D120C">
        <w:rPr>
          <w:rFonts w:ascii="Times New Roman" w:hAnsi="Times New Roman" w:cs="Times New Roman"/>
          <w:sz w:val="28"/>
          <w:szCs w:val="28"/>
        </w:rPr>
        <w:t xml:space="preserve"> </w:t>
      </w:r>
      <w:r w:rsidR="00356C8E">
        <w:rPr>
          <w:rFonts w:ascii="Times New Roman" w:hAnsi="Times New Roman" w:cs="Times New Roman"/>
          <w:sz w:val="28"/>
          <w:szCs w:val="28"/>
        </w:rPr>
        <w:t>8</w:t>
      </w:r>
    </w:p>
    <w:p w:rsidR="00623876" w:rsidRDefault="00623876" w:rsidP="003144B6">
      <w:pPr>
        <w:ind w:left="0" w:firstLine="0"/>
        <w:rPr>
          <w:rFonts w:ascii="Times New Roman" w:hAnsi="Times New Roman" w:cs="Times New Roman"/>
          <w:sz w:val="28"/>
          <w:szCs w:val="28"/>
        </w:rPr>
      </w:pPr>
      <w:r>
        <w:rPr>
          <w:rFonts w:ascii="Times New Roman" w:hAnsi="Times New Roman" w:cs="Times New Roman"/>
          <w:sz w:val="28"/>
          <w:szCs w:val="28"/>
        </w:rPr>
        <w:t xml:space="preserve">     2.4. Годовой учебно</w:t>
      </w:r>
      <w:r w:rsidR="008D120C">
        <w:rPr>
          <w:rFonts w:ascii="Times New Roman" w:hAnsi="Times New Roman" w:cs="Times New Roman"/>
          <w:sz w:val="28"/>
          <w:szCs w:val="28"/>
        </w:rPr>
        <w:t>- тренировочный план ………………………</w:t>
      </w:r>
      <w:r w:rsidR="00356C8E">
        <w:rPr>
          <w:rFonts w:ascii="Times New Roman" w:hAnsi="Times New Roman" w:cs="Times New Roman"/>
          <w:sz w:val="28"/>
          <w:szCs w:val="28"/>
        </w:rPr>
        <w:t>…</w:t>
      </w:r>
      <w:r w:rsidR="008D120C">
        <w:rPr>
          <w:rFonts w:ascii="Times New Roman" w:hAnsi="Times New Roman" w:cs="Times New Roman"/>
          <w:sz w:val="28"/>
          <w:szCs w:val="28"/>
        </w:rPr>
        <w:t>…</w:t>
      </w:r>
      <w:r>
        <w:rPr>
          <w:rFonts w:ascii="Times New Roman" w:hAnsi="Times New Roman" w:cs="Times New Roman"/>
          <w:sz w:val="28"/>
          <w:szCs w:val="28"/>
        </w:rPr>
        <w:t xml:space="preserve">…… </w:t>
      </w:r>
      <w:r w:rsidR="00356C8E">
        <w:rPr>
          <w:rFonts w:ascii="Times New Roman" w:hAnsi="Times New Roman" w:cs="Times New Roman"/>
          <w:sz w:val="28"/>
          <w:szCs w:val="28"/>
        </w:rPr>
        <w:t>9</w:t>
      </w:r>
    </w:p>
    <w:p w:rsidR="00623876" w:rsidRDefault="00623876" w:rsidP="003144B6">
      <w:pPr>
        <w:ind w:left="0" w:firstLine="0"/>
        <w:rPr>
          <w:rFonts w:ascii="Times New Roman" w:hAnsi="Times New Roman" w:cs="Times New Roman"/>
          <w:sz w:val="28"/>
          <w:szCs w:val="28"/>
        </w:rPr>
      </w:pPr>
      <w:r>
        <w:rPr>
          <w:rFonts w:ascii="Times New Roman" w:hAnsi="Times New Roman" w:cs="Times New Roman"/>
          <w:sz w:val="28"/>
          <w:szCs w:val="28"/>
        </w:rPr>
        <w:t xml:space="preserve">     </w:t>
      </w:r>
      <w:r w:rsidRPr="00F379CD">
        <w:rPr>
          <w:rFonts w:ascii="Times New Roman" w:hAnsi="Times New Roman" w:cs="Times New Roman"/>
          <w:sz w:val="28"/>
          <w:szCs w:val="28"/>
        </w:rPr>
        <w:t>2.5. Календарный план воспитательной работы</w:t>
      </w:r>
      <w:r>
        <w:rPr>
          <w:rFonts w:ascii="Times New Roman" w:hAnsi="Times New Roman" w:cs="Times New Roman"/>
          <w:sz w:val="28"/>
          <w:szCs w:val="28"/>
        </w:rPr>
        <w:t xml:space="preserve"> …………………………. 1</w:t>
      </w:r>
      <w:r w:rsidR="00E8424A">
        <w:rPr>
          <w:rFonts w:ascii="Times New Roman" w:hAnsi="Times New Roman" w:cs="Times New Roman"/>
          <w:sz w:val="28"/>
          <w:szCs w:val="28"/>
        </w:rPr>
        <w:t>2</w:t>
      </w:r>
    </w:p>
    <w:p w:rsidR="00623876" w:rsidRDefault="00623876" w:rsidP="00623876">
      <w:pPr>
        <w:ind w:left="0" w:firstLine="0"/>
        <w:rPr>
          <w:rFonts w:ascii="Times New Roman" w:hAnsi="Times New Roman" w:cs="Times New Roman"/>
          <w:sz w:val="28"/>
          <w:szCs w:val="28"/>
        </w:rPr>
      </w:pPr>
      <w:r>
        <w:rPr>
          <w:rFonts w:ascii="Times New Roman" w:hAnsi="Times New Roman" w:cs="Times New Roman"/>
          <w:sz w:val="28"/>
          <w:szCs w:val="28"/>
        </w:rPr>
        <w:t xml:space="preserve">     2.6. </w:t>
      </w:r>
      <w:r w:rsidRPr="00096201">
        <w:rPr>
          <w:rFonts w:ascii="Times New Roman" w:hAnsi="Times New Roman" w:cs="Times New Roman"/>
          <w:sz w:val="28"/>
          <w:szCs w:val="28"/>
        </w:rPr>
        <w:t>План мероприятий, направленный на предотвращение допинга в спорте и борьбу с ним</w:t>
      </w:r>
      <w:r>
        <w:rPr>
          <w:rFonts w:ascii="Times New Roman" w:hAnsi="Times New Roman" w:cs="Times New Roman"/>
          <w:sz w:val="28"/>
          <w:szCs w:val="28"/>
        </w:rPr>
        <w:t xml:space="preserve"> …………………………………………………………. 1</w:t>
      </w:r>
      <w:r w:rsidR="00E8424A">
        <w:rPr>
          <w:rFonts w:ascii="Times New Roman" w:hAnsi="Times New Roman" w:cs="Times New Roman"/>
          <w:sz w:val="28"/>
          <w:szCs w:val="28"/>
        </w:rPr>
        <w:t>5</w:t>
      </w:r>
    </w:p>
    <w:p w:rsidR="00623876" w:rsidRDefault="00623876" w:rsidP="00623876">
      <w:pPr>
        <w:ind w:left="0" w:firstLine="0"/>
        <w:rPr>
          <w:rFonts w:ascii="Times New Roman" w:hAnsi="Times New Roman" w:cs="Times New Roman"/>
          <w:sz w:val="28"/>
          <w:szCs w:val="28"/>
        </w:rPr>
      </w:pPr>
      <w:r>
        <w:rPr>
          <w:rFonts w:ascii="Times New Roman" w:hAnsi="Times New Roman" w:cs="Times New Roman"/>
          <w:sz w:val="28"/>
          <w:szCs w:val="28"/>
        </w:rPr>
        <w:t xml:space="preserve">      2.7. </w:t>
      </w:r>
      <w:r w:rsidRPr="00442DDB">
        <w:rPr>
          <w:rFonts w:ascii="Times New Roman" w:hAnsi="Times New Roman" w:cs="Times New Roman"/>
          <w:sz w:val="28"/>
          <w:szCs w:val="28"/>
        </w:rPr>
        <w:t>План инструкторской и судейской практики</w:t>
      </w:r>
      <w:r>
        <w:rPr>
          <w:rFonts w:ascii="Times New Roman" w:hAnsi="Times New Roman" w:cs="Times New Roman"/>
          <w:sz w:val="28"/>
          <w:szCs w:val="28"/>
        </w:rPr>
        <w:t xml:space="preserve">………………………... </w:t>
      </w:r>
      <w:r w:rsidR="00E8424A">
        <w:rPr>
          <w:rFonts w:ascii="Times New Roman" w:hAnsi="Times New Roman" w:cs="Times New Roman"/>
          <w:sz w:val="28"/>
          <w:szCs w:val="28"/>
        </w:rPr>
        <w:t>19</w:t>
      </w:r>
    </w:p>
    <w:p w:rsidR="00623876" w:rsidRDefault="008D120C" w:rsidP="00623876">
      <w:pPr>
        <w:ind w:left="0" w:firstLine="0"/>
        <w:rPr>
          <w:rFonts w:ascii="Times New Roman" w:hAnsi="Times New Roman" w:cs="Times New Roman"/>
          <w:sz w:val="28"/>
          <w:szCs w:val="28"/>
        </w:rPr>
      </w:pPr>
      <w:r>
        <w:rPr>
          <w:rFonts w:ascii="Times New Roman" w:hAnsi="Times New Roman" w:cs="Times New Roman"/>
          <w:sz w:val="28"/>
          <w:szCs w:val="28"/>
        </w:rPr>
        <w:t xml:space="preserve">      </w:t>
      </w:r>
      <w:r w:rsidR="00623876">
        <w:rPr>
          <w:rFonts w:ascii="Times New Roman" w:hAnsi="Times New Roman" w:cs="Times New Roman"/>
          <w:sz w:val="28"/>
          <w:szCs w:val="28"/>
        </w:rPr>
        <w:t xml:space="preserve">2.8. </w:t>
      </w:r>
      <w:r w:rsidR="00623876" w:rsidRPr="00702530">
        <w:rPr>
          <w:rFonts w:ascii="Times New Roman" w:hAnsi="Times New Roman" w:cs="Times New Roman"/>
          <w:sz w:val="28"/>
          <w:szCs w:val="28"/>
        </w:rPr>
        <w:t>Планы медицинских, медико- биологических мероприятий и применения восстановительных средств</w:t>
      </w:r>
      <w:r w:rsidR="00623876">
        <w:rPr>
          <w:rFonts w:ascii="Times New Roman" w:hAnsi="Times New Roman" w:cs="Times New Roman"/>
          <w:sz w:val="28"/>
          <w:szCs w:val="28"/>
        </w:rPr>
        <w:t xml:space="preserve">……………………………...…...…. </w:t>
      </w:r>
      <w:r w:rsidR="00E8424A">
        <w:rPr>
          <w:rFonts w:ascii="Times New Roman" w:hAnsi="Times New Roman" w:cs="Times New Roman"/>
          <w:sz w:val="28"/>
          <w:szCs w:val="28"/>
        </w:rPr>
        <w:t>22</w:t>
      </w:r>
    </w:p>
    <w:p w:rsidR="00623876" w:rsidRPr="00B37E1E" w:rsidRDefault="00623876" w:rsidP="00623876">
      <w:pPr>
        <w:ind w:left="0" w:firstLine="0"/>
        <w:rPr>
          <w:rFonts w:ascii="Times New Roman" w:hAnsi="Times New Roman" w:cs="Times New Roman"/>
          <w:b/>
          <w:sz w:val="28"/>
          <w:szCs w:val="28"/>
        </w:rPr>
      </w:pPr>
      <w:r>
        <w:rPr>
          <w:rFonts w:ascii="Times New Roman" w:hAnsi="Times New Roman" w:cs="Times New Roman"/>
          <w:sz w:val="28"/>
          <w:szCs w:val="28"/>
        </w:rPr>
        <w:t>3</w:t>
      </w:r>
      <w:r w:rsidRPr="00B37E1E">
        <w:rPr>
          <w:rFonts w:ascii="Times New Roman" w:hAnsi="Times New Roman" w:cs="Times New Roman"/>
          <w:sz w:val="28"/>
          <w:szCs w:val="28"/>
        </w:rPr>
        <w:t>. Система контроля</w:t>
      </w:r>
      <w:r>
        <w:rPr>
          <w:rFonts w:ascii="Times New Roman" w:hAnsi="Times New Roman" w:cs="Times New Roman"/>
          <w:sz w:val="28"/>
          <w:szCs w:val="28"/>
        </w:rPr>
        <w:t xml:space="preserve"> ……………………………………………………...……. </w:t>
      </w:r>
      <w:r w:rsidR="00E8424A">
        <w:rPr>
          <w:rFonts w:ascii="Times New Roman" w:hAnsi="Times New Roman" w:cs="Times New Roman"/>
          <w:sz w:val="28"/>
          <w:szCs w:val="28"/>
        </w:rPr>
        <w:t>30</w:t>
      </w:r>
    </w:p>
    <w:p w:rsidR="00623876" w:rsidRPr="00755E71" w:rsidRDefault="00623876" w:rsidP="00623876">
      <w:pPr>
        <w:ind w:left="0" w:firstLine="0"/>
        <w:jc w:val="both"/>
        <w:rPr>
          <w:rFonts w:ascii="Times New Roman" w:hAnsi="Times New Roman" w:cs="Times New Roman"/>
          <w:sz w:val="28"/>
          <w:szCs w:val="28"/>
        </w:rPr>
      </w:pPr>
      <w:r>
        <w:rPr>
          <w:rFonts w:ascii="Times New Roman" w:hAnsi="Times New Roman" w:cs="Times New Roman"/>
          <w:sz w:val="28"/>
          <w:szCs w:val="28"/>
        </w:rPr>
        <w:t xml:space="preserve">3.1. </w:t>
      </w:r>
      <w:r w:rsidRPr="00B37E1E">
        <w:rPr>
          <w:rFonts w:ascii="Times New Roman" w:hAnsi="Times New Roman" w:cs="Times New Roman"/>
          <w:sz w:val="28"/>
          <w:szCs w:val="28"/>
        </w:rPr>
        <w:t>Требования к результатам прохождения Программы, в том числе к участию в спортивных соревнованиях</w:t>
      </w:r>
      <w:r w:rsidRPr="00755E71">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eastAsia="ru-RU"/>
        </w:rPr>
        <w:t>..</w:t>
      </w:r>
      <w:r w:rsidRPr="00755E71">
        <w:rPr>
          <w:rFonts w:ascii="Times New Roman" w:eastAsia="Times New Roman" w:hAnsi="Times New Roman" w:cs="Times New Roman"/>
          <w:color w:val="333333"/>
          <w:sz w:val="28"/>
          <w:szCs w:val="28"/>
          <w:lang w:eastAsia="ru-RU"/>
        </w:rPr>
        <w:t xml:space="preserve">.. </w:t>
      </w:r>
      <w:r w:rsidR="008D120C">
        <w:rPr>
          <w:rFonts w:ascii="Times New Roman" w:eastAsia="Times New Roman" w:hAnsi="Times New Roman" w:cs="Times New Roman"/>
          <w:color w:val="333333"/>
          <w:sz w:val="28"/>
          <w:szCs w:val="28"/>
          <w:lang w:eastAsia="ru-RU"/>
        </w:rPr>
        <w:t>31</w:t>
      </w:r>
    </w:p>
    <w:p w:rsidR="00623876" w:rsidRDefault="00623876" w:rsidP="00623876">
      <w:pPr>
        <w:ind w:left="0" w:firstLine="0"/>
        <w:rPr>
          <w:rFonts w:ascii="Times New Roman" w:hAnsi="Times New Roman" w:cs="Times New Roman"/>
          <w:sz w:val="28"/>
          <w:szCs w:val="28"/>
        </w:rPr>
      </w:pPr>
      <w:r>
        <w:rPr>
          <w:rFonts w:ascii="Times New Roman" w:hAnsi="Times New Roman" w:cs="Times New Roman"/>
          <w:sz w:val="28"/>
          <w:szCs w:val="28"/>
        </w:rPr>
        <w:t xml:space="preserve">3.2.  Оценка результатов освоения Программы ……………………………… </w:t>
      </w:r>
      <w:r w:rsidR="00E8424A">
        <w:rPr>
          <w:rFonts w:ascii="Times New Roman" w:hAnsi="Times New Roman" w:cs="Times New Roman"/>
          <w:sz w:val="28"/>
          <w:szCs w:val="28"/>
        </w:rPr>
        <w:t>32</w:t>
      </w:r>
    </w:p>
    <w:p w:rsidR="00623876" w:rsidRDefault="00623876" w:rsidP="00623876">
      <w:pPr>
        <w:ind w:left="0" w:firstLine="0"/>
        <w:rPr>
          <w:rFonts w:ascii="Times New Roman" w:hAnsi="Times New Roman" w:cs="Times New Roman"/>
          <w:sz w:val="28"/>
          <w:szCs w:val="28"/>
        </w:rPr>
      </w:pPr>
      <w:r>
        <w:rPr>
          <w:rFonts w:ascii="Times New Roman" w:hAnsi="Times New Roman" w:cs="Times New Roman"/>
          <w:sz w:val="28"/>
          <w:szCs w:val="28"/>
        </w:rPr>
        <w:t xml:space="preserve">3.3. Контрольные и контрольно- переводные нормативы (испытания) ……. </w:t>
      </w:r>
      <w:r w:rsidR="00E8424A">
        <w:rPr>
          <w:rFonts w:ascii="Times New Roman" w:hAnsi="Times New Roman" w:cs="Times New Roman"/>
          <w:sz w:val="28"/>
          <w:szCs w:val="28"/>
        </w:rPr>
        <w:t>32</w:t>
      </w:r>
    </w:p>
    <w:p w:rsidR="00623876" w:rsidRDefault="00623876" w:rsidP="00623876">
      <w:pPr>
        <w:ind w:left="0" w:firstLine="0"/>
        <w:rPr>
          <w:rFonts w:ascii="Times New Roman" w:hAnsi="Times New Roman" w:cs="Times New Roman"/>
          <w:sz w:val="28"/>
          <w:szCs w:val="28"/>
        </w:rPr>
      </w:pPr>
      <w:r>
        <w:rPr>
          <w:rFonts w:ascii="Times New Roman" w:hAnsi="Times New Roman" w:cs="Times New Roman"/>
          <w:sz w:val="28"/>
          <w:szCs w:val="28"/>
        </w:rPr>
        <w:t xml:space="preserve">   </w:t>
      </w:r>
      <w:r w:rsidRPr="00251990">
        <w:rPr>
          <w:rFonts w:ascii="Times New Roman" w:hAnsi="Times New Roman" w:cs="Times New Roman"/>
          <w:sz w:val="28"/>
          <w:szCs w:val="28"/>
        </w:rPr>
        <w:t>3.3.1. Нормативы общей физической и специальной физической подготовки для зачисления и перевода на этап начальной подготовки ……...</w:t>
      </w:r>
      <w:r>
        <w:rPr>
          <w:rFonts w:ascii="Times New Roman" w:hAnsi="Times New Roman" w:cs="Times New Roman"/>
          <w:sz w:val="28"/>
          <w:szCs w:val="28"/>
        </w:rPr>
        <w:t>..................</w:t>
      </w:r>
      <w:r w:rsidRPr="00251990">
        <w:rPr>
          <w:rFonts w:ascii="Times New Roman" w:hAnsi="Times New Roman" w:cs="Times New Roman"/>
          <w:sz w:val="28"/>
          <w:szCs w:val="28"/>
        </w:rPr>
        <w:t xml:space="preserve"> </w:t>
      </w:r>
      <w:r w:rsidR="00E8424A">
        <w:rPr>
          <w:rFonts w:ascii="Times New Roman" w:hAnsi="Times New Roman" w:cs="Times New Roman"/>
          <w:sz w:val="28"/>
          <w:szCs w:val="28"/>
        </w:rPr>
        <w:t>32</w:t>
      </w:r>
    </w:p>
    <w:p w:rsidR="00623876" w:rsidRDefault="00623876" w:rsidP="00623876">
      <w:pPr>
        <w:ind w:left="0" w:firstLine="0"/>
        <w:rPr>
          <w:rFonts w:ascii="Times New Roman" w:hAnsi="Times New Roman" w:cs="Times New Roman"/>
          <w:sz w:val="28"/>
          <w:szCs w:val="28"/>
        </w:rPr>
      </w:pPr>
      <w:r>
        <w:rPr>
          <w:rFonts w:ascii="Times New Roman" w:hAnsi="Times New Roman" w:cs="Times New Roman"/>
          <w:sz w:val="28"/>
          <w:szCs w:val="28"/>
        </w:rPr>
        <w:t xml:space="preserve">   </w:t>
      </w:r>
      <w:r w:rsidRPr="00185E7C">
        <w:rPr>
          <w:rFonts w:ascii="Times New Roman" w:hAnsi="Times New Roman" w:cs="Times New Roman"/>
          <w:sz w:val="28"/>
          <w:szCs w:val="28"/>
        </w:rPr>
        <w:t>3.3.2. Нормативы общей физической и специальной физической подготовки, уровень спортивной квалификации (спортивные разряды) для зачисления и перевода на учебно- тренировочный этап (этап спортивной специализации)</w:t>
      </w:r>
      <w:r>
        <w:rPr>
          <w:rFonts w:ascii="Times New Roman" w:hAnsi="Times New Roman" w:cs="Times New Roman"/>
          <w:sz w:val="28"/>
          <w:szCs w:val="28"/>
        </w:rPr>
        <w:t xml:space="preserve"> ………………………………………………………………… </w:t>
      </w:r>
      <w:r w:rsidR="008D120C">
        <w:rPr>
          <w:rFonts w:ascii="Times New Roman" w:hAnsi="Times New Roman" w:cs="Times New Roman"/>
          <w:sz w:val="28"/>
          <w:szCs w:val="28"/>
        </w:rPr>
        <w:t>3</w:t>
      </w:r>
      <w:r w:rsidR="00E8424A">
        <w:rPr>
          <w:rFonts w:ascii="Times New Roman" w:hAnsi="Times New Roman" w:cs="Times New Roman"/>
          <w:sz w:val="28"/>
          <w:szCs w:val="28"/>
        </w:rPr>
        <w:t>3</w:t>
      </w:r>
    </w:p>
    <w:p w:rsidR="00623876" w:rsidRPr="00185E7C" w:rsidRDefault="00623876" w:rsidP="00623876">
      <w:pPr>
        <w:ind w:left="0" w:firstLine="0"/>
        <w:rPr>
          <w:rFonts w:ascii="Times New Roman" w:hAnsi="Times New Roman" w:cs="Times New Roman"/>
          <w:sz w:val="28"/>
          <w:szCs w:val="28"/>
          <w:u w:val="single"/>
        </w:rPr>
      </w:pPr>
      <w:r>
        <w:rPr>
          <w:rFonts w:ascii="Times New Roman" w:hAnsi="Times New Roman" w:cs="Times New Roman"/>
          <w:sz w:val="28"/>
          <w:szCs w:val="28"/>
        </w:rPr>
        <w:t xml:space="preserve">3.3.3. </w:t>
      </w:r>
      <w:r w:rsidRPr="005844B4">
        <w:rPr>
          <w:rFonts w:ascii="Times New Roman" w:hAnsi="Times New Roman" w:cs="Times New Roman"/>
          <w:sz w:val="28"/>
          <w:szCs w:val="28"/>
        </w:rPr>
        <w:t xml:space="preserve">Нормативы общей физической и специальной физической подготовки, уровень спортивной квалификации (спортивные разряды) для зачисления и перевода на </w:t>
      </w:r>
      <w:r>
        <w:rPr>
          <w:rFonts w:ascii="Times New Roman" w:hAnsi="Times New Roman" w:cs="Times New Roman"/>
          <w:sz w:val="28"/>
          <w:szCs w:val="28"/>
        </w:rPr>
        <w:t>этап сове</w:t>
      </w:r>
      <w:r w:rsidR="008D120C">
        <w:rPr>
          <w:rFonts w:ascii="Times New Roman" w:hAnsi="Times New Roman" w:cs="Times New Roman"/>
          <w:sz w:val="28"/>
          <w:szCs w:val="28"/>
        </w:rPr>
        <w:t>ршенствования ………………………………………… 3</w:t>
      </w:r>
      <w:r w:rsidR="00E8424A">
        <w:rPr>
          <w:rFonts w:ascii="Times New Roman" w:hAnsi="Times New Roman" w:cs="Times New Roman"/>
          <w:sz w:val="28"/>
          <w:szCs w:val="28"/>
        </w:rPr>
        <w:t>5</w:t>
      </w:r>
    </w:p>
    <w:p w:rsidR="00623876" w:rsidRPr="00185E7C" w:rsidRDefault="00623876" w:rsidP="00623876">
      <w:pPr>
        <w:rPr>
          <w:rFonts w:ascii="Times New Roman" w:hAnsi="Times New Roman" w:cs="Times New Roman"/>
          <w:sz w:val="28"/>
          <w:szCs w:val="28"/>
        </w:rPr>
      </w:pPr>
      <w:r w:rsidRPr="00185E7C">
        <w:rPr>
          <w:rFonts w:ascii="Times New Roman" w:hAnsi="Times New Roman" w:cs="Times New Roman"/>
          <w:sz w:val="28"/>
          <w:szCs w:val="28"/>
        </w:rPr>
        <w:t>4. Рабочая программа</w:t>
      </w:r>
      <w:r>
        <w:rPr>
          <w:rFonts w:ascii="Times New Roman" w:hAnsi="Times New Roman" w:cs="Times New Roman"/>
          <w:sz w:val="28"/>
          <w:szCs w:val="28"/>
        </w:rPr>
        <w:t xml:space="preserve"> ……………………………………………………</w:t>
      </w:r>
      <w:r w:rsidR="00151DBB">
        <w:rPr>
          <w:rFonts w:ascii="Times New Roman" w:hAnsi="Times New Roman" w:cs="Times New Roman"/>
          <w:sz w:val="28"/>
          <w:szCs w:val="28"/>
        </w:rPr>
        <w:t>……</w:t>
      </w:r>
      <w:r>
        <w:rPr>
          <w:rFonts w:ascii="Times New Roman" w:hAnsi="Times New Roman" w:cs="Times New Roman"/>
          <w:sz w:val="28"/>
          <w:szCs w:val="28"/>
        </w:rPr>
        <w:t xml:space="preserve">. </w:t>
      </w:r>
      <w:r w:rsidR="00E8424A">
        <w:rPr>
          <w:rFonts w:ascii="Times New Roman" w:hAnsi="Times New Roman" w:cs="Times New Roman"/>
          <w:sz w:val="28"/>
          <w:szCs w:val="28"/>
        </w:rPr>
        <w:t>37</w:t>
      </w:r>
    </w:p>
    <w:p w:rsidR="00623876" w:rsidRPr="00185E7C" w:rsidRDefault="00623876" w:rsidP="00623876">
      <w:pPr>
        <w:pStyle w:val="a5"/>
        <w:shd w:val="clear" w:color="auto" w:fill="FFFFFF" w:themeFill="background1"/>
        <w:ind w:left="0" w:firstLine="0"/>
        <w:rPr>
          <w:rFonts w:ascii="Times New Roman" w:hAnsi="Times New Roman" w:cs="Times New Roman"/>
          <w:sz w:val="28"/>
          <w:szCs w:val="28"/>
        </w:rPr>
      </w:pPr>
      <w:r w:rsidRPr="00185E7C">
        <w:rPr>
          <w:rFonts w:ascii="Times New Roman" w:hAnsi="Times New Roman" w:cs="Times New Roman"/>
          <w:sz w:val="28"/>
          <w:szCs w:val="28"/>
        </w:rPr>
        <w:lastRenderedPageBreak/>
        <w:t xml:space="preserve">4.1 </w:t>
      </w:r>
      <w:r w:rsidR="00532592">
        <w:rPr>
          <w:rFonts w:ascii="Times New Roman" w:hAnsi="Times New Roman" w:cs="Times New Roman"/>
          <w:sz w:val="28"/>
          <w:szCs w:val="28"/>
        </w:rPr>
        <w:t xml:space="preserve">Планы- конспекты учебно- тренировочных занятий Планы- конспекты учебно- тренировочных занятий </w:t>
      </w:r>
      <w:r w:rsidR="00E8424A">
        <w:rPr>
          <w:rFonts w:ascii="Times New Roman" w:hAnsi="Times New Roman" w:cs="Times New Roman"/>
          <w:sz w:val="28"/>
          <w:szCs w:val="28"/>
        </w:rPr>
        <w:t>……………</w:t>
      </w:r>
      <w:r w:rsidR="00532592">
        <w:rPr>
          <w:rFonts w:ascii="Times New Roman" w:hAnsi="Times New Roman" w:cs="Times New Roman"/>
          <w:sz w:val="28"/>
          <w:szCs w:val="28"/>
        </w:rPr>
        <w:t>………………………...</w:t>
      </w:r>
      <w:r w:rsidR="00E8424A">
        <w:rPr>
          <w:rFonts w:ascii="Times New Roman" w:hAnsi="Times New Roman" w:cs="Times New Roman"/>
          <w:sz w:val="28"/>
          <w:szCs w:val="28"/>
        </w:rPr>
        <w:t>…</w:t>
      </w:r>
      <w:r w:rsidR="00151DBB">
        <w:rPr>
          <w:rFonts w:ascii="Times New Roman" w:hAnsi="Times New Roman" w:cs="Times New Roman"/>
          <w:sz w:val="28"/>
          <w:szCs w:val="28"/>
        </w:rPr>
        <w:t>……</w:t>
      </w:r>
      <w:r>
        <w:rPr>
          <w:rFonts w:ascii="Times New Roman" w:hAnsi="Times New Roman" w:cs="Times New Roman"/>
          <w:sz w:val="28"/>
          <w:szCs w:val="28"/>
        </w:rPr>
        <w:t xml:space="preserve">. </w:t>
      </w:r>
      <w:r w:rsidR="00532592">
        <w:rPr>
          <w:rFonts w:ascii="Times New Roman" w:hAnsi="Times New Roman" w:cs="Times New Roman"/>
          <w:sz w:val="28"/>
          <w:szCs w:val="28"/>
        </w:rPr>
        <w:t>4</w:t>
      </w:r>
      <w:r w:rsidR="008D120C">
        <w:rPr>
          <w:rFonts w:ascii="Times New Roman" w:hAnsi="Times New Roman" w:cs="Times New Roman"/>
          <w:sz w:val="28"/>
          <w:szCs w:val="28"/>
        </w:rPr>
        <w:t>8</w:t>
      </w:r>
    </w:p>
    <w:p w:rsidR="008D120C" w:rsidRDefault="00623876" w:rsidP="008D120C">
      <w:pPr>
        <w:rPr>
          <w:rFonts w:ascii="Times New Roman" w:hAnsi="Times New Roman" w:cs="Times New Roman"/>
          <w:sz w:val="28"/>
          <w:szCs w:val="28"/>
        </w:rPr>
      </w:pPr>
      <w:r w:rsidRPr="00FA7350">
        <w:rPr>
          <w:rFonts w:ascii="Times New Roman" w:hAnsi="Times New Roman" w:cs="Times New Roman"/>
          <w:sz w:val="28"/>
          <w:szCs w:val="28"/>
        </w:rPr>
        <w:t>4.2. Учебно-тематический план</w:t>
      </w:r>
      <w:r>
        <w:rPr>
          <w:rFonts w:ascii="Times New Roman" w:hAnsi="Times New Roman" w:cs="Times New Roman"/>
          <w:sz w:val="28"/>
          <w:szCs w:val="28"/>
        </w:rPr>
        <w:t xml:space="preserve"> …………………………………………</w:t>
      </w:r>
      <w:r w:rsidR="00151DBB">
        <w:rPr>
          <w:rFonts w:ascii="Times New Roman" w:hAnsi="Times New Roman" w:cs="Times New Roman"/>
          <w:sz w:val="28"/>
          <w:szCs w:val="28"/>
        </w:rPr>
        <w:t>...…</w:t>
      </w:r>
      <w:r>
        <w:rPr>
          <w:rFonts w:ascii="Times New Roman" w:hAnsi="Times New Roman" w:cs="Times New Roman"/>
          <w:sz w:val="28"/>
          <w:szCs w:val="28"/>
        </w:rPr>
        <w:t xml:space="preserve">. </w:t>
      </w:r>
      <w:r w:rsidR="008D120C">
        <w:rPr>
          <w:rFonts w:ascii="Times New Roman" w:hAnsi="Times New Roman" w:cs="Times New Roman"/>
          <w:sz w:val="28"/>
          <w:szCs w:val="28"/>
        </w:rPr>
        <w:t>5</w:t>
      </w:r>
      <w:r w:rsidR="00E8424A">
        <w:rPr>
          <w:rFonts w:ascii="Times New Roman" w:hAnsi="Times New Roman" w:cs="Times New Roman"/>
          <w:sz w:val="28"/>
          <w:szCs w:val="28"/>
        </w:rPr>
        <w:t>3</w:t>
      </w:r>
    </w:p>
    <w:p w:rsidR="00623876" w:rsidRDefault="00623876" w:rsidP="00623876">
      <w:pPr>
        <w:ind w:left="0" w:firstLine="0"/>
        <w:rPr>
          <w:rFonts w:ascii="Times New Roman" w:hAnsi="Times New Roman" w:cs="Times New Roman"/>
          <w:sz w:val="28"/>
          <w:szCs w:val="28"/>
        </w:rPr>
      </w:pPr>
      <w:r w:rsidRPr="00BC2E98">
        <w:rPr>
          <w:rFonts w:ascii="Times New Roman" w:hAnsi="Times New Roman" w:cs="Times New Roman"/>
          <w:sz w:val="28"/>
          <w:szCs w:val="28"/>
        </w:rPr>
        <w:t>5.  Особенности осуществления спортивной подготовки по отдельным спортивным дисциплинам вида спорта «спортивная борьба»</w:t>
      </w:r>
      <w:r>
        <w:rPr>
          <w:rFonts w:ascii="Times New Roman" w:hAnsi="Times New Roman" w:cs="Times New Roman"/>
          <w:sz w:val="28"/>
          <w:szCs w:val="28"/>
        </w:rPr>
        <w:t xml:space="preserve"> ……………… </w:t>
      </w:r>
      <w:r w:rsidR="008D120C">
        <w:rPr>
          <w:rFonts w:ascii="Times New Roman" w:hAnsi="Times New Roman" w:cs="Times New Roman"/>
          <w:sz w:val="28"/>
          <w:szCs w:val="28"/>
        </w:rPr>
        <w:t>57</w:t>
      </w:r>
    </w:p>
    <w:p w:rsidR="00623876" w:rsidRPr="00BC2E98" w:rsidRDefault="00623876" w:rsidP="00623876">
      <w:pPr>
        <w:ind w:left="0" w:firstLine="0"/>
        <w:rPr>
          <w:rFonts w:ascii="Times New Roman" w:hAnsi="Times New Roman" w:cs="Times New Roman"/>
          <w:sz w:val="28"/>
          <w:szCs w:val="28"/>
        </w:rPr>
      </w:pPr>
      <w:r w:rsidRPr="00BC2E98">
        <w:rPr>
          <w:rFonts w:ascii="Times New Roman" w:hAnsi="Times New Roman" w:cs="Times New Roman"/>
          <w:sz w:val="28"/>
          <w:szCs w:val="28"/>
        </w:rPr>
        <w:t>6. Условия реализации дополнительной образовательной программы спортивной подготовки</w:t>
      </w:r>
      <w:r>
        <w:rPr>
          <w:rFonts w:ascii="Times New Roman" w:hAnsi="Times New Roman" w:cs="Times New Roman"/>
          <w:sz w:val="28"/>
          <w:szCs w:val="28"/>
        </w:rPr>
        <w:t xml:space="preserve"> ……………………………………………………...… </w:t>
      </w:r>
      <w:r w:rsidR="008D120C">
        <w:rPr>
          <w:rFonts w:ascii="Times New Roman" w:hAnsi="Times New Roman" w:cs="Times New Roman"/>
          <w:sz w:val="28"/>
          <w:szCs w:val="28"/>
        </w:rPr>
        <w:t>59</w:t>
      </w:r>
    </w:p>
    <w:p w:rsidR="00623876" w:rsidRDefault="00623876" w:rsidP="00623876">
      <w:pPr>
        <w:ind w:left="720" w:hanging="720"/>
        <w:rPr>
          <w:rFonts w:ascii="Times New Roman" w:hAnsi="Times New Roman" w:cs="Times New Roman"/>
          <w:sz w:val="28"/>
          <w:szCs w:val="28"/>
        </w:rPr>
      </w:pPr>
      <w:r w:rsidRPr="00BC2E98">
        <w:rPr>
          <w:rFonts w:ascii="Times New Roman" w:hAnsi="Times New Roman" w:cs="Times New Roman"/>
          <w:sz w:val="28"/>
          <w:szCs w:val="28"/>
        </w:rPr>
        <w:t>6.1. Материально- технические условия реализации Программы</w:t>
      </w:r>
      <w:r>
        <w:rPr>
          <w:rFonts w:ascii="Times New Roman" w:hAnsi="Times New Roman" w:cs="Times New Roman"/>
          <w:sz w:val="28"/>
          <w:szCs w:val="28"/>
        </w:rPr>
        <w:t xml:space="preserve">……...…… </w:t>
      </w:r>
      <w:r w:rsidR="008D120C">
        <w:rPr>
          <w:rFonts w:ascii="Times New Roman" w:hAnsi="Times New Roman" w:cs="Times New Roman"/>
          <w:sz w:val="28"/>
          <w:szCs w:val="28"/>
        </w:rPr>
        <w:t>59</w:t>
      </w:r>
    </w:p>
    <w:p w:rsidR="00623876" w:rsidRDefault="00623876" w:rsidP="00623876">
      <w:pPr>
        <w:ind w:left="0" w:firstLine="0"/>
        <w:rPr>
          <w:rFonts w:ascii="Times New Roman" w:hAnsi="Times New Roman" w:cs="Times New Roman"/>
          <w:sz w:val="28"/>
          <w:szCs w:val="28"/>
        </w:rPr>
      </w:pPr>
      <w:r>
        <w:rPr>
          <w:rFonts w:ascii="Times New Roman" w:hAnsi="Times New Roman" w:cs="Times New Roman"/>
          <w:sz w:val="28"/>
          <w:szCs w:val="28"/>
        </w:rPr>
        <w:t xml:space="preserve">6.1.1. Обеспечение оборудованием и спортивным инвентарём, необходимым для прохождения спортивной подготовки …………………………………… </w:t>
      </w:r>
      <w:r w:rsidR="008D120C">
        <w:rPr>
          <w:rFonts w:ascii="Times New Roman" w:hAnsi="Times New Roman" w:cs="Times New Roman"/>
          <w:sz w:val="28"/>
          <w:szCs w:val="28"/>
        </w:rPr>
        <w:t>60</w:t>
      </w:r>
    </w:p>
    <w:p w:rsidR="00623876" w:rsidRDefault="00623876" w:rsidP="00623876">
      <w:pPr>
        <w:rPr>
          <w:rFonts w:ascii="Times New Roman" w:hAnsi="Times New Roman" w:cs="Times New Roman"/>
          <w:sz w:val="28"/>
          <w:szCs w:val="28"/>
        </w:rPr>
      </w:pPr>
      <w:r>
        <w:rPr>
          <w:rFonts w:ascii="Times New Roman" w:hAnsi="Times New Roman" w:cs="Times New Roman"/>
          <w:sz w:val="28"/>
          <w:szCs w:val="28"/>
        </w:rPr>
        <w:t>6.1.2. Обеспечение спортивной экипировкой ……………</w:t>
      </w:r>
      <w:r w:rsidR="00151DBB">
        <w:rPr>
          <w:rFonts w:ascii="Times New Roman" w:hAnsi="Times New Roman" w:cs="Times New Roman"/>
          <w:sz w:val="28"/>
          <w:szCs w:val="28"/>
        </w:rPr>
        <w:t>……</w:t>
      </w:r>
      <w:r>
        <w:rPr>
          <w:rFonts w:ascii="Times New Roman" w:hAnsi="Times New Roman" w:cs="Times New Roman"/>
          <w:sz w:val="28"/>
          <w:szCs w:val="28"/>
        </w:rPr>
        <w:t>………</w:t>
      </w:r>
      <w:r w:rsidR="00151DBB">
        <w:rPr>
          <w:rFonts w:ascii="Times New Roman" w:hAnsi="Times New Roman" w:cs="Times New Roman"/>
          <w:sz w:val="28"/>
          <w:szCs w:val="28"/>
        </w:rPr>
        <w:t>……</w:t>
      </w:r>
      <w:r>
        <w:rPr>
          <w:rFonts w:ascii="Times New Roman" w:hAnsi="Times New Roman" w:cs="Times New Roman"/>
          <w:sz w:val="28"/>
          <w:szCs w:val="28"/>
        </w:rPr>
        <w:t xml:space="preserve">. </w:t>
      </w:r>
      <w:r w:rsidR="008D120C">
        <w:rPr>
          <w:rFonts w:ascii="Times New Roman" w:hAnsi="Times New Roman" w:cs="Times New Roman"/>
          <w:sz w:val="28"/>
          <w:szCs w:val="28"/>
        </w:rPr>
        <w:t>61</w:t>
      </w:r>
    </w:p>
    <w:p w:rsidR="00623876" w:rsidRDefault="00623876" w:rsidP="00623876">
      <w:pPr>
        <w:rPr>
          <w:rFonts w:ascii="Times New Roman" w:hAnsi="Times New Roman" w:cs="Times New Roman"/>
          <w:sz w:val="28"/>
          <w:szCs w:val="28"/>
        </w:rPr>
      </w:pPr>
      <w:r>
        <w:rPr>
          <w:rFonts w:ascii="Times New Roman" w:hAnsi="Times New Roman" w:cs="Times New Roman"/>
          <w:sz w:val="28"/>
          <w:szCs w:val="28"/>
        </w:rPr>
        <w:t>6.2. Кадровые условия реализации Программы ……………………</w:t>
      </w:r>
      <w:r w:rsidR="00151DBB">
        <w:rPr>
          <w:rFonts w:ascii="Times New Roman" w:hAnsi="Times New Roman" w:cs="Times New Roman"/>
          <w:sz w:val="28"/>
          <w:szCs w:val="28"/>
        </w:rPr>
        <w:t>………</w:t>
      </w:r>
      <w:r>
        <w:rPr>
          <w:rFonts w:ascii="Times New Roman" w:hAnsi="Times New Roman" w:cs="Times New Roman"/>
          <w:sz w:val="28"/>
          <w:szCs w:val="28"/>
        </w:rPr>
        <w:t xml:space="preserve">. </w:t>
      </w:r>
      <w:r w:rsidR="008D120C">
        <w:rPr>
          <w:rFonts w:ascii="Times New Roman" w:hAnsi="Times New Roman" w:cs="Times New Roman"/>
          <w:sz w:val="28"/>
          <w:szCs w:val="28"/>
        </w:rPr>
        <w:t>63</w:t>
      </w:r>
    </w:p>
    <w:p w:rsidR="00623876" w:rsidRPr="00056D3F" w:rsidRDefault="00623876" w:rsidP="00623876">
      <w:pPr>
        <w:ind w:left="45" w:firstLine="0"/>
        <w:rPr>
          <w:rFonts w:ascii="Times New Roman" w:hAnsi="Times New Roman" w:cs="Times New Roman"/>
          <w:sz w:val="28"/>
          <w:szCs w:val="28"/>
        </w:rPr>
      </w:pPr>
      <w:r w:rsidRPr="00056D3F">
        <w:rPr>
          <w:rFonts w:ascii="Times New Roman" w:hAnsi="Times New Roman" w:cs="Times New Roman"/>
          <w:sz w:val="28"/>
          <w:szCs w:val="28"/>
        </w:rPr>
        <w:t>7. Информационно- методические условия реализации Программы</w:t>
      </w:r>
      <w:r>
        <w:rPr>
          <w:rFonts w:ascii="Times New Roman" w:hAnsi="Times New Roman" w:cs="Times New Roman"/>
          <w:sz w:val="28"/>
          <w:szCs w:val="28"/>
        </w:rPr>
        <w:t xml:space="preserve"> ……… </w:t>
      </w:r>
      <w:r w:rsidR="008D120C">
        <w:rPr>
          <w:rFonts w:ascii="Times New Roman" w:hAnsi="Times New Roman" w:cs="Times New Roman"/>
          <w:sz w:val="28"/>
          <w:szCs w:val="28"/>
        </w:rPr>
        <w:t>66</w:t>
      </w:r>
    </w:p>
    <w:p w:rsidR="00623876" w:rsidRPr="00056D3F" w:rsidRDefault="00623876" w:rsidP="00623876">
      <w:pPr>
        <w:ind w:left="0"/>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C67640" w:rsidRDefault="00C67640" w:rsidP="00BE38DA">
      <w:pPr>
        <w:jc w:val="center"/>
        <w:rPr>
          <w:rFonts w:ascii="Times New Roman" w:hAnsi="Times New Roman" w:cs="Times New Roman"/>
          <w:sz w:val="28"/>
          <w:szCs w:val="28"/>
        </w:rPr>
      </w:pPr>
    </w:p>
    <w:p w:rsidR="00C67640" w:rsidRDefault="00C67640" w:rsidP="00BE38DA">
      <w:pPr>
        <w:jc w:val="center"/>
        <w:rPr>
          <w:rFonts w:ascii="Times New Roman" w:hAnsi="Times New Roman" w:cs="Times New Roman"/>
          <w:sz w:val="28"/>
          <w:szCs w:val="28"/>
        </w:rPr>
      </w:pPr>
    </w:p>
    <w:p w:rsidR="00623876" w:rsidRDefault="00623876" w:rsidP="00BE38DA">
      <w:pPr>
        <w:jc w:val="center"/>
        <w:rPr>
          <w:rFonts w:ascii="Times New Roman" w:hAnsi="Times New Roman" w:cs="Times New Roman"/>
          <w:sz w:val="28"/>
          <w:szCs w:val="28"/>
        </w:rPr>
      </w:pPr>
    </w:p>
    <w:p w:rsidR="00EB4387" w:rsidRDefault="00623876" w:rsidP="00623876">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00BE38DA">
        <w:rPr>
          <w:rFonts w:ascii="Times New Roman" w:hAnsi="Times New Roman" w:cs="Times New Roman"/>
          <w:b/>
          <w:sz w:val="28"/>
          <w:szCs w:val="28"/>
        </w:rPr>
        <w:t>Общие по</w:t>
      </w:r>
      <w:r w:rsidR="00BE38DA" w:rsidRPr="00C777E6">
        <w:rPr>
          <w:rFonts w:ascii="Times New Roman" w:hAnsi="Times New Roman" w:cs="Times New Roman"/>
          <w:b/>
          <w:sz w:val="28"/>
          <w:szCs w:val="28"/>
        </w:rPr>
        <w:t>ложения</w:t>
      </w:r>
    </w:p>
    <w:p w:rsidR="009A2EFA" w:rsidRPr="009A2EFA" w:rsidRDefault="009A2EFA" w:rsidP="00623876">
      <w:pPr>
        <w:jc w:val="center"/>
        <w:rPr>
          <w:rFonts w:ascii="Times New Roman" w:hAnsi="Times New Roman" w:cs="Times New Roman"/>
          <w:b/>
          <w:sz w:val="16"/>
          <w:szCs w:val="16"/>
        </w:rPr>
      </w:pPr>
    </w:p>
    <w:p w:rsidR="00BE38DA" w:rsidRDefault="00BE38DA" w:rsidP="009A2EFA">
      <w:pPr>
        <w:pStyle w:val="a3"/>
        <w:numPr>
          <w:ilvl w:val="0"/>
          <w:numId w:val="1"/>
        </w:numPr>
        <w:ind w:left="0" w:firstLine="360"/>
        <w:rPr>
          <w:rFonts w:ascii="Times New Roman" w:hAnsi="Times New Roman" w:cs="Times New Roman"/>
          <w:sz w:val="28"/>
          <w:szCs w:val="28"/>
        </w:rPr>
      </w:pPr>
      <w:r>
        <w:rPr>
          <w:rFonts w:ascii="Times New Roman" w:hAnsi="Times New Roman" w:cs="Times New Roman"/>
          <w:sz w:val="28"/>
          <w:szCs w:val="28"/>
        </w:rPr>
        <w:t xml:space="preserve">Дополнительная образовательная программа спортивной подготовки по виду спорта «Бокс» (далее Программа») предназначена для организации образовательной деятельности по спортивной подготовке по дисциплине бокс с учетом совокупности минимальных требований к спортивной подготовке, определенных федеральным стандартом спортивной подготовки по виду спорта «бокс», утвержденным приказом </w:t>
      </w:r>
      <w:proofErr w:type="spellStart"/>
      <w:r>
        <w:rPr>
          <w:rFonts w:ascii="Times New Roman" w:hAnsi="Times New Roman" w:cs="Times New Roman"/>
          <w:sz w:val="28"/>
          <w:szCs w:val="28"/>
        </w:rPr>
        <w:t>Минспорта</w:t>
      </w:r>
      <w:proofErr w:type="spellEnd"/>
      <w:r>
        <w:rPr>
          <w:rFonts w:ascii="Times New Roman" w:hAnsi="Times New Roman" w:cs="Times New Roman"/>
          <w:sz w:val="28"/>
          <w:szCs w:val="28"/>
        </w:rPr>
        <w:t xml:space="preserve"> России от 22 ноября 2022 г. № 1055 (далее ФССП).</w:t>
      </w:r>
    </w:p>
    <w:p w:rsidR="00BE38DA" w:rsidRDefault="00BE38DA" w:rsidP="009A2EFA">
      <w:pPr>
        <w:pStyle w:val="a3"/>
        <w:numPr>
          <w:ilvl w:val="0"/>
          <w:numId w:val="1"/>
        </w:numPr>
        <w:ind w:left="0" w:firstLine="360"/>
        <w:rPr>
          <w:rFonts w:ascii="Times New Roman" w:hAnsi="Times New Roman" w:cs="Times New Roman"/>
          <w:sz w:val="28"/>
          <w:szCs w:val="28"/>
        </w:rPr>
      </w:pPr>
      <w:r>
        <w:rPr>
          <w:rFonts w:ascii="Times New Roman" w:hAnsi="Times New Roman" w:cs="Times New Roman"/>
          <w:sz w:val="28"/>
          <w:szCs w:val="28"/>
        </w:rPr>
        <w:t>Целью Программы является достижение спортивных результатов на основе соблюдения спортивных и педагогических принципов в учебно- тренировочном процессе в условиях многолетнего, круглогодичного и поэтапного процесса спортивной подготовки.</w:t>
      </w:r>
    </w:p>
    <w:p w:rsidR="00BE38DA" w:rsidRDefault="00BE38DA" w:rsidP="009A2EFA">
      <w:pPr>
        <w:pStyle w:val="a3"/>
        <w:ind w:left="0"/>
        <w:rPr>
          <w:rFonts w:ascii="Times New Roman" w:hAnsi="Times New Roman" w:cs="Times New Roman"/>
          <w:sz w:val="28"/>
          <w:szCs w:val="28"/>
        </w:rPr>
      </w:pPr>
      <w:r w:rsidRPr="00DE6EA7">
        <w:rPr>
          <w:rFonts w:ascii="Times New Roman" w:hAnsi="Times New Roman" w:cs="Times New Roman"/>
          <w:sz w:val="28"/>
          <w:szCs w:val="28"/>
        </w:rPr>
        <w:t>Достижение поставленной цели предусматривает решение основных задач: оздоровительны</w:t>
      </w:r>
      <w:r>
        <w:rPr>
          <w:rFonts w:ascii="Times New Roman" w:hAnsi="Times New Roman" w:cs="Times New Roman"/>
          <w:sz w:val="28"/>
          <w:szCs w:val="28"/>
        </w:rPr>
        <w:t>х,</w:t>
      </w:r>
      <w:r w:rsidRPr="00DE6EA7">
        <w:rPr>
          <w:rFonts w:ascii="Times New Roman" w:hAnsi="Times New Roman" w:cs="Times New Roman"/>
          <w:sz w:val="28"/>
          <w:szCs w:val="28"/>
        </w:rPr>
        <w:t xml:space="preserve"> образовательны</w:t>
      </w:r>
      <w:r>
        <w:rPr>
          <w:rFonts w:ascii="Times New Roman" w:hAnsi="Times New Roman" w:cs="Times New Roman"/>
          <w:sz w:val="28"/>
          <w:szCs w:val="28"/>
        </w:rPr>
        <w:t>х,</w:t>
      </w:r>
      <w:r w:rsidRPr="00DE6EA7">
        <w:rPr>
          <w:rFonts w:ascii="Times New Roman" w:hAnsi="Times New Roman" w:cs="Times New Roman"/>
          <w:sz w:val="28"/>
          <w:szCs w:val="28"/>
        </w:rPr>
        <w:t xml:space="preserve"> воспитательны</w:t>
      </w:r>
      <w:r>
        <w:rPr>
          <w:rFonts w:ascii="Times New Roman" w:hAnsi="Times New Roman" w:cs="Times New Roman"/>
          <w:sz w:val="28"/>
          <w:szCs w:val="28"/>
        </w:rPr>
        <w:t>х,</w:t>
      </w:r>
      <w:r w:rsidRPr="00DE6EA7">
        <w:rPr>
          <w:rFonts w:ascii="Times New Roman" w:hAnsi="Times New Roman" w:cs="Times New Roman"/>
          <w:sz w:val="28"/>
          <w:szCs w:val="28"/>
        </w:rPr>
        <w:t xml:space="preserve"> спортивны</w:t>
      </w:r>
      <w:r>
        <w:rPr>
          <w:rFonts w:ascii="Times New Roman" w:hAnsi="Times New Roman" w:cs="Times New Roman"/>
          <w:sz w:val="28"/>
          <w:szCs w:val="28"/>
        </w:rPr>
        <w:t>х</w:t>
      </w:r>
      <w:r w:rsidRPr="00DE6EA7">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BE38DA" w:rsidRDefault="00BE38DA" w:rsidP="009A2EFA">
      <w:pPr>
        <w:pStyle w:val="a3"/>
        <w:ind w:left="0"/>
        <w:rPr>
          <w:rFonts w:ascii="Times New Roman" w:hAnsi="Times New Roman" w:cs="Times New Roman"/>
          <w:sz w:val="28"/>
          <w:szCs w:val="28"/>
        </w:rPr>
      </w:pPr>
      <w:r>
        <w:rPr>
          <w:rFonts w:ascii="Times New Roman" w:hAnsi="Times New Roman" w:cs="Times New Roman"/>
          <w:sz w:val="28"/>
          <w:szCs w:val="28"/>
        </w:rPr>
        <w:t xml:space="preserve"> </w:t>
      </w:r>
      <w:r w:rsidRPr="00DE6EA7">
        <w:rPr>
          <w:rFonts w:ascii="Times New Roman" w:hAnsi="Times New Roman" w:cs="Times New Roman"/>
          <w:sz w:val="28"/>
          <w:szCs w:val="28"/>
        </w:rPr>
        <w:t xml:space="preserve">Планируемые результаты освоения Примерной программы представляют собой систему ожидаемых результатов освоения обучающими всех компонентов учебно-тренировочного и соревновательного процессов, также обеспечивает формирование личностных результатов: </w:t>
      </w:r>
    </w:p>
    <w:p w:rsidR="00BE38DA" w:rsidRDefault="00BE38DA" w:rsidP="009A2EFA">
      <w:pPr>
        <w:pStyle w:val="a3"/>
        <w:ind w:left="0"/>
        <w:rPr>
          <w:rFonts w:ascii="Times New Roman" w:hAnsi="Times New Roman" w:cs="Times New Roman"/>
          <w:sz w:val="28"/>
          <w:szCs w:val="28"/>
        </w:rPr>
      </w:pPr>
      <w:r w:rsidRPr="00DE6EA7">
        <w:rPr>
          <w:rFonts w:ascii="Times New Roman" w:hAnsi="Times New Roman" w:cs="Times New Roman"/>
          <w:sz w:val="28"/>
          <w:szCs w:val="28"/>
        </w:rPr>
        <w:t>овладение знаниями об индивидуальных особенностях физического развития и уровня физической подготовленности, о соответствии их возрастным нормативам, об особенностях индивидуального здоровья и о функциональных возможностях организма, способах профилактики перетренированности (</w:t>
      </w:r>
      <w:proofErr w:type="spellStart"/>
      <w:r w:rsidRPr="00DE6EA7">
        <w:rPr>
          <w:rFonts w:ascii="Times New Roman" w:hAnsi="Times New Roman" w:cs="Times New Roman"/>
          <w:sz w:val="28"/>
          <w:szCs w:val="28"/>
        </w:rPr>
        <w:t>недотренированности</w:t>
      </w:r>
      <w:proofErr w:type="spellEnd"/>
      <w:r w:rsidRPr="00DE6EA7">
        <w:rPr>
          <w:rFonts w:ascii="Times New Roman" w:hAnsi="Times New Roman" w:cs="Times New Roman"/>
          <w:sz w:val="28"/>
          <w:szCs w:val="28"/>
        </w:rPr>
        <w:t xml:space="preserve">), перенапряжения; </w:t>
      </w:r>
    </w:p>
    <w:p w:rsidR="00BE38DA" w:rsidRDefault="00BE38DA" w:rsidP="009A2EFA">
      <w:pPr>
        <w:pStyle w:val="a3"/>
        <w:ind w:left="0"/>
        <w:rPr>
          <w:rFonts w:ascii="Times New Roman" w:hAnsi="Times New Roman" w:cs="Times New Roman"/>
          <w:sz w:val="28"/>
          <w:szCs w:val="28"/>
        </w:rPr>
      </w:pPr>
      <w:r w:rsidRPr="00DE6EA7">
        <w:rPr>
          <w:rFonts w:ascii="Times New Roman" w:hAnsi="Times New Roman" w:cs="Times New Roman"/>
          <w:sz w:val="28"/>
          <w:szCs w:val="28"/>
        </w:rPr>
        <w:t xml:space="preserve">овладение знаниями и навыками инструкторской деятельности и судейской практики; </w:t>
      </w:r>
    </w:p>
    <w:p w:rsidR="00BE38DA" w:rsidRDefault="00BE38DA" w:rsidP="009A2EFA">
      <w:pPr>
        <w:pStyle w:val="a3"/>
        <w:ind w:left="0"/>
        <w:rPr>
          <w:rFonts w:ascii="Times New Roman" w:hAnsi="Times New Roman" w:cs="Times New Roman"/>
          <w:sz w:val="28"/>
          <w:szCs w:val="28"/>
        </w:rPr>
      </w:pPr>
      <w:r w:rsidRPr="00DE6EA7">
        <w:rPr>
          <w:rFonts w:ascii="Times New Roman" w:hAnsi="Times New Roman" w:cs="Times New Roman"/>
          <w:sz w:val="28"/>
          <w:szCs w:val="28"/>
        </w:rPr>
        <w:t xml:space="preserve">умение планировать режим дня, обеспечивать оптимальное сочетание нагрузки и отдыха, соблюдать правила безопасности и содержать в порядке спортивный инвентарь, оборудование, спортивную одежду, осуществлять подготовку спортивного инвентаря к учебно-тренировочным занятиям и спортивным соревнованиям; </w:t>
      </w:r>
    </w:p>
    <w:p w:rsidR="00BE38DA" w:rsidRDefault="00BE38DA" w:rsidP="009A2EFA">
      <w:pPr>
        <w:pStyle w:val="a3"/>
        <w:ind w:left="0"/>
        <w:rPr>
          <w:rFonts w:ascii="Times New Roman" w:hAnsi="Times New Roman" w:cs="Times New Roman"/>
          <w:sz w:val="28"/>
          <w:szCs w:val="28"/>
        </w:rPr>
      </w:pPr>
      <w:r w:rsidRPr="00DE6EA7">
        <w:rPr>
          <w:rFonts w:ascii="Times New Roman" w:hAnsi="Times New Roman" w:cs="Times New Roman"/>
          <w:sz w:val="28"/>
          <w:szCs w:val="28"/>
        </w:rPr>
        <w:t xml:space="preserve">умение анализировать и творчески применять полученные знания в самостоятельных занятиях, находить адекватные способы поведения и взаимодействия в соревновательный период; </w:t>
      </w:r>
    </w:p>
    <w:p w:rsidR="00F53DC3" w:rsidRPr="003144B6" w:rsidRDefault="00BE38DA" w:rsidP="009A2EFA">
      <w:pPr>
        <w:pStyle w:val="a3"/>
        <w:ind w:left="0"/>
        <w:rPr>
          <w:rFonts w:ascii="Times New Roman" w:hAnsi="Times New Roman" w:cs="Times New Roman"/>
          <w:sz w:val="28"/>
          <w:szCs w:val="28"/>
        </w:rPr>
      </w:pPr>
      <w:r w:rsidRPr="00DE6EA7">
        <w:rPr>
          <w:rFonts w:ascii="Times New Roman" w:hAnsi="Times New Roman" w:cs="Times New Roman"/>
          <w:sz w:val="28"/>
          <w:szCs w:val="28"/>
        </w:rPr>
        <w:t xml:space="preserve">развитие понимания о здоровье, как о важнейшем условии саморазвития и самореализации человека, умение добросовестно выполнять задания тренера-преподавателя, осознанно стремиться к освоению новых знаний и умений, умение организовывать места тренировочных занятий и обеспечивать их безопасность, ориентирование на определение будущей </w:t>
      </w:r>
      <w:r w:rsidRPr="00DE6EA7">
        <w:rPr>
          <w:rFonts w:ascii="Times New Roman" w:hAnsi="Times New Roman" w:cs="Times New Roman"/>
          <w:sz w:val="28"/>
          <w:szCs w:val="28"/>
        </w:rPr>
        <w:lastRenderedPageBreak/>
        <w:t>профессии, приобретение навыков по участию в спортивных соревнованиях различного уровня.</w:t>
      </w:r>
    </w:p>
    <w:p w:rsidR="00F53DC3" w:rsidRPr="0009605E" w:rsidRDefault="00F53DC3" w:rsidP="009A2EFA">
      <w:pPr>
        <w:ind w:left="720"/>
        <w:jc w:val="center"/>
        <w:rPr>
          <w:rFonts w:ascii="Times New Roman" w:hAnsi="Times New Roman" w:cs="Times New Roman"/>
          <w:b/>
          <w:sz w:val="28"/>
          <w:szCs w:val="28"/>
        </w:rPr>
      </w:pPr>
      <w:r w:rsidRPr="0009605E">
        <w:rPr>
          <w:rFonts w:ascii="Times New Roman" w:hAnsi="Times New Roman" w:cs="Times New Roman"/>
          <w:b/>
          <w:sz w:val="28"/>
          <w:szCs w:val="28"/>
        </w:rPr>
        <w:t>2.</w:t>
      </w:r>
      <w:r>
        <w:rPr>
          <w:rFonts w:ascii="Times New Roman" w:hAnsi="Times New Roman" w:cs="Times New Roman"/>
          <w:b/>
          <w:sz w:val="28"/>
          <w:szCs w:val="28"/>
        </w:rPr>
        <w:t xml:space="preserve"> </w:t>
      </w:r>
      <w:r w:rsidRPr="0009605E">
        <w:rPr>
          <w:rFonts w:ascii="Times New Roman" w:hAnsi="Times New Roman" w:cs="Times New Roman"/>
          <w:b/>
          <w:sz w:val="28"/>
          <w:szCs w:val="28"/>
        </w:rPr>
        <w:t>Характеристики дополнительной образовательной программы спортивной подготовки</w:t>
      </w:r>
    </w:p>
    <w:p w:rsidR="00F53DC3" w:rsidRPr="003144B6" w:rsidRDefault="00F53DC3" w:rsidP="009A2EFA">
      <w:pPr>
        <w:ind w:left="720"/>
        <w:rPr>
          <w:sz w:val="16"/>
          <w:szCs w:val="16"/>
        </w:rPr>
      </w:pPr>
    </w:p>
    <w:p w:rsidR="00F53DC3" w:rsidRDefault="00F53DC3" w:rsidP="009A2EFA">
      <w:pPr>
        <w:pStyle w:val="a3"/>
        <w:numPr>
          <w:ilvl w:val="1"/>
          <w:numId w:val="2"/>
        </w:numPr>
        <w:ind w:left="0" w:firstLine="709"/>
        <w:rPr>
          <w:rFonts w:ascii="Times New Roman" w:hAnsi="Times New Roman" w:cs="Times New Roman"/>
          <w:sz w:val="28"/>
          <w:szCs w:val="28"/>
        </w:rPr>
      </w:pPr>
      <w:r w:rsidRPr="004736E6">
        <w:rPr>
          <w:rFonts w:ascii="Times New Roman" w:hAnsi="Times New Roman" w:cs="Times New Roman"/>
          <w:sz w:val="28"/>
          <w:szCs w:val="28"/>
        </w:rPr>
        <w:t xml:space="preserve">Сроки реализации этапов спортивной подготовки и возрастные границы лиц, проходящих спортивную подготовку, количество лиц, проходящих спортивную подготовку в группах на этапах спортивной подготовки (Таблица 1). </w:t>
      </w:r>
    </w:p>
    <w:p w:rsidR="00F53DC3" w:rsidRDefault="00F53DC3" w:rsidP="009A2EFA">
      <w:pPr>
        <w:ind w:left="0"/>
        <w:rPr>
          <w:rFonts w:ascii="Times New Roman" w:hAnsi="Times New Roman" w:cs="Times New Roman"/>
          <w:sz w:val="28"/>
          <w:szCs w:val="28"/>
        </w:rPr>
      </w:pPr>
      <w:r>
        <w:rPr>
          <w:rFonts w:ascii="Times New Roman" w:hAnsi="Times New Roman" w:cs="Times New Roman"/>
          <w:sz w:val="28"/>
          <w:szCs w:val="28"/>
        </w:rPr>
        <w:t xml:space="preserve">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w:t>
      </w:r>
    </w:p>
    <w:p w:rsidR="00F53DC3" w:rsidRDefault="00F53DC3" w:rsidP="009A2EFA">
      <w:pPr>
        <w:ind w:left="0"/>
        <w:rPr>
          <w:rFonts w:ascii="Times New Roman" w:hAnsi="Times New Roman" w:cs="Times New Roman"/>
          <w:sz w:val="28"/>
          <w:szCs w:val="28"/>
        </w:rPr>
      </w:pPr>
      <w:r>
        <w:rPr>
          <w:rFonts w:ascii="Times New Roman" w:hAnsi="Times New Roman" w:cs="Times New Roman"/>
          <w:sz w:val="28"/>
          <w:szCs w:val="28"/>
        </w:rPr>
        <w:t>Возраст обучающихся на этапе совершенствования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«бокс» и участия в официальных спортивных соревнованиях по виду спорта «бокс» не ниже уровня всеросс</w:t>
      </w:r>
      <w:r w:rsidR="009A2EFA">
        <w:rPr>
          <w:rFonts w:ascii="Times New Roman" w:hAnsi="Times New Roman" w:cs="Times New Roman"/>
          <w:sz w:val="28"/>
          <w:szCs w:val="28"/>
        </w:rPr>
        <w:t>ийских спортивных соревнований.</w:t>
      </w:r>
    </w:p>
    <w:p w:rsidR="00F53DC3" w:rsidRDefault="00F53DC3" w:rsidP="00F53DC3">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A2EFA">
        <w:rPr>
          <w:rFonts w:ascii="Times New Roman" w:hAnsi="Times New Roman" w:cs="Times New Roman"/>
          <w:sz w:val="28"/>
          <w:szCs w:val="28"/>
        </w:rPr>
        <w:t xml:space="preserve">                              </w:t>
      </w:r>
      <w:r>
        <w:rPr>
          <w:rFonts w:ascii="Times New Roman" w:hAnsi="Times New Roman" w:cs="Times New Roman"/>
          <w:sz w:val="28"/>
          <w:szCs w:val="28"/>
        </w:rPr>
        <w:t xml:space="preserve">                                                      Таблица 1.</w:t>
      </w:r>
    </w:p>
    <w:tbl>
      <w:tblPr>
        <w:tblStyle w:val="a4"/>
        <w:tblW w:w="0" w:type="auto"/>
        <w:jc w:val="center"/>
        <w:tblLook w:val="04A0" w:firstRow="1" w:lastRow="0" w:firstColumn="1" w:lastColumn="0" w:noHBand="0" w:noVBand="1"/>
      </w:tblPr>
      <w:tblGrid>
        <w:gridCol w:w="2830"/>
        <w:gridCol w:w="2268"/>
        <w:gridCol w:w="2179"/>
        <w:gridCol w:w="2067"/>
      </w:tblGrid>
      <w:tr w:rsidR="00F53DC3" w:rsidTr="00F31111">
        <w:trPr>
          <w:jc w:val="center"/>
        </w:trPr>
        <w:tc>
          <w:tcPr>
            <w:tcW w:w="2830" w:type="dxa"/>
          </w:tcPr>
          <w:p w:rsidR="00F53DC3" w:rsidRDefault="00F53DC3" w:rsidP="00F31111">
            <w:pPr>
              <w:ind w:left="-120" w:firstLine="120"/>
              <w:jc w:val="center"/>
              <w:rPr>
                <w:rFonts w:ascii="Times New Roman" w:hAnsi="Times New Roman" w:cs="Times New Roman"/>
                <w:sz w:val="28"/>
                <w:szCs w:val="28"/>
              </w:rPr>
            </w:pPr>
            <w:r>
              <w:rPr>
                <w:rFonts w:ascii="Times New Roman" w:hAnsi="Times New Roman" w:cs="Times New Roman"/>
                <w:sz w:val="28"/>
                <w:szCs w:val="28"/>
              </w:rPr>
              <w:t>Этапы спортивной подготовки</w:t>
            </w:r>
          </w:p>
        </w:tc>
        <w:tc>
          <w:tcPr>
            <w:tcW w:w="2268" w:type="dxa"/>
          </w:tcPr>
          <w:p w:rsidR="00F53DC3" w:rsidRDefault="00F53DC3" w:rsidP="00F31111">
            <w:pPr>
              <w:ind w:left="0" w:firstLine="322"/>
              <w:jc w:val="center"/>
              <w:rPr>
                <w:rFonts w:ascii="Times New Roman" w:hAnsi="Times New Roman" w:cs="Times New Roman"/>
                <w:sz w:val="28"/>
                <w:szCs w:val="28"/>
              </w:rPr>
            </w:pPr>
            <w:r>
              <w:rPr>
                <w:rFonts w:ascii="Times New Roman" w:hAnsi="Times New Roman" w:cs="Times New Roman"/>
                <w:sz w:val="28"/>
                <w:szCs w:val="28"/>
              </w:rPr>
              <w:t>Срок реализации этапов спортивной подготовки (лет)</w:t>
            </w:r>
          </w:p>
        </w:tc>
        <w:tc>
          <w:tcPr>
            <w:tcW w:w="2179" w:type="dxa"/>
          </w:tcPr>
          <w:p w:rsidR="00F53DC3" w:rsidRDefault="00F53DC3" w:rsidP="00F31111">
            <w:pPr>
              <w:ind w:left="0" w:firstLine="333"/>
              <w:jc w:val="center"/>
              <w:rPr>
                <w:rFonts w:ascii="Times New Roman" w:hAnsi="Times New Roman" w:cs="Times New Roman"/>
                <w:sz w:val="28"/>
                <w:szCs w:val="28"/>
              </w:rPr>
            </w:pPr>
            <w:r>
              <w:rPr>
                <w:rFonts w:ascii="Times New Roman" w:hAnsi="Times New Roman" w:cs="Times New Roman"/>
                <w:sz w:val="28"/>
                <w:szCs w:val="28"/>
              </w:rPr>
              <w:t>Возрастные границы лиц, проходящих спортивную подготовку (лет)</w:t>
            </w:r>
          </w:p>
        </w:tc>
        <w:tc>
          <w:tcPr>
            <w:tcW w:w="2067" w:type="dxa"/>
          </w:tcPr>
          <w:p w:rsidR="00F53DC3" w:rsidRDefault="00F53DC3" w:rsidP="00F31111">
            <w:pPr>
              <w:ind w:left="0" w:firstLine="0"/>
              <w:jc w:val="center"/>
              <w:rPr>
                <w:rFonts w:ascii="Times New Roman" w:hAnsi="Times New Roman" w:cs="Times New Roman"/>
                <w:sz w:val="28"/>
                <w:szCs w:val="28"/>
              </w:rPr>
            </w:pPr>
            <w:r>
              <w:rPr>
                <w:rFonts w:ascii="Times New Roman" w:hAnsi="Times New Roman" w:cs="Times New Roman"/>
                <w:sz w:val="28"/>
                <w:szCs w:val="28"/>
              </w:rPr>
              <w:t>Наполняемость групп (человек)</w:t>
            </w:r>
          </w:p>
        </w:tc>
      </w:tr>
      <w:tr w:rsidR="00F53DC3" w:rsidTr="00F31111">
        <w:trPr>
          <w:jc w:val="center"/>
        </w:trPr>
        <w:tc>
          <w:tcPr>
            <w:tcW w:w="2830" w:type="dxa"/>
          </w:tcPr>
          <w:p w:rsidR="00F53DC3" w:rsidRDefault="00F53DC3" w:rsidP="00F31111">
            <w:pPr>
              <w:ind w:left="-120" w:firstLine="120"/>
              <w:jc w:val="center"/>
              <w:rPr>
                <w:rFonts w:ascii="Times New Roman" w:hAnsi="Times New Roman" w:cs="Times New Roman"/>
                <w:sz w:val="28"/>
                <w:szCs w:val="28"/>
              </w:rPr>
            </w:pPr>
            <w:r>
              <w:rPr>
                <w:rFonts w:ascii="Times New Roman" w:hAnsi="Times New Roman" w:cs="Times New Roman"/>
                <w:sz w:val="28"/>
                <w:szCs w:val="28"/>
              </w:rPr>
              <w:t>Этап начальной подготовки (НП)</w:t>
            </w:r>
          </w:p>
        </w:tc>
        <w:tc>
          <w:tcPr>
            <w:tcW w:w="2268" w:type="dxa"/>
            <w:vAlign w:val="center"/>
          </w:tcPr>
          <w:p w:rsidR="00F53DC3" w:rsidRDefault="00F53DC3" w:rsidP="00F31111">
            <w:pPr>
              <w:jc w:val="center"/>
              <w:rPr>
                <w:rFonts w:ascii="Times New Roman" w:hAnsi="Times New Roman" w:cs="Times New Roman"/>
                <w:sz w:val="28"/>
                <w:szCs w:val="28"/>
              </w:rPr>
            </w:pPr>
            <w:r>
              <w:rPr>
                <w:rFonts w:ascii="Times New Roman" w:hAnsi="Times New Roman" w:cs="Times New Roman"/>
                <w:sz w:val="28"/>
                <w:szCs w:val="28"/>
              </w:rPr>
              <w:t>3</w:t>
            </w:r>
          </w:p>
        </w:tc>
        <w:tc>
          <w:tcPr>
            <w:tcW w:w="2179" w:type="dxa"/>
            <w:vAlign w:val="center"/>
          </w:tcPr>
          <w:p w:rsidR="00F53DC3" w:rsidRDefault="00F53DC3" w:rsidP="00F31111">
            <w:pPr>
              <w:jc w:val="center"/>
              <w:rPr>
                <w:rFonts w:ascii="Times New Roman" w:hAnsi="Times New Roman" w:cs="Times New Roman"/>
                <w:sz w:val="28"/>
                <w:szCs w:val="28"/>
              </w:rPr>
            </w:pPr>
            <w:r>
              <w:rPr>
                <w:rFonts w:ascii="Times New Roman" w:hAnsi="Times New Roman" w:cs="Times New Roman"/>
                <w:sz w:val="28"/>
                <w:szCs w:val="28"/>
              </w:rPr>
              <w:t>9</w:t>
            </w:r>
          </w:p>
        </w:tc>
        <w:tc>
          <w:tcPr>
            <w:tcW w:w="2067" w:type="dxa"/>
            <w:vAlign w:val="center"/>
          </w:tcPr>
          <w:p w:rsidR="00F53DC3" w:rsidRDefault="00F53DC3" w:rsidP="00F31111">
            <w:pPr>
              <w:jc w:val="center"/>
              <w:rPr>
                <w:rFonts w:ascii="Times New Roman" w:hAnsi="Times New Roman" w:cs="Times New Roman"/>
                <w:sz w:val="28"/>
                <w:szCs w:val="28"/>
              </w:rPr>
            </w:pPr>
            <w:r>
              <w:rPr>
                <w:rFonts w:ascii="Times New Roman" w:hAnsi="Times New Roman" w:cs="Times New Roman"/>
                <w:sz w:val="28"/>
                <w:szCs w:val="28"/>
              </w:rPr>
              <w:t>10</w:t>
            </w:r>
          </w:p>
        </w:tc>
      </w:tr>
      <w:tr w:rsidR="00F53DC3" w:rsidTr="00F31111">
        <w:trPr>
          <w:jc w:val="center"/>
        </w:trPr>
        <w:tc>
          <w:tcPr>
            <w:tcW w:w="2830" w:type="dxa"/>
          </w:tcPr>
          <w:p w:rsidR="00F53DC3" w:rsidRDefault="00F53DC3" w:rsidP="00F31111">
            <w:pPr>
              <w:ind w:left="-120" w:firstLine="120"/>
              <w:jc w:val="center"/>
              <w:rPr>
                <w:rFonts w:ascii="Times New Roman" w:hAnsi="Times New Roman" w:cs="Times New Roman"/>
                <w:sz w:val="28"/>
                <w:szCs w:val="28"/>
              </w:rPr>
            </w:pPr>
            <w:r>
              <w:rPr>
                <w:rFonts w:ascii="Times New Roman" w:hAnsi="Times New Roman" w:cs="Times New Roman"/>
                <w:sz w:val="28"/>
                <w:szCs w:val="28"/>
              </w:rPr>
              <w:t>Учебно-тренировочный этап (этап спортивной специализации)</w:t>
            </w:r>
          </w:p>
        </w:tc>
        <w:tc>
          <w:tcPr>
            <w:tcW w:w="2268" w:type="dxa"/>
            <w:vAlign w:val="center"/>
          </w:tcPr>
          <w:p w:rsidR="00F53DC3" w:rsidRDefault="00F53DC3" w:rsidP="00F31111">
            <w:pPr>
              <w:jc w:val="center"/>
              <w:rPr>
                <w:rFonts w:ascii="Times New Roman" w:hAnsi="Times New Roman" w:cs="Times New Roman"/>
                <w:sz w:val="28"/>
                <w:szCs w:val="28"/>
              </w:rPr>
            </w:pPr>
            <w:r>
              <w:rPr>
                <w:rFonts w:ascii="Times New Roman" w:hAnsi="Times New Roman" w:cs="Times New Roman"/>
                <w:sz w:val="28"/>
                <w:szCs w:val="28"/>
              </w:rPr>
              <w:t>5</w:t>
            </w:r>
          </w:p>
        </w:tc>
        <w:tc>
          <w:tcPr>
            <w:tcW w:w="2179" w:type="dxa"/>
            <w:vAlign w:val="center"/>
          </w:tcPr>
          <w:p w:rsidR="00F53DC3" w:rsidRDefault="00F53DC3" w:rsidP="00F31111">
            <w:pPr>
              <w:jc w:val="center"/>
              <w:rPr>
                <w:rFonts w:ascii="Times New Roman" w:hAnsi="Times New Roman" w:cs="Times New Roman"/>
                <w:sz w:val="28"/>
                <w:szCs w:val="28"/>
              </w:rPr>
            </w:pPr>
            <w:r>
              <w:rPr>
                <w:rFonts w:ascii="Times New Roman" w:hAnsi="Times New Roman" w:cs="Times New Roman"/>
                <w:sz w:val="28"/>
                <w:szCs w:val="28"/>
              </w:rPr>
              <w:t>12</w:t>
            </w:r>
          </w:p>
        </w:tc>
        <w:tc>
          <w:tcPr>
            <w:tcW w:w="2067" w:type="dxa"/>
            <w:vAlign w:val="center"/>
          </w:tcPr>
          <w:p w:rsidR="00F53DC3" w:rsidRDefault="00F53DC3" w:rsidP="00F31111">
            <w:pPr>
              <w:jc w:val="center"/>
              <w:rPr>
                <w:rFonts w:ascii="Times New Roman" w:hAnsi="Times New Roman" w:cs="Times New Roman"/>
                <w:sz w:val="28"/>
                <w:szCs w:val="28"/>
              </w:rPr>
            </w:pPr>
            <w:r>
              <w:rPr>
                <w:rFonts w:ascii="Times New Roman" w:hAnsi="Times New Roman" w:cs="Times New Roman"/>
                <w:sz w:val="28"/>
                <w:szCs w:val="28"/>
              </w:rPr>
              <w:t>8</w:t>
            </w:r>
          </w:p>
        </w:tc>
      </w:tr>
      <w:tr w:rsidR="00F53DC3" w:rsidTr="00F31111">
        <w:trPr>
          <w:jc w:val="center"/>
        </w:trPr>
        <w:tc>
          <w:tcPr>
            <w:tcW w:w="2830" w:type="dxa"/>
          </w:tcPr>
          <w:p w:rsidR="00F53DC3" w:rsidRDefault="00F53DC3" w:rsidP="00F31111">
            <w:pPr>
              <w:ind w:left="-120" w:firstLine="120"/>
              <w:jc w:val="center"/>
              <w:rPr>
                <w:rFonts w:ascii="Times New Roman" w:hAnsi="Times New Roman" w:cs="Times New Roman"/>
                <w:sz w:val="28"/>
                <w:szCs w:val="28"/>
              </w:rPr>
            </w:pPr>
            <w:r>
              <w:rPr>
                <w:rFonts w:ascii="Times New Roman" w:hAnsi="Times New Roman" w:cs="Times New Roman"/>
                <w:sz w:val="28"/>
                <w:szCs w:val="28"/>
              </w:rPr>
              <w:t>Этап совершенствования спортивного мастерства</w:t>
            </w:r>
          </w:p>
        </w:tc>
        <w:tc>
          <w:tcPr>
            <w:tcW w:w="2268" w:type="dxa"/>
            <w:vAlign w:val="center"/>
          </w:tcPr>
          <w:p w:rsidR="00F53DC3" w:rsidRDefault="00F53DC3" w:rsidP="00F31111">
            <w:pPr>
              <w:ind w:left="0" w:firstLine="0"/>
              <w:jc w:val="center"/>
              <w:rPr>
                <w:rFonts w:ascii="Times New Roman" w:hAnsi="Times New Roman" w:cs="Times New Roman"/>
                <w:sz w:val="28"/>
                <w:szCs w:val="28"/>
              </w:rPr>
            </w:pPr>
            <w:r>
              <w:rPr>
                <w:rFonts w:ascii="Times New Roman" w:hAnsi="Times New Roman" w:cs="Times New Roman"/>
                <w:sz w:val="28"/>
                <w:szCs w:val="28"/>
              </w:rPr>
              <w:t>Не ограничивается</w:t>
            </w:r>
          </w:p>
        </w:tc>
        <w:tc>
          <w:tcPr>
            <w:tcW w:w="2179" w:type="dxa"/>
            <w:vAlign w:val="center"/>
          </w:tcPr>
          <w:p w:rsidR="00F53DC3" w:rsidRDefault="00F53DC3" w:rsidP="00F31111">
            <w:pPr>
              <w:jc w:val="center"/>
              <w:rPr>
                <w:rFonts w:ascii="Times New Roman" w:hAnsi="Times New Roman" w:cs="Times New Roman"/>
                <w:sz w:val="28"/>
                <w:szCs w:val="28"/>
              </w:rPr>
            </w:pPr>
            <w:r>
              <w:rPr>
                <w:rFonts w:ascii="Times New Roman" w:hAnsi="Times New Roman" w:cs="Times New Roman"/>
                <w:sz w:val="28"/>
                <w:szCs w:val="28"/>
              </w:rPr>
              <w:t>14</w:t>
            </w:r>
          </w:p>
        </w:tc>
        <w:tc>
          <w:tcPr>
            <w:tcW w:w="2067" w:type="dxa"/>
            <w:vAlign w:val="center"/>
          </w:tcPr>
          <w:p w:rsidR="00F53DC3" w:rsidRDefault="00F53DC3" w:rsidP="00F31111">
            <w:pPr>
              <w:jc w:val="center"/>
              <w:rPr>
                <w:rFonts w:ascii="Times New Roman" w:hAnsi="Times New Roman" w:cs="Times New Roman"/>
                <w:sz w:val="28"/>
                <w:szCs w:val="28"/>
              </w:rPr>
            </w:pPr>
            <w:r>
              <w:rPr>
                <w:rFonts w:ascii="Times New Roman" w:hAnsi="Times New Roman" w:cs="Times New Roman"/>
                <w:sz w:val="28"/>
                <w:szCs w:val="28"/>
              </w:rPr>
              <w:t>4</w:t>
            </w:r>
          </w:p>
        </w:tc>
      </w:tr>
    </w:tbl>
    <w:p w:rsidR="00F11106" w:rsidRPr="00F11106" w:rsidRDefault="00F11106" w:rsidP="00F11106">
      <w:pPr>
        <w:spacing w:line="360" w:lineRule="auto"/>
        <w:ind w:left="0"/>
        <w:rPr>
          <w:rFonts w:ascii="Times New Roman" w:hAnsi="Times New Roman" w:cs="Times New Roman"/>
          <w:sz w:val="16"/>
          <w:szCs w:val="16"/>
        </w:rPr>
      </w:pPr>
      <w:r>
        <w:rPr>
          <w:rFonts w:ascii="Times New Roman" w:hAnsi="Times New Roman" w:cs="Times New Roman"/>
          <w:sz w:val="28"/>
          <w:szCs w:val="28"/>
        </w:rPr>
        <w:t xml:space="preserve"> </w:t>
      </w:r>
    </w:p>
    <w:p w:rsidR="00F11106" w:rsidRDefault="00F11106" w:rsidP="00F11106">
      <w:pPr>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Допускается превышение максимальной наполняемости учебно- </w:t>
      </w:r>
      <w:r w:rsidR="005049DF">
        <w:rPr>
          <w:rFonts w:ascii="Times New Roman" w:hAnsi="Times New Roman" w:cs="Times New Roman"/>
          <w:sz w:val="28"/>
          <w:szCs w:val="28"/>
        </w:rPr>
        <w:t xml:space="preserve">тренировочных </w:t>
      </w:r>
      <w:r>
        <w:rPr>
          <w:rFonts w:ascii="Times New Roman" w:hAnsi="Times New Roman" w:cs="Times New Roman"/>
          <w:sz w:val="28"/>
          <w:szCs w:val="28"/>
        </w:rPr>
        <w:t xml:space="preserve">групп на этапах спортивной подготовки, не превышающую </w:t>
      </w:r>
      <w:r>
        <w:rPr>
          <w:rFonts w:ascii="Times New Roman" w:hAnsi="Times New Roman" w:cs="Times New Roman"/>
          <w:sz w:val="28"/>
          <w:szCs w:val="28"/>
        </w:rPr>
        <w:lastRenderedPageBreak/>
        <w:t>двукратного количества обучающихся с учетом наполняемости, указанной в таблице 1.</w:t>
      </w:r>
    </w:p>
    <w:p w:rsidR="00F53DC3" w:rsidRDefault="00F53DC3" w:rsidP="00BE38DA">
      <w:pPr>
        <w:jc w:val="center"/>
      </w:pPr>
    </w:p>
    <w:p w:rsidR="00411172" w:rsidRPr="00D00E12" w:rsidRDefault="00411172" w:rsidP="00411172">
      <w:pPr>
        <w:pStyle w:val="a3"/>
        <w:numPr>
          <w:ilvl w:val="1"/>
          <w:numId w:val="2"/>
        </w:numPr>
        <w:spacing w:line="360" w:lineRule="auto"/>
        <w:ind w:left="1288"/>
        <w:jc w:val="both"/>
        <w:rPr>
          <w:rFonts w:ascii="Times New Roman" w:hAnsi="Times New Roman" w:cs="Times New Roman"/>
          <w:sz w:val="28"/>
          <w:szCs w:val="28"/>
        </w:rPr>
      </w:pPr>
      <w:r w:rsidRPr="00D00E12">
        <w:rPr>
          <w:rFonts w:ascii="Times New Roman" w:hAnsi="Times New Roman" w:cs="Times New Roman"/>
          <w:sz w:val="28"/>
          <w:szCs w:val="28"/>
        </w:rPr>
        <w:t>Объем дополнительной образовательной программы спортивной подготовки</w:t>
      </w:r>
    </w:p>
    <w:tbl>
      <w:tblPr>
        <w:tblStyle w:val="a4"/>
        <w:tblW w:w="9349" w:type="dxa"/>
        <w:tblInd w:w="-5" w:type="dxa"/>
        <w:tblLayout w:type="fixed"/>
        <w:tblLook w:val="04A0" w:firstRow="1" w:lastRow="0" w:firstColumn="1" w:lastColumn="0" w:noHBand="0" w:noVBand="1"/>
      </w:tblPr>
      <w:tblGrid>
        <w:gridCol w:w="2234"/>
        <w:gridCol w:w="1297"/>
        <w:gridCol w:w="1297"/>
        <w:gridCol w:w="984"/>
        <w:gridCol w:w="1276"/>
        <w:gridCol w:w="2261"/>
      </w:tblGrid>
      <w:tr w:rsidR="00411172" w:rsidTr="00F31111">
        <w:tc>
          <w:tcPr>
            <w:tcW w:w="2234" w:type="dxa"/>
            <w:vMerge w:val="restart"/>
          </w:tcPr>
          <w:p w:rsidR="00411172" w:rsidRDefault="00411172" w:rsidP="00F31111">
            <w:pPr>
              <w:pStyle w:val="a3"/>
              <w:ind w:left="0"/>
              <w:jc w:val="center"/>
              <w:rPr>
                <w:rFonts w:ascii="Times New Roman" w:hAnsi="Times New Roman" w:cs="Times New Roman"/>
                <w:sz w:val="28"/>
                <w:szCs w:val="28"/>
              </w:rPr>
            </w:pPr>
            <w:r>
              <w:rPr>
                <w:rFonts w:ascii="Times New Roman" w:hAnsi="Times New Roman" w:cs="Times New Roman"/>
                <w:sz w:val="28"/>
                <w:szCs w:val="28"/>
              </w:rPr>
              <w:t>Этапный норматив</w:t>
            </w:r>
          </w:p>
        </w:tc>
        <w:tc>
          <w:tcPr>
            <w:tcW w:w="7115" w:type="dxa"/>
            <w:gridSpan w:val="5"/>
          </w:tcPr>
          <w:p w:rsidR="00411172" w:rsidRDefault="00411172" w:rsidP="00F31111">
            <w:pPr>
              <w:pStyle w:val="a3"/>
              <w:ind w:left="0"/>
              <w:jc w:val="center"/>
              <w:rPr>
                <w:rFonts w:ascii="Times New Roman" w:hAnsi="Times New Roman" w:cs="Times New Roman"/>
                <w:sz w:val="28"/>
                <w:szCs w:val="28"/>
              </w:rPr>
            </w:pPr>
            <w:r>
              <w:rPr>
                <w:rFonts w:ascii="Times New Roman" w:hAnsi="Times New Roman" w:cs="Times New Roman"/>
                <w:sz w:val="28"/>
                <w:szCs w:val="28"/>
              </w:rPr>
              <w:t>Этапы и годы спортивной подготовки</w:t>
            </w:r>
          </w:p>
        </w:tc>
      </w:tr>
      <w:tr w:rsidR="00411172" w:rsidTr="00F31111">
        <w:tc>
          <w:tcPr>
            <w:tcW w:w="2234" w:type="dxa"/>
            <w:vMerge/>
          </w:tcPr>
          <w:p w:rsidR="00411172" w:rsidRDefault="00411172" w:rsidP="00F31111">
            <w:pPr>
              <w:pStyle w:val="a3"/>
              <w:ind w:left="0"/>
              <w:rPr>
                <w:rFonts w:ascii="Times New Roman" w:hAnsi="Times New Roman" w:cs="Times New Roman"/>
                <w:sz w:val="28"/>
                <w:szCs w:val="28"/>
              </w:rPr>
            </w:pPr>
          </w:p>
        </w:tc>
        <w:tc>
          <w:tcPr>
            <w:tcW w:w="2594" w:type="dxa"/>
            <w:gridSpan w:val="2"/>
            <w:vAlign w:val="center"/>
          </w:tcPr>
          <w:p w:rsidR="00411172" w:rsidRDefault="00411172" w:rsidP="00F31111">
            <w:pPr>
              <w:pStyle w:val="a3"/>
              <w:ind w:left="0"/>
              <w:jc w:val="center"/>
              <w:rPr>
                <w:rFonts w:ascii="Times New Roman" w:hAnsi="Times New Roman" w:cs="Times New Roman"/>
                <w:sz w:val="28"/>
                <w:szCs w:val="28"/>
              </w:rPr>
            </w:pPr>
            <w:r>
              <w:rPr>
                <w:rFonts w:ascii="Times New Roman" w:hAnsi="Times New Roman" w:cs="Times New Roman"/>
                <w:sz w:val="28"/>
                <w:szCs w:val="28"/>
              </w:rPr>
              <w:t>Этап начальной подготовки</w:t>
            </w:r>
          </w:p>
        </w:tc>
        <w:tc>
          <w:tcPr>
            <w:tcW w:w="2260" w:type="dxa"/>
            <w:gridSpan w:val="2"/>
            <w:vAlign w:val="center"/>
          </w:tcPr>
          <w:p w:rsidR="00411172" w:rsidRDefault="00411172" w:rsidP="00F31111">
            <w:pPr>
              <w:pStyle w:val="a3"/>
              <w:ind w:left="0"/>
              <w:jc w:val="center"/>
              <w:rPr>
                <w:rFonts w:ascii="Times New Roman" w:hAnsi="Times New Roman" w:cs="Times New Roman"/>
                <w:sz w:val="28"/>
                <w:szCs w:val="28"/>
              </w:rPr>
            </w:pPr>
            <w:r>
              <w:rPr>
                <w:rFonts w:ascii="Times New Roman" w:hAnsi="Times New Roman" w:cs="Times New Roman"/>
                <w:sz w:val="28"/>
                <w:szCs w:val="28"/>
              </w:rPr>
              <w:t>Учебно- тренировочный этап (этап спортивной специализации)</w:t>
            </w:r>
          </w:p>
        </w:tc>
        <w:tc>
          <w:tcPr>
            <w:tcW w:w="2261" w:type="dxa"/>
            <w:vMerge w:val="restart"/>
            <w:vAlign w:val="center"/>
          </w:tcPr>
          <w:p w:rsidR="00411172" w:rsidRDefault="00411172" w:rsidP="00F31111">
            <w:pPr>
              <w:pStyle w:val="a3"/>
              <w:ind w:left="0"/>
              <w:jc w:val="center"/>
              <w:rPr>
                <w:rFonts w:ascii="Times New Roman" w:hAnsi="Times New Roman" w:cs="Times New Roman"/>
                <w:sz w:val="28"/>
                <w:szCs w:val="28"/>
              </w:rPr>
            </w:pPr>
            <w:r>
              <w:rPr>
                <w:rFonts w:ascii="Times New Roman" w:hAnsi="Times New Roman" w:cs="Times New Roman"/>
                <w:sz w:val="28"/>
                <w:szCs w:val="28"/>
              </w:rPr>
              <w:t>Этап совершенствования спортивного мастерства</w:t>
            </w:r>
          </w:p>
        </w:tc>
      </w:tr>
      <w:tr w:rsidR="00411172" w:rsidTr="00F31111">
        <w:tc>
          <w:tcPr>
            <w:tcW w:w="2234" w:type="dxa"/>
            <w:vMerge/>
          </w:tcPr>
          <w:p w:rsidR="00411172" w:rsidRDefault="00411172" w:rsidP="00F31111">
            <w:pPr>
              <w:pStyle w:val="a3"/>
              <w:ind w:left="0"/>
              <w:rPr>
                <w:rFonts w:ascii="Times New Roman" w:hAnsi="Times New Roman" w:cs="Times New Roman"/>
                <w:sz w:val="28"/>
                <w:szCs w:val="28"/>
              </w:rPr>
            </w:pPr>
          </w:p>
        </w:tc>
        <w:tc>
          <w:tcPr>
            <w:tcW w:w="1297" w:type="dxa"/>
            <w:vAlign w:val="center"/>
          </w:tcPr>
          <w:p w:rsidR="00411172" w:rsidRDefault="00411172" w:rsidP="00F31111">
            <w:pPr>
              <w:pStyle w:val="a3"/>
              <w:ind w:left="0" w:firstLine="0"/>
              <w:jc w:val="center"/>
              <w:rPr>
                <w:rFonts w:ascii="Times New Roman" w:hAnsi="Times New Roman" w:cs="Times New Roman"/>
                <w:sz w:val="28"/>
                <w:szCs w:val="28"/>
              </w:rPr>
            </w:pPr>
            <w:r>
              <w:rPr>
                <w:rFonts w:ascii="Times New Roman" w:hAnsi="Times New Roman" w:cs="Times New Roman"/>
                <w:sz w:val="28"/>
                <w:szCs w:val="28"/>
              </w:rPr>
              <w:t>До года</w:t>
            </w:r>
          </w:p>
        </w:tc>
        <w:tc>
          <w:tcPr>
            <w:tcW w:w="1297" w:type="dxa"/>
            <w:vAlign w:val="center"/>
          </w:tcPr>
          <w:p w:rsidR="00411172" w:rsidRDefault="00411172" w:rsidP="00F31111">
            <w:pPr>
              <w:pStyle w:val="a3"/>
              <w:ind w:left="0" w:firstLine="67"/>
              <w:jc w:val="center"/>
              <w:rPr>
                <w:rFonts w:ascii="Times New Roman" w:hAnsi="Times New Roman" w:cs="Times New Roman"/>
                <w:sz w:val="28"/>
                <w:szCs w:val="28"/>
              </w:rPr>
            </w:pPr>
            <w:r>
              <w:rPr>
                <w:rFonts w:ascii="Times New Roman" w:hAnsi="Times New Roman" w:cs="Times New Roman"/>
                <w:sz w:val="28"/>
                <w:szCs w:val="28"/>
              </w:rPr>
              <w:t>Свыше года</w:t>
            </w:r>
          </w:p>
        </w:tc>
        <w:tc>
          <w:tcPr>
            <w:tcW w:w="984" w:type="dxa"/>
            <w:vAlign w:val="center"/>
          </w:tcPr>
          <w:p w:rsidR="00411172" w:rsidRDefault="00411172" w:rsidP="00F31111">
            <w:pPr>
              <w:pStyle w:val="a3"/>
              <w:ind w:left="0" w:firstLine="0"/>
              <w:jc w:val="center"/>
              <w:rPr>
                <w:rFonts w:ascii="Times New Roman" w:hAnsi="Times New Roman" w:cs="Times New Roman"/>
                <w:sz w:val="28"/>
                <w:szCs w:val="28"/>
              </w:rPr>
            </w:pPr>
            <w:r>
              <w:rPr>
                <w:rFonts w:ascii="Times New Roman" w:hAnsi="Times New Roman" w:cs="Times New Roman"/>
                <w:sz w:val="28"/>
                <w:szCs w:val="28"/>
              </w:rPr>
              <w:t>До трех лет</w:t>
            </w:r>
          </w:p>
        </w:tc>
        <w:tc>
          <w:tcPr>
            <w:tcW w:w="1276" w:type="dxa"/>
            <w:vAlign w:val="center"/>
          </w:tcPr>
          <w:p w:rsidR="00411172" w:rsidRDefault="00411172" w:rsidP="00F31111">
            <w:pPr>
              <w:pStyle w:val="a3"/>
              <w:ind w:left="0" w:firstLine="0"/>
              <w:jc w:val="center"/>
              <w:rPr>
                <w:rFonts w:ascii="Times New Roman" w:hAnsi="Times New Roman" w:cs="Times New Roman"/>
                <w:sz w:val="28"/>
                <w:szCs w:val="28"/>
              </w:rPr>
            </w:pPr>
            <w:r>
              <w:rPr>
                <w:rFonts w:ascii="Times New Roman" w:hAnsi="Times New Roman" w:cs="Times New Roman"/>
                <w:sz w:val="28"/>
                <w:szCs w:val="28"/>
              </w:rPr>
              <w:t>Свыше 3-х лет</w:t>
            </w:r>
          </w:p>
        </w:tc>
        <w:tc>
          <w:tcPr>
            <w:tcW w:w="2261" w:type="dxa"/>
            <w:vMerge/>
            <w:vAlign w:val="center"/>
          </w:tcPr>
          <w:p w:rsidR="00411172" w:rsidRDefault="00411172" w:rsidP="00F31111">
            <w:pPr>
              <w:pStyle w:val="a3"/>
              <w:ind w:left="0"/>
              <w:rPr>
                <w:rFonts w:ascii="Times New Roman" w:hAnsi="Times New Roman" w:cs="Times New Roman"/>
                <w:sz w:val="28"/>
                <w:szCs w:val="28"/>
              </w:rPr>
            </w:pPr>
          </w:p>
        </w:tc>
      </w:tr>
      <w:tr w:rsidR="00411172" w:rsidTr="00F31111">
        <w:tc>
          <w:tcPr>
            <w:tcW w:w="2234" w:type="dxa"/>
          </w:tcPr>
          <w:p w:rsidR="00411172" w:rsidRDefault="00411172" w:rsidP="00F31111">
            <w:pPr>
              <w:pStyle w:val="a3"/>
              <w:ind w:left="0" w:firstLine="0"/>
              <w:jc w:val="center"/>
              <w:rPr>
                <w:rFonts w:ascii="Times New Roman" w:hAnsi="Times New Roman" w:cs="Times New Roman"/>
                <w:sz w:val="28"/>
                <w:szCs w:val="28"/>
              </w:rPr>
            </w:pPr>
            <w:r>
              <w:rPr>
                <w:rFonts w:ascii="Times New Roman" w:hAnsi="Times New Roman" w:cs="Times New Roman"/>
                <w:sz w:val="28"/>
                <w:szCs w:val="28"/>
              </w:rPr>
              <w:t>Количество часов в неделю</w:t>
            </w:r>
          </w:p>
        </w:tc>
        <w:tc>
          <w:tcPr>
            <w:tcW w:w="1297" w:type="dxa"/>
            <w:vAlign w:val="center"/>
          </w:tcPr>
          <w:p w:rsidR="00411172" w:rsidRDefault="00411172" w:rsidP="00F31111">
            <w:pPr>
              <w:pStyle w:val="a3"/>
              <w:ind w:left="0" w:firstLine="191"/>
              <w:jc w:val="center"/>
              <w:rPr>
                <w:rFonts w:ascii="Times New Roman" w:hAnsi="Times New Roman" w:cs="Times New Roman"/>
                <w:sz w:val="28"/>
                <w:szCs w:val="28"/>
              </w:rPr>
            </w:pPr>
            <w:r>
              <w:rPr>
                <w:rFonts w:ascii="Times New Roman" w:hAnsi="Times New Roman" w:cs="Times New Roman"/>
                <w:sz w:val="28"/>
                <w:szCs w:val="28"/>
              </w:rPr>
              <w:t>4,5</w:t>
            </w:r>
          </w:p>
        </w:tc>
        <w:tc>
          <w:tcPr>
            <w:tcW w:w="1297" w:type="dxa"/>
            <w:vAlign w:val="center"/>
          </w:tcPr>
          <w:p w:rsidR="00411172" w:rsidRDefault="00411172" w:rsidP="00F31111">
            <w:pPr>
              <w:pStyle w:val="a3"/>
              <w:ind w:left="0" w:firstLine="42"/>
              <w:jc w:val="center"/>
              <w:rPr>
                <w:rFonts w:ascii="Times New Roman" w:hAnsi="Times New Roman" w:cs="Times New Roman"/>
                <w:sz w:val="28"/>
                <w:szCs w:val="28"/>
              </w:rPr>
            </w:pPr>
            <w:r>
              <w:rPr>
                <w:rFonts w:ascii="Times New Roman" w:hAnsi="Times New Roman" w:cs="Times New Roman"/>
                <w:sz w:val="28"/>
                <w:szCs w:val="28"/>
              </w:rPr>
              <w:t>6</w:t>
            </w:r>
          </w:p>
        </w:tc>
        <w:tc>
          <w:tcPr>
            <w:tcW w:w="984" w:type="dxa"/>
            <w:vAlign w:val="center"/>
          </w:tcPr>
          <w:p w:rsidR="00411172" w:rsidRDefault="00411172" w:rsidP="00F31111">
            <w:pPr>
              <w:pStyle w:val="a3"/>
              <w:ind w:left="0" w:firstLine="141"/>
              <w:jc w:val="center"/>
              <w:rPr>
                <w:rFonts w:ascii="Times New Roman" w:hAnsi="Times New Roman" w:cs="Times New Roman"/>
                <w:sz w:val="28"/>
                <w:szCs w:val="28"/>
              </w:rPr>
            </w:pPr>
            <w:r>
              <w:rPr>
                <w:rFonts w:ascii="Times New Roman" w:hAnsi="Times New Roman" w:cs="Times New Roman"/>
                <w:sz w:val="28"/>
                <w:szCs w:val="28"/>
              </w:rPr>
              <w:t>10</w:t>
            </w:r>
          </w:p>
        </w:tc>
        <w:tc>
          <w:tcPr>
            <w:tcW w:w="1276" w:type="dxa"/>
            <w:vAlign w:val="center"/>
          </w:tcPr>
          <w:p w:rsidR="00411172" w:rsidRDefault="00411172" w:rsidP="00F31111">
            <w:pPr>
              <w:pStyle w:val="a3"/>
              <w:ind w:left="0" w:firstLine="172"/>
              <w:jc w:val="center"/>
              <w:rPr>
                <w:rFonts w:ascii="Times New Roman" w:hAnsi="Times New Roman" w:cs="Times New Roman"/>
                <w:sz w:val="28"/>
                <w:szCs w:val="28"/>
              </w:rPr>
            </w:pPr>
            <w:r>
              <w:rPr>
                <w:rFonts w:ascii="Times New Roman" w:hAnsi="Times New Roman" w:cs="Times New Roman"/>
                <w:sz w:val="28"/>
                <w:szCs w:val="28"/>
              </w:rPr>
              <w:t>16</w:t>
            </w:r>
          </w:p>
        </w:tc>
        <w:tc>
          <w:tcPr>
            <w:tcW w:w="2261" w:type="dxa"/>
            <w:vAlign w:val="center"/>
          </w:tcPr>
          <w:p w:rsidR="00411172" w:rsidRDefault="00411172" w:rsidP="00F31111">
            <w:pPr>
              <w:pStyle w:val="a3"/>
              <w:ind w:left="0"/>
              <w:jc w:val="center"/>
              <w:rPr>
                <w:rFonts w:ascii="Times New Roman" w:hAnsi="Times New Roman" w:cs="Times New Roman"/>
                <w:sz w:val="28"/>
                <w:szCs w:val="28"/>
              </w:rPr>
            </w:pPr>
            <w:r>
              <w:rPr>
                <w:rFonts w:ascii="Times New Roman" w:hAnsi="Times New Roman" w:cs="Times New Roman"/>
                <w:sz w:val="28"/>
                <w:szCs w:val="28"/>
              </w:rPr>
              <w:t>20</w:t>
            </w:r>
          </w:p>
        </w:tc>
      </w:tr>
      <w:tr w:rsidR="00411172" w:rsidTr="00F31111">
        <w:tc>
          <w:tcPr>
            <w:tcW w:w="2234" w:type="dxa"/>
          </w:tcPr>
          <w:p w:rsidR="00411172" w:rsidRDefault="00411172" w:rsidP="00F31111">
            <w:pPr>
              <w:pStyle w:val="a3"/>
              <w:ind w:left="0" w:firstLine="0"/>
              <w:jc w:val="center"/>
              <w:rPr>
                <w:rFonts w:ascii="Times New Roman" w:hAnsi="Times New Roman" w:cs="Times New Roman"/>
                <w:sz w:val="28"/>
                <w:szCs w:val="28"/>
              </w:rPr>
            </w:pPr>
            <w:r>
              <w:rPr>
                <w:rFonts w:ascii="Times New Roman" w:hAnsi="Times New Roman" w:cs="Times New Roman"/>
                <w:sz w:val="28"/>
                <w:szCs w:val="28"/>
              </w:rPr>
              <w:t>Общее количество часов в год</w:t>
            </w:r>
          </w:p>
        </w:tc>
        <w:tc>
          <w:tcPr>
            <w:tcW w:w="1297" w:type="dxa"/>
            <w:vAlign w:val="center"/>
          </w:tcPr>
          <w:p w:rsidR="00411172" w:rsidRDefault="00411172" w:rsidP="00F31111">
            <w:pPr>
              <w:pStyle w:val="a3"/>
              <w:ind w:left="0" w:firstLine="213"/>
              <w:jc w:val="center"/>
              <w:rPr>
                <w:rFonts w:ascii="Times New Roman" w:hAnsi="Times New Roman" w:cs="Times New Roman"/>
                <w:sz w:val="28"/>
                <w:szCs w:val="28"/>
              </w:rPr>
            </w:pPr>
            <w:r>
              <w:rPr>
                <w:rFonts w:ascii="Times New Roman" w:hAnsi="Times New Roman" w:cs="Times New Roman"/>
                <w:sz w:val="28"/>
                <w:szCs w:val="28"/>
              </w:rPr>
              <w:t>234</w:t>
            </w:r>
          </w:p>
        </w:tc>
        <w:tc>
          <w:tcPr>
            <w:tcW w:w="1297" w:type="dxa"/>
            <w:vAlign w:val="center"/>
          </w:tcPr>
          <w:p w:rsidR="00411172" w:rsidRDefault="00411172" w:rsidP="00F31111">
            <w:pPr>
              <w:pStyle w:val="a3"/>
              <w:ind w:left="0" w:firstLine="42"/>
              <w:jc w:val="center"/>
              <w:rPr>
                <w:rFonts w:ascii="Times New Roman" w:hAnsi="Times New Roman" w:cs="Times New Roman"/>
                <w:sz w:val="28"/>
                <w:szCs w:val="28"/>
              </w:rPr>
            </w:pPr>
            <w:r>
              <w:rPr>
                <w:rFonts w:ascii="Times New Roman" w:hAnsi="Times New Roman" w:cs="Times New Roman"/>
                <w:sz w:val="28"/>
                <w:szCs w:val="28"/>
              </w:rPr>
              <w:t>312</w:t>
            </w:r>
          </w:p>
        </w:tc>
        <w:tc>
          <w:tcPr>
            <w:tcW w:w="984" w:type="dxa"/>
            <w:vAlign w:val="center"/>
          </w:tcPr>
          <w:p w:rsidR="00411172" w:rsidRDefault="00411172" w:rsidP="00F31111">
            <w:pPr>
              <w:pStyle w:val="a3"/>
              <w:ind w:left="0" w:firstLine="141"/>
              <w:jc w:val="center"/>
              <w:rPr>
                <w:rFonts w:ascii="Times New Roman" w:hAnsi="Times New Roman" w:cs="Times New Roman"/>
                <w:sz w:val="28"/>
                <w:szCs w:val="28"/>
              </w:rPr>
            </w:pPr>
            <w:r>
              <w:rPr>
                <w:rFonts w:ascii="Times New Roman" w:hAnsi="Times New Roman" w:cs="Times New Roman"/>
                <w:sz w:val="28"/>
                <w:szCs w:val="28"/>
              </w:rPr>
              <w:t>520</w:t>
            </w:r>
          </w:p>
        </w:tc>
        <w:tc>
          <w:tcPr>
            <w:tcW w:w="1276" w:type="dxa"/>
            <w:vAlign w:val="center"/>
          </w:tcPr>
          <w:p w:rsidR="00411172" w:rsidRDefault="00411172" w:rsidP="00F31111">
            <w:pPr>
              <w:pStyle w:val="a3"/>
              <w:ind w:left="0" w:firstLine="172"/>
              <w:jc w:val="center"/>
              <w:rPr>
                <w:rFonts w:ascii="Times New Roman" w:hAnsi="Times New Roman" w:cs="Times New Roman"/>
                <w:sz w:val="28"/>
                <w:szCs w:val="28"/>
              </w:rPr>
            </w:pPr>
            <w:r>
              <w:rPr>
                <w:rFonts w:ascii="Times New Roman" w:hAnsi="Times New Roman" w:cs="Times New Roman"/>
                <w:sz w:val="28"/>
                <w:szCs w:val="28"/>
              </w:rPr>
              <w:t>832</w:t>
            </w:r>
          </w:p>
        </w:tc>
        <w:tc>
          <w:tcPr>
            <w:tcW w:w="2261" w:type="dxa"/>
            <w:vAlign w:val="center"/>
          </w:tcPr>
          <w:p w:rsidR="00411172" w:rsidRDefault="00411172" w:rsidP="00F31111">
            <w:pPr>
              <w:pStyle w:val="a3"/>
              <w:ind w:left="0"/>
              <w:jc w:val="center"/>
              <w:rPr>
                <w:rFonts w:ascii="Times New Roman" w:hAnsi="Times New Roman" w:cs="Times New Roman"/>
                <w:sz w:val="28"/>
                <w:szCs w:val="28"/>
              </w:rPr>
            </w:pPr>
            <w:r>
              <w:rPr>
                <w:rFonts w:ascii="Times New Roman" w:hAnsi="Times New Roman" w:cs="Times New Roman"/>
                <w:sz w:val="28"/>
                <w:szCs w:val="28"/>
              </w:rPr>
              <w:t>1040</w:t>
            </w:r>
          </w:p>
        </w:tc>
      </w:tr>
    </w:tbl>
    <w:p w:rsidR="00411172" w:rsidRPr="00411172" w:rsidRDefault="00411172" w:rsidP="00411172">
      <w:pPr>
        <w:pStyle w:val="a3"/>
        <w:spacing w:line="360" w:lineRule="auto"/>
        <w:ind w:left="709" w:firstLine="0"/>
        <w:jc w:val="both"/>
        <w:rPr>
          <w:rFonts w:ascii="Times New Roman" w:hAnsi="Times New Roman" w:cs="Times New Roman"/>
          <w:sz w:val="16"/>
          <w:szCs w:val="16"/>
        </w:rPr>
      </w:pPr>
    </w:p>
    <w:p w:rsidR="00411172" w:rsidRPr="002F1E82" w:rsidRDefault="00411172" w:rsidP="00411172">
      <w:pPr>
        <w:pStyle w:val="a3"/>
        <w:numPr>
          <w:ilvl w:val="1"/>
          <w:numId w:val="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Виды (формы) обучения, применяющиеся при реализации Программы:</w:t>
      </w:r>
    </w:p>
    <w:p w:rsidR="00411172" w:rsidRPr="002F1E82" w:rsidRDefault="00EE6EB5" w:rsidP="00356C8E">
      <w:pPr>
        <w:spacing w:line="360" w:lineRule="auto"/>
        <w:ind w:left="0" w:firstLine="0"/>
        <w:rPr>
          <w:rFonts w:ascii="Times New Roman" w:hAnsi="Times New Roman" w:cs="Times New Roman"/>
          <w:sz w:val="28"/>
          <w:szCs w:val="28"/>
        </w:rPr>
      </w:pPr>
      <w:r>
        <w:rPr>
          <w:rFonts w:ascii="Times New Roman" w:hAnsi="Times New Roman" w:cs="Times New Roman"/>
          <w:color w:val="181818"/>
          <w:sz w:val="28"/>
          <w:szCs w:val="28"/>
          <w:shd w:val="clear" w:color="auto" w:fill="FFFFFF"/>
        </w:rPr>
        <w:t>2.3.1. О</w:t>
      </w:r>
      <w:r w:rsidR="00411172" w:rsidRPr="002F1E82">
        <w:rPr>
          <w:rFonts w:ascii="Times New Roman" w:hAnsi="Times New Roman" w:cs="Times New Roman"/>
          <w:color w:val="181818"/>
          <w:sz w:val="28"/>
          <w:szCs w:val="28"/>
          <w:shd w:val="clear" w:color="auto" w:fill="FFFFFF"/>
        </w:rPr>
        <w:t>сновными формами организации учебно-тренировочного процесса являются: групповые учебно-тренировочные и теоретические занятия, работа по индивидуальным планам (на этапе совершенствования спортивного мастерства), медико-восстановительные мероприятия, тестирование и медицинский контроль, участие в соревнованиях, учебно-тренировочных сборах, инструкторская и судейская практика занимающихся, прием контрольных и переводных нормативов</w:t>
      </w:r>
      <w:r w:rsidR="00411172">
        <w:rPr>
          <w:rFonts w:ascii="Times New Roman" w:hAnsi="Times New Roman" w:cs="Times New Roman"/>
          <w:color w:val="181818"/>
          <w:sz w:val="28"/>
          <w:szCs w:val="28"/>
          <w:shd w:val="clear" w:color="auto" w:fill="FFFFFF"/>
        </w:rPr>
        <w:t>;</w:t>
      </w:r>
    </w:p>
    <w:p w:rsidR="00411172" w:rsidRDefault="00EE6EB5" w:rsidP="00411172">
      <w:pPr>
        <w:spacing w:line="360" w:lineRule="auto"/>
        <w:rPr>
          <w:rFonts w:ascii="Times New Roman" w:hAnsi="Times New Roman" w:cs="Times New Roman"/>
          <w:sz w:val="28"/>
          <w:szCs w:val="28"/>
        </w:rPr>
      </w:pPr>
      <w:r>
        <w:rPr>
          <w:rFonts w:ascii="Times New Roman" w:hAnsi="Times New Roman" w:cs="Times New Roman"/>
          <w:sz w:val="28"/>
          <w:szCs w:val="28"/>
        </w:rPr>
        <w:t>2.3.2. У</w:t>
      </w:r>
      <w:r w:rsidR="00411172">
        <w:rPr>
          <w:rFonts w:ascii="Times New Roman" w:hAnsi="Times New Roman" w:cs="Times New Roman"/>
          <w:sz w:val="28"/>
          <w:szCs w:val="28"/>
        </w:rPr>
        <w:t>чебно- тренировочные мероприятия:</w:t>
      </w:r>
    </w:p>
    <w:tbl>
      <w:tblPr>
        <w:tblStyle w:val="a4"/>
        <w:tblW w:w="9351" w:type="dxa"/>
        <w:jc w:val="center"/>
        <w:tblLook w:val="04A0" w:firstRow="1" w:lastRow="0" w:firstColumn="1" w:lastColumn="0" w:noHBand="0" w:noVBand="1"/>
      </w:tblPr>
      <w:tblGrid>
        <w:gridCol w:w="801"/>
        <w:gridCol w:w="2565"/>
        <w:gridCol w:w="1768"/>
        <w:gridCol w:w="1836"/>
        <w:gridCol w:w="2381"/>
      </w:tblGrid>
      <w:tr w:rsidR="00411172" w:rsidRPr="002F1E82" w:rsidTr="00F31111">
        <w:trPr>
          <w:jc w:val="center"/>
        </w:trPr>
        <w:tc>
          <w:tcPr>
            <w:tcW w:w="801" w:type="dxa"/>
            <w:vMerge w:val="restart"/>
            <w:vAlign w:val="center"/>
          </w:tcPr>
          <w:p w:rsidR="00411172" w:rsidRPr="002F1E82" w:rsidRDefault="00411172" w:rsidP="00F31111">
            <w:pPr>
              <w:jc w:val="center"/>
              <w:rPr>
                <w:rFonts w:ascii="Times New Roman" w:hAnsi="Times New Roman" w:cs="Times New Roman"/>
                <w:sz w:val="24"/>
                <w:szCs w:val="24"/>
              </w:rPr>
            </w:pPr>
            <w:r w:rsidRPr="002F1E82">
              <w:rPr>
                <w:rFonts w:ascii="Times New Roman" w:hAnsi="Times New Roman" w:cs="Times New Roman"/>
                <w:sz w:val="24"/>
                <w:szCs w:val="24"/>
              </w:rPr>
              <w:t>№ п/п</w:t>
            </w:r>
          </w:p>
        </w:tc>
        <w:tc>
          <w:tcPr>
            <w:tcW w:w="2565" w:type="dxa"/>
            <w:vMerge w:val="restart"/>
            <w:vAlign w:val="center"/>
          </w:tcPr>
          <w:p w:rsidR="00411172" w:rsidRPr="002F1E82" w:rsidRDefault="00411172" w:rsidP="00411172">
            <w:pPr>
              <w:ind w:left="-488" w:firstLine="488"/>
              <w:jc w:val="center"/>
              <w:rPr>
                <w:rFonts w:ascii="Times New Roman" w:hAnsi="Times New Roman" w:cs="Times New Roman"/>
                <w:sz w:val="24"/>
                <w:szCs w:val="24"/>
              </w:rPr>
            </w:pPr>
            <w:r w:rsidRPr="002F1E82">
              <w:rPr>
                <w:rFonts w:ascii="Times New Roman" w:hAnsi="Times New Roman" w:cs="Times New Roman"/>
                <w:sz w:val="24"/>
                <w:szCs w:val="24"/>
              </w:rPr>
              <w:t>Виды учебно- тренировочных мероприятий</w:t>
            </w:r>
          </w:p>
        </w:tc>
        <w:tc>
          <w:tcPr>
            <w:tcW w:w="5985" w:type="dxa"/>
            <w:gridSpan w:val="3"/>
            <w:vAlign w:val="center"/>
          </w:tcPr>
          <w:p w:rsidR="00411172" w:rsidRPr="002F1E82" w:rsidRDefault="00411172" w:rsidP="00F31111">
            <w:pPr>
              <w:jc w:val="center"/>
              <w:rPr>
                <w:rFonts w:ascii="Times New Roman" w:hAnsi="Times New Roman" w:cs="Times New Roman"/>
                <w:sz w:val="24"/>
                <w:szCs w:val="24"/>
              </w:rPr>
            </w:pPr>
            <w:r w:rsidRPr="002F1E82">
              <w:rPr>
                <w:rFonts w:ascii="Times New Roman" w:hAnsi="Times New Roman" w:cs="Times New Roman"/>
                <w:sz w:val="24"/>
                <w:szCs w:val="24"/>
              </w:rPr>
              <w:t>Предельная продолжительность учебно- тренировочных мероприятий по этапам спортивной подготовки (количество суток)</w:t>
            </w:r>
          </w:p>
          <w:p w:rsidR="00411172" w:rsidRPr="002F1E82" w:rsidRDefault="00411172" w:rsidP="00F31111">
            <w:pPr>
              <w:jc w:val="center"/>
              <w:rPr>
                <w:rFonts w:ascii="Times New Roman" w:hAnsi="Times New Roman" w:cs="Times New Roman"/>
                <w:sz w:val="24"/>
                <w:szCs w:val="24"/>
              </w:rPr>
            </w:pPr>
            <w:r w:rsidRPr="002F1E82">
              <w:rPr>
                <w:rFonts w:ascii="Times New Roman" w:hAnsi="Times New Roman" w:cs="Times New Roman"/>
                <w:sz w:val="24"/>
                <w:szCs w:val="24"/>
              </w:rPr>
              <w:t>(без учета времени следования к месту проведения учебно- тренировочных мероприятий и обратно)</w:t>
            </w:r>
          </w:p>
        </w:tc>
      </w:tr>
      <w:tr w:rsidR="00411172" w:rsidRPr="002F1E82" w:rsidTr="00F31111">
        <w:trPr>
          <w:jc w:val="center"/>
        </w:trPr>
        <w:tc>
          <w:tcPr>
            <w:tcW w:w="801" w:type="dxa"/>
            <w:vMerge/>
            <w:vAlign w:val="center"/>
          </w:tcPr>
          <w:p w:rsidR="00411172" w:rsidRPr="002F1E82" w:rsidRDefault="00411172" w:rsidP="00F31111">
            <w:pPr>
              <w:rPr>
                <w:rFonts w:ascii="Times New Roman" w:hAnsi="Times New Roman" w:cs="Times New Roman"/>
                <w:sz w:val="24"/>
                <w:szCs w:val="24"/>
              </w:rPr>
            </w:pPr>
          </w:p>
        </w:tc>
        <w:tc>
          <w:tcPr>
            <w:tcW w:w="2565" w:type="dxa"/>
            <w:vMerge/>
            <w:vAlign w:val="center"/>
          </w:tcPr>
          <w:p w:rsidR="00411172" w:rsidRPr="002F1E82" w:rsidRDefault="00411172" w:rsidP="00F31111">
            <w:pPr>
              <w:rPr>
                <w:rFonts w:ascii="Times New Roman" w:hAnsi="Times New Roman" w:cs="Times New Roman"/>
                <w:sz w:val="24"/>
                <w:szCs w:val="24"/>
              </w:rPr>
            </w:pPr>
          </w:p>
        </w:tc>
        <w:tc>
          <w:tcPr>
            <w:tcW w:w="1768" w:type="dxa"/>
            <w:vAlign w:val="center"/>
          </w:tcPr>
          <w:p w:rsidR="00411172" w:rsidRPr="002F1E82" w:rsidRDefault="00411172" w:rsidP="00411172">
            <w:pPr>
              <w:ind w:left="0"/>
              <w:rPr>
                <w:rFonts w:ascii="Times New Roman" w:hAnsi="Times New Roman" w:cs="Times New Roman"/>
                <w:sz w:val="24"/>
                <w:szCs w:val="24"/>
              </w:rPr>
            </w:pPr>
            <w:r>
              <w:rPr>
                <w:rFonts w:ascii="Times New Roman" w:hAnsi="Times New Roman" w:cs="Times New Roman"/>
                <w:sz w:val="24"/>
                <w:szCs w:val="24"/>
              </w:rPr>
              <w:t>Этап начальной подготовки</w:t>
            </w:r>
          </w:p>
        </w:tc>
        <w:tc>
          <w:tcPr>
            <w:tcW w:w="1836" w:type="dxa"/>
            <w:vAlign w:val="center"/>
          </w:tcPr>
          <w:p w:rsidR="00411172" w:rsidRPr="002F1E82" w:rsidRDefault="00411172" w:rsidP="00411172">
            <w:pPr>
              <w:ind w:left="0" w:firstLine="0"/>
              <w:jc w:val="center"/>
              <w:rPr>
                <w:rFonts w:ascii="Times New Roman" w:hAnsi="Times New Roman" w:cs="Times New Roman"/>
                <w:sz w:val="24"/>
                <w:szCs w:val="24"/>
              </w:rPr>
            </w:pPr>
            <w:r w:rsidRPr="002F1E82">
              <w:rPr>
                <w:rFonts w:ascii="Times New Roman" w:hAnsi="Times New Roman" w:cs="Times New Roman"/>
                <w:sz w:val="24"/>
                <w:szCs w:val="24"/>
              </w:rPr>
              <w:t>Учебно- тренировочный этап (этап спортивной специализации)</w:t>
            </w:r>
          </w:p>
        </w:tc>
        <w:tc>
          <w:tcPr>
            <w:tcW w:w="2381" w:type="dxa"/>
            <w:vAlign w:val="center"/>
          </w:tcPr>
          <w:p w:rsidR="00411172" w:rsidRPr="002F1E82" w:rsidRDefault="00411172" w:rsidP="00411172">
            <w:pPr>
              <w:ind w:left="2" w:hanging="135"/>
              <w:jc w:val="center"/>
              <w:rPr>
                <w:rFonts w:ascii="Times New Roman" w:hAnsi="Times New Roman" w:cs="Times New Roman"/>
                <w:sz w:val="24"/>
                <w:szCs w:val="24"/>
              </w:rPr>
            </w:pPr>
            <w:r w:rsidRPr="002F1E82">
              <w:rPr>
                <w:rFonts w:ascii="Times New Roman" w:hAnsi="Times New Roman" w:cs="Times New Roman"/>
                <w:sz w:val="24"/>
                <w:szCs w:val="24"/>
              </w:rPr>
              <w:t>Этап совершенствования спортивного мастерства</w:t>
            </w:r>
          </w:p>
        </w:tc>
      </w:tr>
      <w:tr w:rsidR="00411172" w:rsidRPr="002F1E82" w:rsidTr="00F31111">
        <w:trPr>
          <w:jc w:val="center"/>
        </w:trPr>
        <w:tc>
          <w:tcPr>
            <w:tcW w:w="9351" w:type="dxa"/>
            <w:gridSpan w:val="5"/>
            <w:vAlign w:val="center"/>
          </w:tcPr>
          <w:p w:rsidR="00411172" w:rsidRPr="002F1E82" w:rsidRDefault="00411172" w:rsidP="00411172">
            <w:pPr>
              <w:pStyle w:val="a3"/>
              <w:numPr>
                <w:ilvl w:val="0"/>
                <w:numId w:val="3"/>
              </w:numPr>
              <w:spacing w:line="240" w:lineRule="auto"/>
              <w:ind w:left="22" w:firstLine="338"/>
              <w:rPr>
                <w:rFonts w:ascii="Times New Roman" w:hAnsi="Times New Roman" w:cs="Times New Roman"/>
                <w:sz w:val="24"/>
                <w:szCs w:val="24"/>
              </w:rPr>
            </w:pPr>
            <w:r>
              <w:rPr>
                <w:rFonts w:ascii="Times New Roman" w:hAnsi="Times New Roman" w:cs="Times New Roman"/>
                <w:sz w:val="24"/>
                <w:szCs w:val="24"/>
              </w:rPr>
              <w:t>Учебно- тренировочные мероприятия по подготовке к спортивным соревнованиям</w:t>
            </w:r>
          </w:p>
        </w:tc>
      </w:tr>
      <w:tr w:rsidR="00411172" w:rsidRPr="002F1E82" w:rsidTr="00F31111">
        <w:trPr>
          <w:jc w:val="center"/>
        </w:trPr>
        <w:tc>
          <w:tcPr>
            <w:tcW w:w="80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1.1.</w:t>
            </w:r>
          </w:p>
        </w:tc>
        <w:tc>
          <w:tcPr>
            <w:tcW w:w="2565" w:type="dxa"/>
            <w:vAlign w:val="center"/>
          </w:tcPr>
          <w:p w:rsidR="00411172" w:rsidRPr="002F1E82" w:rsidRDefault="00411172" w:rsidP="00411172">
            <w:pPr>
              <w:ind w:left="0" w:firstLine="0"/>
              <w:rPr>
                <w:rFonts w:ascii="Times New Roman" w:hAnsi="Times New Roman" w:cs="Times New Roman"/>
                <w:sz w:val="24"/>
                <w:szCs w:val="24"/>
              </w:rPr>
            </w:pPr>
            <w:r>
              <w:rPr>
                <w:rFonts w:ascii="Times New Roman" w:hAnsi="Times New Roman" w:cs="Times New Roman"/>
                <w:sz w:val="24"/>
                <w:szCs w:val="24"/>
              </w:rPr>
              <w:t>Учебно- тренировочные мероприятия по подготовке к международным спортивным соревнованиям</w:t>
            </w:r>
          </w:p>
        </w:tc>
        <w:tc>
          <w:tcPr>
            <w:tcW w:w="1768"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836"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238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21</w:t>
            </w:r>
          </w:p>
        </w:tc>
      </w:tr>
      <w:tr w:rsidR="00411172" w:rsidRPr="002F1E82" w:rsidTr="00F31111">
        <w:trPr>
          <w:jc w:val="center"/>
        </w:trPr>
        <w:tc>
          <w:tcPr>
            <w:tcW w:w="80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1.2.</w:t>
            </w:r>
          </w:p>
        </w:tc>
        <w:tc>
          <w:tcPr>
            <w:tcW w:w="2565" w:type="dxa"/>
            <w:vAlign w:val="center"/>
          </w:tcPr>
          <w:p w:rsidR="00411172" w:rsidRPr="002F1E82" w:rsidRDefault="00411172" w:rsidP="00411172">
            <w:pPr>
              <w:ind w:left="0" w:firstLine="0"/>
              <w:rPr>
                <w:rFonts w:ascii="Times New Roman" w:hAnsi="Times New Roman" w:cs="Times New Roman"/>
                <w:sz w:val="24"/>
                <w:szCs w:val="24"/>
              </w:rPr>
            </w:pPr>
            <w:r>
              <w:rPr>
                <w:rFonts w:ascii="Times New Roman" w:hAnsi="Times New Roman" w:cs="Times New Roman"/>
                <w:sz w:val="24"/>
                <w:szCs w:val="24"/>
              </w:rPr>
              <w:t>Учебно- тренировочные мероприятия по подготовке к чемпионатам России, кубкам России, первенствам России</w:t>
            </w:r>
          </w:p>
        </w:tc>
        <w:tc>
          <w:tcPr>
            <w:tcW w:w="1768"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836"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14</w:t>
            </w:r>
          </w:p>
        </w:tc>
        <w:tc>
          <w:tcPr>
            <w:tcW w:w="238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18</w:t>
            </w:r>
          </w:p>
        </w:tc>
      </w:tr>
      <w:tr w:rsidR="00411172" w:rsidRPr="002F1E82" w:rsidTr="00F31111">
        <w:trPr>
          <w:jc w:val="center"/>
        </w:trPr>
        <w:tc>
          <w:tcPr>
            <w:tcW w:w="80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1.3.</w:t>
            </w:r>
          </w:p>
        </w:tc>
        <w:tc>
          <w:tcPr>
            <w:tcW w:w="2565" w:type="dxa"/>
            <w:vAlign w:val="center"/>
          </w:tcPr>
          <w:p w:rsidR="00411172" w:rsidRPr="002F1E82" w:rsidRDefault="00411172" w:rsidP="00411172">
            <w:pPr>
              <w:ind w:left="0" w:firstLine="0"/>
              <w:rPr>
                <w:rFonts w:ascii="Times New Roman" w:hAnsi="Times New Roman" w:cs="Times New Roman"/>
                <w:sz w:val="24"/>
                <w:szCs w:val="24"/>
              </w:rPr>
            </w:pPr>
            <w:r>
              <w:rPr>
                <w:rFonts w:ascii="Times New Roman" w:hAnsi="Times New Roman" w:cs="Times New Roman"/>
                <w:sz w:val="24"/>
                <w:szCs w:val="24"/>
              </w:rPr>
              <w:t>Учебно- тренировочные мероприятия по подготовке к другим всероссийским спортивным соревнованиям</w:t>
            </w:r>
          </w:p>
        </w:tc>
        <w:tc>
          <w:tcPr>
            <w:tcW w:w="1768"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836"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14</w:t>
            </w:r>
          </w:p>
        </w:tc>
        <w:tc>
          <w:tcPr>
            <w:tcW w:w="238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18</w:t>
            </w:r>
          </w:p>
        </w:tc>
      </w:tr>
      <w:tr w:rsidR="00411172" w:rsidRPr="002F1E82" w:rsidTr="00F31111">
        <w:trPr>
          <w:jc w:val="center"/>
        </w:trPr>
        <w:tc>
          <w:tcPr>
            <w:tcW w:w="80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1.4.</w:t>
            </w:r>
          </w:p>
        </w:tc>
        <w:tc>
          <w:tcPr>
            <w:tcW w:w="2565" w:type="dxa"/>
            <w:vAlign w:val="center"/>
          </w:tcPr>
          <w:p w:rsidR="00411172" w:rsidRPr="002F1E82" w:rsidRDefault="00411172" w:rsidP="00411172">
            <w:pPr>
              <w:ind w:left="0" w:firstLine="0"/>
              <w:rPr>
                <w:rFonts w:ascii="Times New Roman" w:hAnsi="Times New Roman" w:cs="Times New Roman"/>
                <w:sz w:val="24"/>
                <w:szCs w:val="24"/>
              </w:rPr>
            </w:pPr>
            <w:r>
              <w:rPr>
                <w:rFonts w:ascii="Times New Roman" w:hAnsi="Times New Roman" w:cs="Times New Roman"/>
                <w:sz w:val="24"/>
                <w:szCs w:val="24"/>
              </w:rPr>
              <w:t>Учебно- тренировочные мероприятия по подготовке к официальным спортивным соревнованиям субъекта Российской Федерации</w:t>
            </w:r>
          </w:p>
        </w:tc>
        <w:tc>
          <w:tcPr>
            <w:tcW w:w="1768"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836"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14</w:t>
            </w:r>
          </w:p>
        </w:tc>
        <w:tc>
          <w:tcPr>
            <w:tcW w:w="238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14</w:t>
            </w:r>
          </w:p>
        </w:tc>
      </w:tr>
      <w:tr w:rsidR="00411172" w:rsidRPr="002F1E82" w:rsidTr="00F31111">
        <w:trPr>
          <w:jc w:val="center"/>
        </w:trPr>
        <w:tc>
          <w:tcPr>
            <w:tcW w:w="9351" w:type="dxa"/>
            <w:gridSpan w:val="5"/>
            <w:vAlign w:val="center"/>
          </w:tcPr>
          <w:p w:rsidR="00411172" w:rsidRPr="00840099" w:rsidRDefault="00411172" w:rsidP="00411172">
            <w:pPr>
              <w:pStyle w:val="a3"/>
              <w:numPr>
                <w:ilvl w:val="0"/>
                <w:numId w:val="3"/>
              </w:numPr>
              <w:spacing w:line="240" w:lineRule="auto"/>
              <w:ind w:left="1298"/>
              <w:jc w:val="center"/>
              <w:rPr>
                <w:rFonts w:ascii="Times New Roman" w:hAnsi="Times New Roman" w:cs="Times New Roman"/>
                <w:sz w:val="24"/>
                <w:szCs w:val="24"/>
              </w:rPr>
            </w:pPr>
            <w:r>
              <w:rPr>
                <w:rFonts w:ascii="Times New Roman" w:hAnsi="Times New Roman" w:cs="Times New Roman"/>
                <w:sz w:val="24"/>
                <w:szCs w:val="24"/>
              </w:rPr>
              <w:t>Специальные учебно- тренировочные мероприятия</w:t>
            </w:r>
          </w:p>
        </w:tc>
      </w:tr>
      <w:tr w:rsidR="00411172" w:rsidRPr="002F1E82" w:rsidTr="00F31111">
        <w:trPr>
          <w:jc w:val="center"/>
        </w:trPr>
        <w:tc>
          <w:tcPr>
            <w:tcW w:w="80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2.1.</w:t>
            </w:r>
          </w:p>
        </w:tc>
        <w:tc>
          <w:tcPr>
            <w:tcW w:w="2565" w:type="dxa"/>
            <w:vAlign w:val="center"/>
          </w:tcPr>
          <w:p w:rsidR="00411172" w:rsidRPr="002F1E82" w:rsidRDefault="00411172" w:rsidP="00411172">
            <w:pPr>
              <w:ind w:left="0" w:firstLine="79"/>
              <w:rPr>
                <w:rFonts w:ascii="Times New Roman" w:hAnsi="Times New Roman" w:cs="Times New Roman"/>
                <w:sz w:val="24"/>
                <w:szCs w:val="24"/>
              </w:rPr>
            </w:pPr>
            <w:r>
              <w:rPr>
                <w:rFonts w:ascii="Times New Roman" w:hAnsi="Times New Roman" w:cs="Times New Roman"/>
                <w:sz w:val="24"/>
                <w:szCs w:val="24"/>
              </w:rPr>
              <w:t>Учебно- тренировочные мероприятия по общей и (или) специальной физической подготовке</w:t>
            </w:r>
          </w:p>
        </w:tc>
        <w:tc>
          <w:tcPr>
            <w:tcW w:w="1768"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836"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14</w:t>
            </w:r>
          </w:p>
        </w:tc>
        <w:tc>
          <w:tcPr>
            <w:tcW w:w="238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18</w:t>
            </w:r>
          </w:p>
        </w:tc>
      </w:tr>
      <w:tr w:rsidR="00411172" w:rsidRPr="002F1E82" w:rsidTr="00F31111">
        <w:trPr>
          <w:jc w:val="center"/>
        </w:trPr>
        <w:tc>
          <w:tcPr>
            <w:tcW w:w="80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lastRenderedPageBreak/>
              <w:t>2.2.</w:t>
            </w:r>
          </w:p>
        </w:tc>
        <w:tc>
          <w:tcPr>
            <w:tcW w:w="2565" w:type="dxa"/>
            <w:vAlign w:val="center"/>
          </w:tcPr>
          <w:p w:rsidR="00411172" w:rsidRPr="002F1E82" w:rsidRDefault="00411172" w:rsidP="00411172">
            <w:pPr>
              <w:ind w:left="0" w:firstLine="0"/>
              <w:rPr>
                <w:rFonts w:ascii="Times New Roman" w:hAnsi="Times New Roman" w:cs="Times New Roman"/>
                <w:sz w:val="24"/>
                <w:szCs w:val="24"/>
              </w:rPr>
            </w:pPr>
            <w:r>
              <w:rPr>
                <w:rFonts w:ascii="Times New Roman" w:hAnsi="Times New Roman" w:cs="Times New Roman"/>
                <w:sz w:val="24"/>
                <w:szCs w:val="24"/>
              </w:rPr>
              <w:t>Восстановительные мероприятия</w:t>
            </w:r>
          </w:p>
        </w:tc>
        <w:tc>
          <w:tcPr>
            <w:tcW w:w="1768"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836"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238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До 10 суток</w:t>
            </w:r>
          </w:p>
        </w:tc>
      </w:tr>
      <w:tr w:rsidR="00411172" w:rsidRPr="002F1E82" w:rsidTr="00F31111">
        <w:trPr>
          <w:jc w:val="center"/>
        </w:trPr>
        <w:tc>
          <w:tcPr>
            <w:tcW w:w="80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2.3.</w:t>
            </w:r>
          </w:p>
        </w:tc>
        <w:tc>
          <w:tcPr>
            <w:tcW w:w="2565" w:type="dxa"/>
            <w:vAlign w:val="center"/>
          </w:tcPr>
          <w:p w:rsidR="00411172" w:rsidRPr="002F1E82" w:rsidRDefault="00411172" w:rsidP="00411172">
            <w:pPr>
              <w:ind w:left="0" w:firstLine="0"/>
              <w:rPr>
                <w:rFonts w:ascii="Times New Roman" w:hAnsi="Times New Roman" w:cs="Times New Roman"/>
                <w:sz w:val="24"/>
                <w:szCs w:val="24"/>
              </w:rPr>
            </w:pPr>
            <w:r>
              <w:rPr>
                <w:rFonts w:ascii="Times New Roman" w:hAnsi="Times New Roman" w:cs="Times New Roman"/>
                <w:sz w:val="24"/>
                <w:szCs w:val="24"/>
              </w:rPr>
              <w:t>Мероприятия для комплексного медицинского обследования</w:t>
            </w:r>
          </w:p>
        </w:tc>
        <w:tc>
          <w:tcPr>
            <w:tcW w:w="1768"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836"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2381" w:type="dxa"/>
            <w:vAlign w:val="center"/>
          </w:tcPr>
          <w:p w:rsidR="00411172" w:rsidRPr="002F1E82" w:rsidRDefault="00411172" w:rsidP="00411172">
            <w:pPr>
              <w:ind w:left="9" w:hanging="9"/>
              <w:jc w:val="center"/>
              <w:rPr>
                <w:rFonts w:ascii="Times New Roman" w:hAnsi="Times New Roman" w:cs="Times New Roman"/>
                <w:sz w:val="24"/>
                <w:szCs w:val="24"/>
              </w:rPr>
            </w:pPr>
            <w:r>
              <w:rPr>
                <w:rFonts w:ascii="Times New Roman" w:hAnsi="Times New Roman" w:cs="Times New Roman"/>
                <w:sz w:val="24"/>
                <w:szCs w:val="24"/>
              </w:rPr>
              <w:t>До 3 суток, но не более 2 раз в год</w:t>
            </w:r>
          </w:p>
        </w:tc>
      </w:tr>
      <w:tr w:rsidR="00411172" w:rsidRPr="002F1E82" w:rsidTr="00F31111">
        <w:trPr>
          <w:jc w:val="center"/>
        </w:trPr>
        <w:tc>
          <w:tcPr>
            <w:tcW w:w="80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2.4.</w:t>
            </w:r>
          </w:p>
        </w:tc>
        <w:tc>
          <w:tcPr>
            <w:tcW w:w="2565" w:type="dxa"/>
            <w:vAlign w:val="center"/>
          </w:tcPr>
          <w:p w:rsidR="00411172" w:rsidRPr="002F1E82" w:rsidRDefault="00411172" w:rsidP="00411172">
            <w:pPr>
              <w:ind w:left="0" w:firstLine="0"/>
              <w:rPr>
                <w:rFonts w:ascii="Times New Roman" w:hAnsi="Times New Roman" w:cs="Times New Roman"/>
                <w:sz w:val="24"/>
                <w:szCs w:val="24"/>
              </w:rPr>
            </w:pPr>
            <w:r>
              <w:rPr>
                <w:rFonts w:ascii="Times New Roman" w:hAnsi="Times New Roman" w:cs="Times New Roman"/>
                <w:sz w:val="24"/>
                <w:szCs w:val="24"/>
              </w:rPr>
              <w:t>Учебно- тренировочные мероприятия в каникулярный период</w:t>
            </w:r>
          </w:p>
        </w:tc>
        <w:tc>
          <w:tcPr>
            <w:tcW w:w="3604" w:type="dxa"/>
            <w:gridSpan w:val="2"/>
            <w:vAlign w:val="center"/>
          </w:tcPr>
          <w:p w:rsidR="00411172" w:rsidRPr="002F1E82" w:rsidRDefault="00411172" w:rsidP="00411172">
            <w:pPr>
              <w:ind w:left="0" w:firstLine="0"/>
              <w:jc w:val="center"/>
              <w:rPr>
                <w:rFonts w:ascii="Times New Roman" w:hAnsi="Times New Roman" w:cs="Times New Roman"/>
                <w:sz w:val="24"/>
                <w:szCs w:val="24"/>
              </w:rPr>
            </w:pPr>
            <w:r>
              <w:rPr>
                <w:rFonts w:ascii="Times New Roman" w:hAnsi="Times New Roman" w:cs="Times New Roman"/>
                <w:sz w:val="24"/>
                <w:szCs w:val="24"/>
              </w:rPr>
              <w:t>До 21 суток подряд и не более 2-х учебно- тренировочных мероприятий в год</w:t>
            </w:r>
          </w:p>
        </w:tc>
        <w:tc>
          <w:tcPr>
            <w:tcW w:w="238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r>
      <w:tr w:rsidR="00411172" w:rsidRPr="002F1E82" w:rsidTr="00F31111">
        <w:trPr>
          <w:jc w:val="center"/>
        </w:trPr>
        <w:tc>
          <w:tcPr>
            <w:tcW w:w="801"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2.5.</w:t>
            </w:r>
          </w:p>
        </w:tc>
        <w:tc>
          <w:tcPr>
            <w:tcW w:w="2565" w:type="dxa"/>
            <w:vAlign w:val="center"/>
          </w:tcPr>
          <w:p w:rsidR="00411172" w:rsidRPr="002F1E82" w:rsidRDefault="00411172" w:rsidP="00411172">
            <w:pPr>
              <w:ind w:left="0" w:firstLine="0"/>
              <w:rPr>
                <w:rFonts w:ascii="Times New Roman" w:hAnsi="Times New Roman" w:cs="Times New Roman"/>
                <w:sz w:val="24"/>
                <w:szCs w:val="24"/>
              </w:rPr>
            </w:pPr>
            <w:r>
              <w:rPr>
                <w:rFonts w:ascii="Times New Roman" w:hAnsi="Times New Roman" w:cs="Times New Roman"/>
                <w:sz w:val="24"/>
                <w:szCs w:val="24"/>
              </w:rPr>
              <w:t>Просмотровые учебно- тренировочные мероприятия</w:t>
            </w:r>
          </w:p>
        </w:tc>
        <w:tc>
          <w:tcPr>
            <w:tcW w:w="1768" w:type="dxa"/>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4217" w:type="dxa"/>
            <w:gridSpan w:val="2"/>
            <w:vAlign w:val="center"/>
          </w:tcPr>
          <w:p w:rsidR="00411172" w:rsidRPr="002F1E82" w:rsidRDefault="00411172" w:rsidP="00F31111">
            <w:pPr>
              <w:jc w:val="center"/>
              <w:rPr>
                <w:rFonts w:ascii="Times New Roman" w:hAnsi="Times New Roman" w:cs="Times New Roman"/>
                <w:sz w:val="24"/>
                <w:szCs w:val="24"/>
              </w:rPr>
            </w:pPr>
            <w:r>
              <w:rPr>
                <w:rFonts w:ascii="Times New Roman" w:hAnsi="Times New Roman" w:cs="Times New Roman"/>
                <w:sz w:val="24"/>
                <w:szCs w:val="24"/>
              </w:rPr>
              <w:t>До 60 суток</w:t>
            </w:r>
          </w:p>
        </w:tc>
      </w:tr>
    </w:tbl>
    <w:p w:rsidR="003144B6" w:rsidRPr="00356C8E" w:rsidRDefault="003144B6" w:rsidP="00356C8E">
      <w:pPr>
        <w:spacing w:line="360" w:lineRule="auto"/>
        <w:ind w:left="0" w:firstLine="0"/>
        <w:rPr>
          <w:rFonts w:ascii="Times New Roman" w:hAnsi="Times New Roman" w:cs="Times New Roman"/>
          <w:sz w:val="16"/>
          <w:szCs w:val="16"/>
        </w:rPr>
      </w:pPr>
    </w:p>
    <w:p w:rsidR="00411172" w:rsidRDefault="00EE6EB5" w:rsidP="004A6CB7">
      <w:pPr>
        <w:spacing w:line="360" w:lineRule="auto"/>
        <w:rPr>
          <w:rFonts w:ascii="Times New Roman" w:hAnsi="Times New Roman" w:cs="Times New Roman"/>
          <w:sz w:val="28"/>
          <w:szCs w:val="28"/>
        </w:rPr>
      </w:pPr>
      <w:r>
        <w:rPr>
          <w:rFonts w:ascii="Times New Roman" w:hAnsi="Times New Roman" w:cs="Times New Roman"/>
          <w:sz w:val="28"/>
          <w:szCs w:val="28"/>
        </w:rPr>
        <w:t>2.3.3.  Спортивные соревнования</w:t>
      </w:r>
    </w:p>
    <w:p w:rsidR="00EE6EB5" w:rsidRDefault="003A3317" w:rsidP="004A6CB7">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EE6EB5">
        <w:rPr>
          <w:rFonts w:ascii="Times New Roman" w:hAnsi="Times New Roman" w:cs="Times New Roman"/>
          <w:sz w:val="28"/>
          <w:szCs w:val="28"/>
        </w:rPr>
        <w:t>Требования к участию в спортивных соревнованиях, обучающихся:</w:t>
      </w:r>
    </w:p>
    <w:p w:rsidR="00EE6EB5" w:rsidRDefault="00EE6EB5" w:rsidP="004A6CB7">
      <w:pPr>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 </w:t>
      </w:r>
      <w:r w:rsidR="003A3317">
        <w:rPr>
          <w:rFonts w:ascii="Times New Roman" w:hAnsi="Times New Roman" w:cs="Times New Roman"/>
          <w:sz w:val="28"/>
          <w:szCs w:val="28"/>
        </w:rPr>
        <w:t>с</w:t>
      </w:r>
      <w:r>
        <w:rPr>
          <w:rFonts w:ascii="Times New Roman" w:hAnsi="Times New Roman" w:cs="Times New Roman"/>
          <w:sz w:val="28"/>
          <w:szCs w:val="28"/>
        </w:rPr>
        <w:t>оответствие возраста, пола и уровня спортивной квалификации обучающихся положениям (регламентам) об официальных спортивных соревнованиях согласно Единой всероссийской спортивной классификации и правилам вида спорта «бокс»</w:t>
      </w:r>
      <w:r w:rsidR="003A3317">
        <w:rPr>
          <w:rFonts w:ascii="Times New Roman" w:hAnsi="Times New Roman" w:cs="Times New Roman"/>
          <w:sz w:val="28"/>
          <w:szCs w:val="28"/>
        </w:rPr>
        <w:t>;</w:t>
      </w:r>
    </w:p>
    <w:p w:rsidR="003A3317" w:rsidRDefault="003A3317" w:rsidP="004A6CB7">
      <w:pPr>
        <w:spacing w:line="360" w:lineRule="auto"/>
        <w:ind w:left="0"/>
        <w:rPr>
          <w:rFonts w:ascii="Times New Roman" w:hAnsi="Times New Roman" w:cs="Times New Roman"/>
          <w:sz w:val="28"/>
          <w:szCs w:val="28"/>
        </w:rPr>
      </w:pPr>
      <w:r>
        <w:rPr>
          <w:rFonts w:ascii="Times New Roman" w:hAnsi="Times New Roman" w:cs="Times New Roman"/>
          <w:sz w:val="28"/>
          <w:szCs w:val="28"/>
        </w:rPr>
        <w:t>наличие медицинского заключения о допуске к участию в спортивных соревнованиях;</w:t>
      </w:r>
    </w:p>
    <w:p w:rsidR="003A3317" w:rsidRDefault="003A3317" w:rsidP="004A6CB7">
      <w:pPr>
        <w:spacing w:line="360" w:lineRule="auto"/>
        <w:ind w:left="0"/>
        <w:rPr>
          <w:rFonts w:ascii="Times New Roman" w:hAnsi="Times New Roman" w:cs="Times New Roman"/>
          <w:sz w:val="28"/>
          <w:szCs w:val="28"/>
        </w:rPr>
      </w:pPr>
      <w:r>
        <w:rPr>
          <w:rFonts w:ascii="Times New Roman" w:hAnsi="Times New Roman" w:cs="Times New Roman"/>
          <w:sz w:val="28"/>
          <w:szCs w:val="28"/>
        </w:rPr>
        <w:t>соблюдение общероссийских антидопинговых правил и антидопинговых правил, утвержденных международными антидопинговыми организациями.</w:t>
      </w:r>
    </w:p>
    <w:p w:rsidR="003A3317" w:rsidRDefault="003A3317" w:rsidP="004A6CB7">
      <w:pPr>
        <w:spacing w:line="360" w:lineRule="auto"/>
        <w:ind w:left="0"/>
        <w:rPr>
          <w:rFonts w:ascii="Times New Roman" w:hAnsi="Times New Roman" w:cs="Times New Roman"/>
          <w:sz w:val="28"/>
          <w:szCs w:val="28"/>
        </w:rPr>
      </w:pPr>
      <w:r>
        <w:rPr>
          <w:rFonts w:ascii="Times New Roman" w:hAnsi="Times New Roman" w:cs="Times New Roman"/>
          <w:sz w:val="28"/>
          <w:szCs w:val="28"/>
        </w:rPr>
        <w:t>Организация, реализующая дополнительные образовательные программы спортивной подготовки, направляет обучающегося и лиц, осуществляющих спортивную подготовку, на спортивные соревнования на основании утвержденного плана физкультурных и спортивных мероприятия, формируемого в том числе в соответствии с Единым календарным планом межрегиональных, всероссийских и международных физкультурных мероприятий и спортивных мероприятий, и соответствующих положений (регламентов) об официальных спортивных соревнованиях.</w:t>
      </w:r>
    </w:p>
    <w:p w:rsidR="003A3317" w:rsidRDefault="003A3317" w:rsidP="004A6CB7">
      <w:pPr>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Объём соревновательной деятельности</w:t>
      </w:r>
    </w:p>
    <w:tbl>
      <w:tblPr>
        <w:tblStyle w:val="a4"/>
        <w:tblW w:w="0" w:type="auto"/>
        <w:tblLook w:val="04A0" w:firstRow="1" w:lastRow="0" w:firstColumn="1" w:lastColumn="0" w:noHBand="0" w:noVBand="1"/>
      </w:tblPr>
      <w:tblGrid>
        <w:gridCol w:w="1831"/>
        <w:gridCol w:w="940"/>
        <w:gridCol w:w="775"/>
        <w:gridCol w:w="1168"/>
        <w:gridCol w:w="1069"/>
        <w:gridCol w:w="1147"/>
        <w:gridCol w:w="2415"/>
      </w:tblGrid>
      <w:tr w:rsidR="003A3317" w:rsidRPr="00840099" w:rsidTr="00F31111">
        <w:tc>
          <w:tcPr>
            <w:tcW w:w="1831" w:type="dxa"/>
            <w:vMerge w:val="restart"/>
          </w:tcPr>
          <w:p w:rsidR="003A3317" w:rsidRPr="00840099" w:rsidRDefault="003A3317" w:rsidP="00F31111">
            <w:pPr>
              <w:ind w:left="22" w:hanging="22"/>
              <w:jc w:val="center"/>
              <w:rPr>
                <w:rFonts w:ascii="Times New Roman" w:hAnsi="Times New Roman" w:cs="Times New Roman"/>
                <w:sz w:val="24"/>
                <w:szCs w:val="24"/>
              </w:rPr>
            </w:pPr>
            <w:r w:rsidRPr="00840099">
              <w:rPr>
                <w:rFonts w:ascii="Times New Roman" w:hAnsi="Times New Roman" w:cs="Times New Roman"/>
                <w:sz w:val="24"/>
                <w:szCs w:val="24"/>
              </w:rPr>
              <w:lastRenderedPageBreak/>
              <w:t>Виды спортивных соревнований</w:t>
            </w:r>
          </w:p>
        </w:tc>
        <w:tc>
          <w:tcPr>
            <w:tcW w:w="7514" w:type="dxa"/>
            <w:gridSpan w:val="6"/>
          </w:tcPr>
          <w:p w:rsidR="003A3317" w:rsidRPr="00840099" w:rsidRDefault="003A3317" w:rsidP="00F31111">
            <w:pPr>
              <w:jc w:val="center"/>
              <w:rPr>
                <w:rFonts w:ascii="Times New Roman" w:hAnsi="Times New Roman" w:cs="Times New Roman"/>
                <w:sz w:val="24"/>
                <w:szCs w:val="24"/>
              </w:rPr>
            </w:pPr>
            <w:r w:rsidRPr="00840099">
              <w:rPr>
                <w:rFonts w:ascii="Times New Roman" w:hAnsi="Times New Roman" w:cs="Times New Roman"/>
                <w:sz w:val="24"/>
                <w:szCs w:val="24"/>
              </w:rPr>
              <w:t>Этапы и годы спортивной подготовки</w:t>
            </w:r>
          </w:p>
        </w:tc>
      </w:tr>
      <w:tr w:rsidR="003A3317" w:rsidRPr="00840099" w:rsidTr="00F31111">
        <w:tc>
          <w:tcPr>
            <w:tcW w:w="1831" w:type="dxa"/>
            <w:vMerge/>
          </w:tcPr>
          <w:p w:rsidR="003A3317" w:rsidRPr="00840099" w:rsidRDefault="003A3317" w:rsidP="00F31111">
            <w:pPr>
              <w:jc w:val="center"/>
              <w:rPr>
                <w:rFonts w:ascii="Times New Roman" w:hAnsi="Times New Roman" w:cs="Times New Roman"/>
                <w:sz w:val="24"/>
                <w:szCs w:val="24"/>
              </w:rPr>
            </w:pPr>
          </w:p>
        </w:tc>
        <w:tc>
          <w:tcPr>
            <w:tcW w:w="2883" w:type="dxa"/>
            <w:gridSpan w:val="3"/>
          </w:tcPr>
          <w:p w:rsidR="003A3317" w:rsidRPr="00840099" w:rsidRDefault="003A3317" w:rsidP="003A3317">
            <w:pPr>
              <w:pStyle w:val="a3"/>
              <w:spacing w:line="240" w:lineRule="auto"/>
              <w:ind w:left="0"/>
              <w:jc w:val="center"/>
              <w:rPr>
                <w:rFonts w:ascii="Times New Roman" w:hAnsi="Times New Roman" w:cs="Times New Roman"/>
                <w:sz w:val="24"/>
                <w:szCs w:val="24"/>
              </w:rPr>
            </w:pPr>
            <w:r w:rsidRPr="00840099">
              <w:rPr>
                <w:rFonts w:ascii="Times New Roman" w:hAnsi="Times New Roman" w:cs="Times New Roman"/>
                <w:sz w:val="24"/>
                <w:szCs w:val="24"/>
              </w:rPr>
              <w:t>Этап начальной подготовки</w:t>
            </w:r>
          </w:p>
        </w:tc>
        <w:tc>
          <w:tcPr>
            <w:tcW w:w="2216" w:type="dxa"/>
            <w:gridSpan w:val="2"/>
            <w:vAlign w:val="center"/>
          </w:tcPr>
          <w:p w:rsidR="003A3317" w:rsidRPr="00840099" w:rsidRDefault="003A3317" w:rsidP="003A3317">
            <w:pPr>
              <w:pStyle w:val="a3"/>
              <w:spacing w:line="240" w:lineRule="auto"/>
              <w:ind w:left="0"/>
              <w:jc w:val="center"/>
              <w:rPr>
                <w:rFonts w:ascii="Times New Roman" w:hAnsi="Times New Roman" w:cs="Times New Roman"/>
                <w:sz w:val="24"/>
                <w:szCs w:val="24"/>
              </w:rPr>
            </w:pPr>
            <w:r w:rsidRPr="00840099">
              <w:rPr>
                <w:rFonts w:ascii="Times New Roman" w:hAnsi="Times New Roman" w:cs="Times New Roman"/>
                <w:sz w:val="24"/>
                <w:szCs w:val="24"/>
              </w:rPr>
              <w:t>Учебно- тренировочный этап (этап спортивной специализации)</w:t>
            </w:r>
          </w:p>
        </w:tc>
        <w:tc>
          <w:tcPr>
            <w:tcW w:w="2415" w:type="dxa"/>
            <w:vMerge w:val="restart"/>
            <w:vAlign w:val="center"/>
          </w:tcPr>
          <w:p w:rsidR="003A3317" w:rsidRPr="00840099" w:rsidRDefault="003A3317" w:rsidP="003A3317">
            <w:pPr>
              <w:pStyle w:val="a3"/>
              <w:spacing w:line="240" w:lineRule="auto"/>
              <w:ind w:left="0"/>
              <w:jc w:val="center"/>
              <w:rPr>
                <w:rFonts w:ascii="Times New Roman" w:hAnsi="Times New Roman" w:cs="Times New Roman"/>
                <w:sz w:val="24"/>
                <w:szCs w:val="24"/>
              </w:rPr>
            </w:pPr>
            <w:r w:rsidRPr="00840099">
              <w:rPr>
                <w:rFonts w:ascii="Times New Roman" w:hAnsi="Times New Roman" w:cs="Times New Roman"/>
                <w:sz w:val="24"/>
                <w:szCs w:val="24"/>
              </w:rPr>
              <w:t>Этап совершенствования спортивного мастерства</w:t>
            </w:r>
          </w:p>
        </w:tc>
      </w:tr>
      <w:tr w:rsidR="003A3317" w:rsidRPr="00840099" w:rsidTr="003A3317">
        <w:tc>
          <w:tcPr>
            <w:tcW w:w="1831" w:type="dxa"/>
            <w:vMerge/>
          </w:tcPr>
          <w:p w:rsidR="003A3317" w:rsidRPr="00840099" w:rsidRDefault="003A3317" w:rsidP="00F31111">
            <w:pPr>
              <w:rPr>
                <w:rFonts w:ascii="Times New Roman" w:hAnsi="Times New Roman" w:cs="Times New Roman"/>
                <w:sz w:val="24"/>
                <w:szCs w:val="24"/>
              </w:rPr>
            </w:pPr>
          </w:p>
        </w:tc>
        <w:tc>
          <w:tcPr>
            <w:tcW w:w="940" w:type="dxa"/>
            <w:vAlign w:val="center"/>
          </w:tcPr>
          <w:p w:rsidR="003A3317" w:rsidRPr="00840099" w:rsidRDefault="003A3317" w:rsidP="00F31111">
            <w:pPr>
              <w:pStyle w:val="a3"/>
              <w:ind w:left="0" w:firstLine="0"/>
              <w:jc w:val="center"/>
              <w:rPr>
                <w:rFonts w:ascii="Times New Roman" w:hAnsi="Times New Roman" w:cs="Times New Roman"/>
                <w:sz w:val="24"/>
                <w:szCs w:val="24"/>
              </w:rPr>
            </w:pPr>
            <w:r w:rsidRPr="00840099">
              <w:rPr>
                <w:rFonts w:ascii="Times New Roman" w:hAnsi="Times New Roman" w:cs="Times New Roman"/>
                <w:sz w:val="24"/>
                <w:szCs w:val="24"/>
              </w:rPr>
              <w:t>До года</w:t>
            </w:r>
          </w:p>
        </w:tc>
        <w:tc>
          <w:tcPr>
            <w:tcW w:w="775" w:type="dxa"/>
          </w:tcPr>
          <w:p w:rsidR="003A3317" w:rsidRPr="00840099" w:rsidRDefault="003A3317" w:rsidP="003A3317">
            <w:pPr>
              <w:pStyle w:val="a3"/>
              <w:ind w:left="0" w:hanging="44"/>
              <w:jc w:val="center"/>
              <w:rPr>
                <w:rFonts w:ascii="Times New Roman" w:hAnsi="Times New Roman" w:cs="Times New Roman"/>
                <w:sz w:val="24"/>
                <w:szCs w:val="24"/>
              </w:rPr>
            </w:pPr>
            <w:r>
              <w:rPr>
                <w:rFonts w:ascii="Times New Roman" w:hAnsi="Times New Roman" w:cs="Times New Roman"/>
                <w:sz w:val="24"/>
                <w:szCs w:val="24"/>
              </w:rPr>
              <w:t>От года до двух лет</w:t>
            </w:r>
          </w:p>
        </w:tc>
        <w:tc>
          <w:tcPr>
            <w:tcW w:w="1168" w:type="dxa"/>
            <w:vAlign w:val="center"/>
          </w:tcPr>
          <w:p w:rsidR="003A3317" w:rsidRPr="00840099" w:rsidRDefault="003A3317" w:rsidP="00F31111">
            <w:pPr>
              <w:pStyle w:val="a3"/>
              <w:ind w:left="0" w:firstLine="226"/>
              <w:jc w:val="center"/>
              <w:rPr>
                <w:rFonts w:ascii="Times New Roman" w:hAnsi="Times New Roman" w:cs="Times New Roman"/>
                <w:sz w:val="24"/>
                <w:szCs w:val="24"/>
              </w:rPr>
            </w:pPr>
            <w:r w:rsidRPr="00840099">
              <w:rPr>
                <w:rFonts w:ascii="Times New Roman" w:hAnsi="Times New Roman" w:cs="Times New Roman"/>
                <w:sz w:val="24"/>
                <w:szCs w:val="24"/>
              </w:rPr>
              <w:t>Свыше года</w:t>
            </w:r>
          </w:p>
        </w:tc>
        <w:tc>
          <w:tcPr>
            <w:tcW w:w="1069" w:type="dxa"/>
            <w:vAlign w:val="center"/>
          </w:tcPr>
          <w:p w:rsidR="003A3317" w:rsidRPr="00840099" w:rsidRDefault="003A3317" w:rsidP="00F31111">
            <w:pPr>
              <w:pStyle w:val="a3"/>
              <w:ind w:left="-110" w:firstLine="142"/>
              <w:jc w:val="center"/>
              <w:rPr>
                <w:rFonts w:ascii="Times New Roman" w:hAnsi="Times New Roman" w:cs="Times New Roman"/>
                <w:sz w:val="24"/>
                <w:szCs w:val="24"/>
              </w:rPr>
            </w:pPr>
            <w:r w:rsidRPr="00840099">
              <w:rPr>
                <w:rFonts w:ascii="Times New Roman" w:hAnsi="Times New Roman" w:cs="Times New Roman"/>
                <w:sz w:val="24"/>
                <w:szCs w:val="24"/>
              </w:rPr>
              <w:t>До трех лет</w:t>
            </w:r>
          </w:p>
        </w:tc>
        <w:tc>
          <w:tcPr>
            <w:tcW w:w="1147" w:type="dxa"/>
            <w:vAlign w:val="center"/>
          </w:tcPr>
          <w:p w:rsidR="003A3317" w:rsidRPr="00840099" w:rsidRDefault="003A3317" w:rsidP="00F31111">
            <w:pPr>
              <w:pStyle w:val="a3"/>
              <w:ind w:left="0" w:firstLine="63"/>
              <w:jc w:val="center"/>
              <w:rPr>
                <w:rFonts w:ascii="Times New Roman" w:hAnsi="Times New Roman" w:cs="Times New Roman"/>
                <w:sz w:val="24"/>
                <w:szCs w:val="24"/>
              </w:rPr>
            </w:pPr>
            <w:r w:rsidRPr="00840099">
              <w:rPr>
                <w:rFonts w:ascii="Times New Roman" w:hAnsi="Times New Roman" w:cs="Times New Roman"/>
                <w:sz w:val="24"/>
                <w:szCs w:val="24"/>
              </w:rPr>
              <w:t>Свыше 3-х лет</w:t>
            </w:r>
          </w:p>
        </w:tc>
        <w:tc>
          <w:tcPr>
            <w:tcW w:w="2415" w:type="dxa"/>
            <w:vMerge/>
          </w:tcPr>
          <w:p w:rsidR="003A3317" w:rsidRPr="00840099" w:rsidRDefault="003A3317" w:rsidP="00F31111">
            <w:pPr>
              <w:rPr>
                <w:rFonts w:ascii="Times New Roman" w:hAnsi="Times New Roman" w:cs="Times New Roman"/>
                <w:sz w:val="24"/>
                <w:szCs w:val="24"/>
              </w:rPr>
            </w:pPr>
          </w:p>
        </w:tc>
      </w:tr>
      <w:tr w:rsidR="003A3317" w:rsidRPr="00840099" w:rsidTr="003A3317">
        <w:tc>
          <w:tcPr>
            <w:tcW w:w="1831" w:type="dxa"/>
          </w:tcPr>
          <w:p w:rsidR="003A3317" w:rsidRPr="00840099" w:rsidRDefault="003A3317" w:rsidP="00F31111">
            <w:pPr>
              <w:rPr>
                <w:rFonts w:ascii="Times New Roman" w:hAnsi="Times New Roman" w:cs="Times New Roman"/>
                <w:sz w:val="24"/>
                <w:szCs w:val="24"/>
              </w:rPr>
            </w:pPr>
            <w:r>
              <w:rPr>
                <w:rFonts w:ascii="Times New Roman" w:hAnsi="Times New Roman" w:cs="Times New Roman"/>
                <w:sz w:val="24"/>
                <w:szCs w:val="24"/>
              </w:rPr>
              <w:t>Контрольные</w:t>
            </w:r>
          </w:p>
        </w:tc>
        <w:tc>
          <w:tcPr>
            <w:tcW w:w="940" w:type="dxa"/>
          </w:tcPr>
          <w:p w:rsidR="003A3317" w:rsidRPr="00840099" w:rsidRDefault="003A3317" w:rsidP="00F31111">
            <w:pPr>
              <w:ind w:left="-269" w:firstLine="0"/>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75" w:type="dxa"/>
          </w:tcPr>
          <w:p w:rsidR="003A3317" w:rsidRDefault="003A3317"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168" w:type="dxa"/>
          </w:tcPr>
          <w:p w:rsidR="003A3317" w:rsidRPr="00840099" w:rsidRDefault="00415B5F" w:rsidP="00F31111">
            <w:pPr>
              <w:jc w:val="center"/>
              <w:rPr>
                <w:rFonts w:ascii="Times New Roman" w:hAnsi="Times New Roman" w:cs="Times New Roman"/>
                <w:sz w:val="24"/>
                <w:szCs w:val="24"/>
              </w:rPr>
            </w:pPr>
            <w:r>
              <w:rPr>
                <w:rFonts w:ascii="Times New Roman" w:hAnsi="Times New Roman" w:cs="Times New Roman"/>
                <w:sz w:val="24"/>
                <w:szCs w:val="24"/>
              </w:rPr>
              <w:t>2</w:t>
            </w:r>
          </w:p>
        </w:tc>
        <w:tc>
          <w:tcPr>
            <w:tcW w:w="1069" w:type="dxa"/>
          </w:tcPr>
          <w:p w:rsidR="003A3317" w:rsidRPr="00840099" w:rsidRDefault="003A3317" w:rsidP="00F31111">
            <w:pPr>
              <w:jc w:val="center"/>
              <w:rPr>
                <w:rFonts w:ascii="Times New Roman" w:hAnsi="Times New Roman" w:cs="Times New Roman"/>
                <w:sz w:val="24"/>
                <w:szCs w:val="24"/>
              </w:rPr>
            </w:pPr>
            <w:r>
              <w:rPr>
                <w:rFonts w:ascii="Times New Roman" w:hAnsi="Times New Roman" w:cs="Times New Roman"/>
                <w:sz w:val="24"/>
                <w:szCs w:val="24"/>
              </w:rPr>
              <w:t>3</w:t>
            </w:r>
          </w:p>
        </w:tc>
        <w:tc>
          <w:tcPr>
            <w:tcW w:w="1147" w:type="dxa"/>
          </w:tcPr>
          <w:p w:rsidR="003A3317" w:rsidRPr="00840099" w:rsidRDefault="00415B5F" w:rsidP="00F31111">
            <w:pPr>
              <w:jc w:val="center"/>
              <w:rPr>
                <w:rFonts w:ascii="Times New Roman" w:hAnsi="Times New Roman" w:cs="Times New Roman"/>
                <w:sz w:val="24"/>
                <w:szCs w:val="24"/>
              </w:rPr>
            </w:pPr>
            <w:r>
              <w:rPr>
                <w:rFonts w:ascii="Times New Roman" w:hAnsi="Times New Roman" w:cs="Times New Roman"/>
                <w:sz w:val="24"/>
                <w:szCs w:val="24"/>
              </w:rPr>
              <w:t>2</w:t>
            </w:r>
          </w:p>
        </w:tc>
        <w:tc>
          <w:tcPr>
            <w:tcW w:w="2415" w:type="dxa"/>
          </w:tcPr>
          <w:p w:rsidR="003A3317" w:rsidRPr="00840099" w:rsidRDefault="00415B5F" w:rsidP="00F31111">
            <w:pPr>
              <w:jc w:val="center"/>
              <w:rPr>
                <w:rFonts w:ascii="Times New Roman" w:hAnsi="Times New Roman" w:cs="Times New Roman"/>
                <w:sz w:val="24"/>
                <w:szCs w:val="24"/>
              </w:rPr>
            </w:pPr>
            <w:r>
              <w:rPr>
                <w:rFonts w:ascii="Times New Roman" w:hAnsi="Times New Roman" w:cs="Times New Roman"/>
                <w:sz w:val="24"/>
                <w:szCs w:val="24"/>
              </w:rPr>
              <w:t>2</w:t>
            </w:r>
          </w:p>
        </w:tc>
      </w:tr>
      <w:tr w:rsidR="003A3317" w:rsidRPr="00840099" w:rsidTr="003A3317">
        <w:tc>
          <w:tcPr>
            <w:tcW w:w="1831" w:type="dxa"/>
          </w:tcPr>
          <w:p w:rsidR="003A3317" w:rsidRPr="00840099" w:rsidRDefault="003A3317" w:rsidP="00F31111">
            <w:pPr>
              <w:rPr>
                <w:rFonts w:ascii="Times New Roman" w:hAnsi="Times New Roman" w:cs="Times New Roman"/>
                <w:sz w:val="24"/>
                <w:szCs w:val="24"/>
              </w:rPr>
            </w:pPr>
            <w:r>
              <w:rPr>
                <w:rFonts w:ascii="Times New Roman" w:hAnsi="Times New Roman" w:cs="Times New Roman"/>
                <w:sz w:val="24"/>
                <w:szCs w:val="24"/>
              </w:rPr>
              <w:t>Отборочные</w:t>
            </w:r>
          </w:p>
        </w:tc>
        <w:tc>
          <w:tcPr>
            <w:tcW w:w="940" w:type="dxa"/>
          </w:tcPr>
          <w:p w:rsidR="003A3317" w:rsidRPr="00840099" w:rsidRDefault="003A3317"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775" w:type="dxa"/>
          </w:tcPr>
          <w:p w:rsidR="003A3317" w:rsidRDefault="00415B5F"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168" w:type="dxa"/>
          </w:tcPr>
          <w:p w:rsidR="003A3317" w:rsidRPr="00840099" w:rsidRDefault="00415B5F" w:rsidP="00F31111">
            <w:pPr>
              <w:jc w:val="center"/>
              <w:rPr>
                <w:rFonts w:ascii="Times New Roman" w:hAnsi="Times New Roman" w:cs="Times New Roman"/>
                <w:sz w:val="24"/>
                <w:szCs w:val="24"/>
              </w:rPr>
            </w:pPr>
            <w:r>
              <w:rPr>
                <w:rFonts w:ascii="Times New Roman" w:hAnsi="Times New Roman" w:cs="Times New Roman"/>
                <w:sz w:val="24"/>
                <w:szCs w:val="24"/>
              </w:rPr>
              <w:t>1</w:t>
            </w:r>
          </w:p>
        </w:tc>
        <w:tc>
          <w:tcPr>
            <w:tcW w:w="1069" w:type="dxa"/>
          </w:tcPr>
          <w:p w:rsidR="003A3317" w:rsidRPr="00840099" w:rsidRDefault="003A3317" w:rsidP="00F31111">
            <w:pPr>
              <w:jc w:val="center"/>
              <w:rPr>
                <w:rFonts w:ascii="Times New Roman" w:hAnsi="Times New Roman" w:cs="Times New Roman"/>
                <w:sz w:val="24"/>
                <w:szCs w:val="24"/>
              </w:rPr>
            </w:pPr>
            <w:r>
              <w:rPr>
                <w:rFonts w:ascii="Times New Roman" w:hAnsi="Times New Roman" w:cs="Times New Roman"/>
                <w:sz w:val="24"/>
                <w:szCs w:val="24"/>
              </w:rPr>
              <w:t>1</w:t>
            </w:r>
          </w:p>
        </w:tc>
        <w:tc>
          <w:tcPr>
            <w:tcW w:w="1147" w:type="dxa"/>
          </w:tcPr>
          <w:p w:rsidR="003A3317" w:rsidRPr="00840099" w:rsidRDefault="00415B5F" w:rsidP="00F31111">
            <w:pPr>
              <w:jc w:val="center"/>
              <w:rPr>
                <w:rFonts w:ascii="Times New Roman" w:hAnsi="Times New Roman" w:cs="Times New Roman"/>
                <w:sz w:val="24"/>
                <w:szCs w:val="24"/>
              </w:rPr>
            </w:pPr>
            <w:r>
              <w:rPr>
                <w:rFonts w:ascii="Times New Roman" w:hAnsi="Times New Roman" w:cs="Times New Roman"/>
                <w:sz w:val="24"/>
                <w:szCs w:val="24"/>
              </w:rPr>
              <w:t>2</w:t>
            </w:r>
          </w:p>
        </w:tc>
        <w:tc>
          <w:tcPr>
            <w:tcW w:w="2415" w:type="dxa"/>
          </w:tcPr>
          <w:p w:rsidR="003A3317" w:rsidRPr="00840099" w:rsidRDefault="00415B5F" w:rsidP="00F31111">
            <w:pPr>
              <w:jc w:val="center"/>
              <w:rPr>
                <w:rFonts w:ascii="Times New Roman" w:hAnsi="Times New Roman" w:cs="Times New Roman"/>
                <w:sz w:val="24"/>
                <w:szCs w:val="24"/>
              </w:rPr>
            </w:pPr>
            <w:r>
              <w:rPr>
                <w:rFonts w:ascii="Times New Roman" w:hAnsi="Times New Roman" w:cs="Times New Roman"/>
                <w:sz w:val="24"/>
                <w:szCs w:val="24"/>
              </w:rPr>
              <w:t>2</w:t>
            </w:r>
          </w:p>
        </w:tc>
      </w:tr>
      <w:tr w:rsidR="003A3317" w:rsidRPr="00840099" w:rsidTr="003A3317">
        <w:tc>
          <w:tcPr>
            <w:tcW w:w="1831" w:type="dxa"/>
          </w:tcPr>
          <w:p w:rsidR="003A3317" w:rsidRDefault="003A3317" w:rsidP="00F31111">
            <w:pPr>
              <w:rPr>
                <w:rFonts w:ascii="Times New Roman" w:hAnsi="Times New Roman" w:cs="Times New Roman"/>
                <w:sz w:val="24"/>
                <w:szCs w:val="24"/>
              </w:rPr>
            </w:pPr>
            <w:r>
              <w:rPr>
                <w:rFonts w:ascii="Times New Roman" w:hAnsi="Times New Roman" w:cs="Times New Roman"/>
                <w:sz w:val="24"/>
                <w:szCs w:val="24"/>
              </w:rPr>
              <w:t>Основные</w:t>
            </w:r>
          </w:p>
        </w:tc>
        <w:tc>
          <w:tcPr>
            <w:tcW w:w="940" w:type="dxa"/>
          </w:tcPr>
          <w:p w:rsidR="003A3317" w:rsidRPr="00840099" w:rsidRDefault="003A3317"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775" w:type="dxa"/>
          </w:tcPr>
          <w:p w:rsidR="003A3317" w:rsidRDefault="00415B5F"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168" w:type="dxa"/>
          </w:tcPr>
          <w:p w:rsidR="003A3317" w:rsidRPr="00840099" w:rsidRDefault="003A3317" w:rsidP="00F31111">
            <w:pPr>
              <w:jc w:val="center"/>
              <w:rPr>
                <w:rFonts w:ascii="Times New Roman" w:hAnsi="Times New Roman" w:cs="Times New Roman"/>
                <w:sz w:val="24"/>
                <w:szCs w:val="24"/>
              </w:rPr>
            </w:pPr>
            <w:r>
              <w:rPr>
                <w:rFonts w:ascii="Times New Roman" w:hAnsi="Times New Roman" w:cs="Times New Roman"/>
                <w:sz w:val="24"/>
                <w:szCs w:val="24"/>
              </w:rPr>
              <w:t>-</w:t>
            </w:r>
          </w:p>
        </w:tc>
        <w:tc>
          <w:tcPr>
            <w:tcW w:w="1069" w:type="dxa"/>
          </w:tcPr>
          <w:p w:rsidR="003A3317" w:rsidRPr="00840099" w:rsidRDefault="003A3317" w:rsidP="00F31111">
            <w:pPr>
              <w:jc w:val="center"/>
              <w:rPr>
                <w:rFonts w:ascii="Times New Roman" w:hAnsi="Times New Roman" w:cs="Times New Roman"/>
                <w:sz w:val="24"/>
                <w:szCs w:val="24"/>
              </w:rPr>
            </w:pPr>
            <w:r>
              <w:rPr>
                <w:rFonts w:ascii="Times New Roman" w:hAnsi="Times New Roman" w:cs="Times New Roman"/>
                <w:sz w:val="24"/>
                <w:szCs w:val="24"/>
              </w:rPr>
              <w:t>1</w:t>
            </w:r>
          </w:p>
        </w:tc>
        <w:tc>
          <w:tcPr>
            <w:tcW w:w="1147" w:type="dxa"/>
          </w:tcPr>
          <w:p w:rsidR="003A3317" w:rsidRPr="00840099" w:rsidRDefault="00415B5F" w:rsidP="00F31111">
            <w:pPr>
              <w:jc w:val="center"/>
              <w:rPr>
                <w:rFonts w:ascii="Times New Roman" w:hAnsi="Times New Roman" w:cs="Times New Roman"/>
                <w:sz w:val="24"/>
                <w:szCs w:val="24"/>
              </w:rPr>
            </w:pPr>
            <w:r>
              <w:rPr>
                <w:rFonts w:ascii="Times New Roman" w:hAnsi="Times New Roman" w:cs="Times New Roman"/>
                <w:sz w:val="24"/>
                <w:szCs w:val="24"/>
              </w:rPr>
              <w:t>2</w:t>
            </w:r>
          </w:p>
        </w:tc>
        <w:tc>
          <w:tcPr>
            <w:tcW w:w="2415" w:type="dxa"/>
          </w:tcPr>
          <w:p w:rsidR="003A3317" w:rsidRPr="00840099" w:rsidRDefault="00415B5F" w:rsidP="00F31111">
            <w:pPr>
              <w:jc w:val="center"/>
              <w:rPr>
                <w:rFonts w:ascii="Times New Roman" w:hAnsi="Times New Roman" w:cs="Times New Roman"/>
                <w:sz w:val="24"/>
                <w:szCs w:val="24"/>
              </w:rPr>
            </w:pPr>
            <w:r>
              <w:rPr>
                <w:rFonts w:ascii="Times New Roman" w:hAnsi="Times New Roman" w:cs="Times New Roman"/>
                <w:sz w:val="24"/>
                <w:szCs w:val="24"/>
              </w:rPr>
              <w:t>2</w:t>
            </w:r>
          </w:p>
        </w:tc>
      </w:tr>
    </w:tbl>
    <w:p w:rsidR="003A3317" w:rsidRDefault="003A3317" w:rsidP="00EE6EB5">
      <w:pPr>
        <w:ind w:left="0"/>
        <w:rPr>
          <w:rFonts w:ascii="Times New Roman" w:hAnsi="Times New Roman" w:cs="Times New Roman"/>
          <w:sz w:val="28"/>
          <w:szCs w:val="28"/>
        </w:rPr>
      </w:pPr>
    </w:p>
    <w:p w:rsidR="004A6CB7" w:rsidRDefault="004A6CB7" w:rsidP="004A6CB7">
      <w:pPr>
        <w:pStyle w:val="a3"/>
        <w:numPr>
          <w:ilvl w:val="1"/>
          <w:numId w:val="3"/>
        </w:numPr>
        <w:spacing w:line="360" w:lineRule="auto"/>
        <w:rPr>
          <w:rFonts w:ascii="Times New Roman" w:hAnsi="Times New Roman" w:cs="Times New Roman"/>
          <w:sz w:val="28"/>
          <w:szCs w:val="28"/>
        </w:rPr>
      </w:pPr>
      <w:r>
        <w:rPr>
          <w:rFonts w:ascii="Times New Roman" w:hAnsi="Times New Roman" w:cs="Times New Roman"/>
          <w:sz w:val="28"/>
          <w:szCs w:val="28"/>
        </w:rPr>
        <w:t>Годовой учебно- тренировочный план</w:t>
      </w:r>
    </w:p>
    <w:p w:rsidR="004A6CB7" w:rsidRDefault="004A6CB7" w:rsidP="004A6CB7">
      <w:pPr>
        <w:pStyle w:val="a3"/>
        <w:spacing w:line="360" w:lineRule="auto"/>
        <w:ind w:left="0" w:firstLine="1080"/>
        <w:rPr>
          <w:rFonts w:ascii="Times New Roman" w:hAnsi="Times New Roman" w:cs="Times New Roman"/>
          <w:sz w:val="28"/>
          <w:szCs w:val="28"/>
        </w:rPr>
      </w:pPr>
      <w:r>
        <w:rPr>
          <w:rFonts w:ascii="Times New Roman" w:hAnsi="Times New Roman" w:cs="Times New Roman"/>
          <w:sz w:val="28"/>
          <w:szCs w:val="28"/>
        </w:rPr>
        <w:t>Г</w:t>
      </w:r>
      <w:r w:rsidRPr="00A52BB1">
        <w:rPr>
          <w:rFonts w:ascii="Times New Roman" w:hAnsi="Times New Roman" w:cs="Times New Roman"/>
          <w:sz w:val="28"/>
          <w:szCs w:val="28"/>
        </w:rPr>
        <w:t>одовой учебно-тренировочный план по виду спорта «</w:t>
      </w:r>
      <w:r>
        <w:rPr>
          <w:rFonts w:ascii="Times New Roman" w:hAnsi="Times New Roman" w:cs="Times New Roman"/>
          <w:sz w:val="28"/>
          <w:szCs w:val="28"/>
        </w:rPr>
        <w:t>бокс</w:t>
      </w:r>
      <w:r w:rsidRPr="00A52BB1">
        <w:rPr>
          <w:rFonts w:ascii="Times New Roman" w:hAnsi="Times New Roman" w:cs="Times New Roman"/>
          <w:sz w:val="28"/>
          <w:szCs w:val="28"/>
        </w:rPr>
        <w:t xml:space="preserve">» (далее – учебный план) определяет общий объем учебно-тренировочной нагрузки по видам спортивной подготовки, видам деятельности, практикам и распределяет учебное время, отводимое на их освоение по этапам спортивной подготовки и по годам обучения. </w:t>
      </w:r>
    </w:p>
    <w:p w:rsidR="004A6CB7" w:rsidRDefault="004A6CB7" w:rsidP="004A6CB7">
      <w:pPr>
        <w:pStyle w:val="a3"/>
        <w:spacing w:line="360" w:lineRule="auto"/>
        <w:ind w:left="0" w:firstLine="1080"/>
        <w:rPr>
          <w:rFonts w:ascii="Times New Roman" w:hAnsi="Times New Roman" w:cs="Times New Roman"/>
          <w:sz w:val="28"/>
          <w:szCs w:val="28"/>
        </w:rPr>
      </w:pPr>
      <w:r w:rsidRPr="00A52BB1">
        <w:rPr>
          <w:rFonts w:ascii="Times New Roman" w:hAnsi="Times New Roman" w:cs="Times New Roman"/>
          <w:sz w:val="28"/>
          <w:szCs w:val="28"/>
        </w:rPr>
        <w:t xml:space="preserve">Учебный план составляется и утверждается Организацией ежегодно на 52 недели (в </w:t>
      </w:r>
      <w:r>
        <w:rPr>
          <w:rFonts w:ascii="Times New Roman" w:hAnsi="Times New Roman" w:cs="Times New Roman"/>
          <w:sz w:val="28"/>
          <w:szCs w:val="28"/>
        </w:rPr>
        <w:t xml:space="preserve">астрономических </w:t>
      </w:r>
      <w:r w:rsidRPr="00A52BB1">
        <w:rPr>
          <w:rFonts w:ascii="Times New Roman" w:hAnsi="Times New Roman" w:cs="Times New Roman"/>
          <w:sz w:val="28"/>
          <w:szCs w:val="28"/>
        </w:rPr>
        <w:t>часах). Учебный план определяет общу</w:t>
      </w:r>
      <w:r>
        <w:rPr>
          <w:rFonts w:ascii="Times New Roman" w:hAnsi="Times New Roman" w:cs="Times New Roman"/>
          <w:sz w:val="28"/>
          <w:szCs w:val="28"/>
        </w:rPr>
        <w:t xml:space="preserve">ю структуру планируемого учебно- </w:t>
      </w:r>
      <w:r w:rsidRPr="00A52BB1">
        <w:rPr>
          <w:rFonts w:ascii="Times New Roman" w:hAnsi="Times New Roman" w:cs="Times New Roman"/>
          <w:sz w:val="28"/>
          <w:szCs w:val="28"/>
        </w:rPr>
        <w:t xml:space="preserve">тренировочного процесса в рамках деятельности Организации, совокупность отдельных относительно самостоятельных, но не обособленных в их закономерных связях видах спортивной подготовки, соотношении и последовательности их как органических звеньев единого процесса, а также выступает в качестве одного из основных механизмов реализации дополнительной образовательной программы спортивной подготовки, оптимально вносящий свой вклад для достижения спортивных результатов. </w:t>
      </w:r>
    </w:p>
    <w:p w:rsidR="004A6CB7" w:rsidRDefault="004A6CB7" w:rsidP="004A6CB7">
      <w:pPr>
        <w:pStyle w:val="a3"/>
        <w:spacing w:line="360" w:lineRule="auto"/>
        <w:ind w:left="0" w:firstLine="1080"/>
        <w:rPr>
          <w:rFonts w:ascii="Times New Roman" w:hAnsi="Times New Roman" w:cs="Times New Roman"/>
          <w:sz w:val="28"/>
          <w:szCs w:val="28"/>
        </w:rPr>
      </w:pPr>
      <w:r w:rsidRPr="00A52BB1">
        <w:rPr>
          <w:rFonts w:ascii="Times New Roman" w:hAnsi="Times New Roman" w:cs="Times New Roman"/>
          <w:sz w:val="28"/>
          <w:szCs w:val="28"/>
        </w:rPr>
        <w:t xml:space="preserve">Представленные в учебном плане </w:t>
      </w:r>
      <w:r>
        <w:rPr>
          <w:rFonts w:ascii="Times New Roman" w:hAnsi="Times New Roman" w:cs="Times New Roman"/>
          <w:sz w:val="28"/>
          <w:szCs w:val="28"/>
        </w:rPr>
        <w:t>виды подготовки</w:t>
      </w:r>
      <w:r w:rsidRPr="00A52BB1">
        <w:rPr>
          <w:rFonts w:ascii="Times New Roman" w:hAnsi="Times New Roman" w:cs="Times New Roman"/>
          <w:sz w:val="28"/>
          <w:szCs w:val="28"/>
        </w:rPr>
        <w:t xml:space="preserve"> являются неотъемлемой частью тренировочного процесса и регулируются Организацией самостоятельно, указанные тренировочные мероприятия входят в годовой объем тренировочной нагрузки</w:t>
      </w:r>
      <w:r>
        <w:rPr>
          <w:rFonts w:ascii="Times New Roman" w:hAnsi="Times New Roman" w:cs="Times New Roman"/>
          <w:sz w:val="28"/>
          <w:szCs w:val="28"/>
        </w:rPr>
        <w:t>.</w:t>
      </w:r>
    </w:p>
    <w:p w:rsidR="004A6CB7" w:rsidRDefault="004A6CB7" w:rsidP="004A6CB7">
      <w:pPr>
        <w:pStyle w:val="a3"/>
        <w:spacing w:line="360" w:lineRule="auto"/>
        <w:ind w:left="0" w:firstLine="1080"/>
        <w:rPr>
          <w:rFonts w:ascii="Times New Roman" w:hAnsi="Times New Roman" w:cs="Times New Roman"/>
          <w:sz w:val="28"/>
          <w:szCs w:val="28"/>
        </w:rPr>
      </w:pPr>
      <w:r>
        <w:rPr>
          <w:rFonts w:ascii="Times New Roman" w:hAnsi="Times New Roman" w:cs="Times New Roman"/>
          <w:sz w:val="28"/>
          <w:szCs w:val="28"/>
        </w:rPr>
        <w:lastRenderedPageBreak/>
        <w:t>При включении в учебно- тренировочный процесс самостоятельной подготовки её продолжительность составляет не менее 10% и не более 20% от общего количества часов, предусмотренных годовым учебно- тренировочным планом организации, реализующей дополнительную образовательную программу спортивной подготовки.</w:t>
      </w:r>
    </w:p>
    <w:p w:rsidR="004A6CB7" w:rsidRDefault="004A6CB7" w:rsidP="004A6CB7">
      <w:pPr>
        <w:pStyle w:val="a3"/>
        <w:spacing w:line="360" w:lineRule="auto"/>
        <w:ind w:left="0" w:firstLine="1080"/>
        <w:rPr>
          <w:rFonts w:ascii="Times New Roman" w:hAnsi="Times New Roman" w:cs="Times New Roman"/>
          <w:sz w:val="28"/>
          <w:szCs w:val="28"/>
        </w:rPr>
      </w:pPr>
      <w:r>
        <w:rPr>
          <w:rFonts w:ascii="Times New Roman" w:hAnsi="Times New Roman" w:cs="Times New Roman"/>
          <w:sz w:val="28"/>
          <w:szCs w:val="28"/>
        </w:rPr>
        <w:t>Продолжительность одного учебно- тренировочного занятия при реализации дополнительной образовательной программы спортивной подготовки устанавливается в астрономических часах и не должна превышать:</w:t>
      </w:r>
    </w:p>
    <w:p w:rsidR="004A6CB7" w:rsidRDefault="004A6CB7" w:rsidP="004A6CB7">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на этапе начальной подготовки- двух часов;</w:t>
      </w:r>
    </w:p>
    <w:p w:rsidR="004A6CB7" w:rsidRDefault="004A6CB7" w:rsidP="004A6CB7">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на учебно- тренировочном этапе- трех часов;</w:t>
      </w:r>
    </w:p>
    <w:p w:rsidR="004A6CB7" w:rsidRDefault="004A6CB7" w:rsidP="004A6CB7">
      <w:pPr>
        <w:pStyle w:val="a3"/>
        <w:spacing w:line="360" w:lineRule="auto"/>
        <w:ind w:left="0" w:firstLine="0"/>
        <w:rPr>
          <w:rFonts w:ascii="Times New Roman" w:hAnsi="Times New Roman" w:cs="Times New Roman"/>
          <w:sz w:val="28"/>
          <w:szCs w:val="28"/>
        </w:rPr>
      </w:pPr>
      <w:r>
        <w:rPr>
          <w:rFonts w:ascii="Times New Roman" w:hAnsi="Times New Roman" w:cs="Times New Roman"/>
          <w:sz w:val="28"/>
          <w:szCs w:val="28"/>
        </w:rPr>
        <w:t>на этапе совершенствования спортивного мастерства- четырех часов.</w:t>
      </w:r>
    </w:p>
    <w:p w:rsidR="004A6CB7" w:rsidRDefault="004A6CB7" w:rsidP="004A6CB7">
      <w:pPr>
        <w:pStyle w:val="a3"/>
        <w:spacing w:line="360" w:lineRule="auto"/>
        <w:ind w:left="0" w:firstLine="1080"/>
        <w:rPr>
          <w:rFonts w:ascii="Times New Roman" w:hAnsi="Times New Roman" w:cs="Times New Roman"/>
          <w:sz w:val="28"/>
          <w:szCs w:val="28"/>
        </w:rPr>
      </w:pPr>
      <w:r>
        <w:rPr>
          <w:rFonts w:ascii="Times New Roman" w:hAnsi="Times New Roman" w:cs="Times New Roman"/>
          <w:sz w:val="28"/>
          <w:szCs w:val="28"/>
        </w:rPr>
        <w:t>При проведении более одного учебно- тренировочного занятия в один день суммарная продолжительность занятий не должна составлять более восьми часов.</w:t>
      </w:r>
    </w:p>
    <w:p w:rsidR="004A6CB7" w:rsidRDefault="004A6CB7" w:rsidP="004A6CB7">
      <w:pPr>
        <w:pStyle w:val="a3"/>
        <w:spacing w:line="360" w:lineRule="auto"/>
        <w:ind w:left="0" w:firstLine="1080"/>
        <w:rPr>
          <w:rFonts w:ascii="Times New Roman" w:hAnsi="Times New Roman" w:cs="Times New Roman"/>
          <w:sz w:val="28"/>
          <w:szCs w:val="28"/>
        </w:rPr>
      </w:pPr>
      <w:r>
        <w:rPr>
          <w:rFonts w:ascii="Times New Roman" w:hAnsi="Times New Roman" w:cs="Times New Roman"/>
          <w:sz w:val="28"/>
          <w:szCs w:val="28"/>
        </w:rPr>
        <w:t xml:space="preserve">В часовой объем учебно- тренировочного занятия входят теоретические, практические, восстановительные, </w:t>
      </w:r>
      <w:proofErr w:type="spellStart"/>
      <w:r>
        <w:rPr>
          <w:rFonts w:ascii="Times New Roman" w:hAnsi="Times New Roman" w:cs="Times New Roman"/>
          <w:sz w:val="28"/>
          <w:szCs w:val="28"/>
        </w:rPr>
        <w:t>медико</w:t>
      </w:r>
      <w:proofErr w:type="spellEnd"/>
      <w:r>
        <w:rPr>
          <w:rFonts w:ascii="Times New Roman" w:hAnsi="Times New Roman" w:cs="Times New Roman"/>
          <w:sz w:val="28"/>
          <w:szCs w:val="28"/>
        </w:rPr>
        <w:t xml:space="preserve"> –биологические мероприятия, инструкторская и судейская практика.</w:t>
      </w:r>
    </w:p>
    <w:p w:rsidR="004A6CB7" w:rsidRDefault="004A6CB7" w:rsidP="004A6CB7">
      <w:pPr>
        <w:pStyle w:val="a3"/>
        <w:spacing w:line="360" w:lineRule="auto"/>
        <w:ind w:left="0" w:firstLine="1080"/>
        <w:rPr>
          <w:rFonts w:ascii="Times New Roman" w:hAnsi="Times New Roman" w:cs="Times New Roman"/>
          <w:sz w:val="28"/>
          <w:szCs w:val="28"/>
        </w:rPr>
      </w:pPr>
      <w:r>
        <w:rPr>
          <w:rFonts w:ascii="Times New Roman" w:hAnsi="Times New Roman" w:cs="Times New Roman"/>
          <w:sz w:val="28"/>
          <w:szCs w:val="28"/>
        </w:rPr>
        <w:t>Работа по индивидуальным планам спортивной подготовки может осуществляться на этапе совершенствования спортивного мастерства, а также на всех этапах спортивной подготовки в период проведения учебно- тренировочных мероприятий и участия в спортивных соревнованиях.</w:t>
      </w:r>
    </w:p>
    <w:p w:rsidR="004A6CB7" w:rsidRDefault="004A6CB7" w:rsidP="004A6CB7">
      <w:pPr>
        <w:pStyle w:val="a3"/>
        <w:spacing w:line="360" w:lineRule="auto"/>
        <w:ind w:left="0" w:firstLine="1080"/>
        <w:rPr>
          <w:rFonts w:ascii="Times New Roman" w:hAnsi="Times New Roman" w:cs="Times New Roman"/>
          <w:sz w:val="28"/>
          <w:szCs w:val="28"/>
        </w:rPr>
      </w:pPr>
    </w:p>
    <w:p w:rsidR="00411172" w:rsidRDefault="00411172" w:rsidP="00BE38DA">
      <w:pPr>
        <w:jc w:val="center"/>
      </w:pPr>
    </w:p>
    <w:p w:rsidR="004A6CB7" w:rsidRDefault="004A6CB7" w:rsidP="00BE38DA">
      <w:pPr>
        <w:jc w:val="center"/>
      </w:pPr>
    </w:p>
    <w:p w:rsidR="004A6CB7" w:rsidRDefault="004A6CB7" w:rsidP="00BE38DA">
      <w:pPr>
        <w:jc w:val="center"/>
      </w:pPr>
    </w:p>
    <w:p w:rsidR="004A6CB7" w:rsidRDefault="004A6CB7" w:rsidP="00BE38DA">
      <w:pPr>
        <w:jc w:val="center"/>
      </w:pPr>
    </w:p>
    <w:p w:rsidR="004A6CB7" w:rsidRDefault="004A6CB7" w:rsidP="00BE38DA">
      <w:pPr>
        <w:jc w:val="center"/>
      </w:pPr>
    </w:p>
    <w:p w:rsidR="004A6CB7" w:rsidRDefault="004A6CB7" w:rsidP="00BE38DA">
      <w:pPr>
        <w:jc w:val="center"/>
      </w:pPr>
    </w:p>
    <w:p w:rsidR="004A6CB7" w:rsidRDefault="004A6CB7" w:rsidP="00BE38DA">
      <w:pPr>
        <w:jc w:val="center"/>
      </w:pPr>
    </w:p>
    <w:p w:rsidR="004A6CB7" w:rsidRDefault="004A6CB7" w:rsidP="00BE38DA">
      <w:pPr>
        <w:jc w:val="center"/>
      </w:pPr>
    </w:p>
    <w:p w:rsidR="00F31111" w:rsidRDefault="00F31111" w:rsidP="00BE38DA">
      <w:pPr>
        <w:jc w:val="center"/>
      </w:pPr>
    </w:p>
    <w:p w:rsidR="00F31111" w:rsidRDefault="00F31111" w:rsidP="00BE38DA">
      <w:pPr>
        <w:jc w:val="center"/>
      </w:pPr>
    </w:p>
    <w:p w:rsidR="004A6CB7" w:rsidRDefault="004A6CB7" w:rsidP="00FD2D43">
      <w:pPr>
        <w:ind w:left="0" w:firstLine="0"/>
        <w:sectPr w:rsidR="004A6CB7" w:rsidSect="00E322F6">
          <w:footerReference w:type="default" r:id="rId9"/>
          <w:pgSz w:w="11906" w:h="16838"/>
          <w:pgMar w:top="1134" w:right="850" w:bottom="1134" w:left="1701" w:header="708" w:footer="708" w:gutter="0"/>
          <w:pgNumType w:start="1"/>
          <w:cols w:space="708"/>
          <w:titlePg/>
          <w:docGrid w:linePitch="360"/>
        </w:sectPr>
      </w:pPr>
    </w:p>
    <w:p w:rsidR="004A6CB7" w:rsidRDefault="004A6CB7" w:rsidP="00FD2D43">
      <w:pPr>
        <w:spacing w:line="360" w:lineRule="auto"/>
        <w:ind w:left="0" w:firstLine="0"/>
        <w:jc w:val="center"/>
        <w:rPr>
          <w:rFonts w:ascii="Times New Roman" w:hAnsi="Times New Roman" w:cs="Times New Roman"/>
          <w:sz w:val="28"/>
          <w:szCs w:val="28"/>
        </w:rPr>
      </w:pPr>
      <w:r>
        <w:rPr>
          <w:rFonts w:ascii="Times New Roman" w:hAnsi="Times New Roman" w:cs="Times New Roman"/>
          <w:sz w:val="28"/>
          <w:szCs w:val="28"/>
        </w:rPr>
        <w:lastRenderedPageBreak/>
        <w:t>Годовой учебно- тренировочный план</w:t>
      </w:r>
    </w:p>
    <w:tbl>
      <w:tblPr>
        <w:tblStyle w:val="a4"/>
        <w:tblW w:w="0" w:type="auto"/>
        <w:tblLook w:val="04A0" w:firstRow="1" w:lastRow="0" w:firstColumn="1" w:lastColumn="0" w:noHBand="0" w:noVBand="1"/>
      </w:tblPr>
      <w:tblGrid>
        <w:gridCol w:w="834"/>
        <w:gridCol w:w="3260"/>
        <w:gridCol w:w="2058"/>
        <w:gridCol w:w="2054"/>
        <w:gridCol w:w="2063"/>
        <w:gridCol w:w="2057"/>
        <w:gridCol w:w="2234"/>
      </w:tblGrid>
      <w:tr w:rsidR="004A6CB7" w:rsidRPr="00A52BB1" w:rsidTr="00F31111">
        <w:tc>
          <w:tcPr>
            <w:tcW w:w="834" w:type="dxa"/>
            <w:vMerge w:val="restart"/>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 п/п</w:t>
            </w:r>
          </w:p>
        </w:tc>
        <w:tc>
          <w:tcPr>
            <w:tcW w:w="3260" w:type="dxa"/>
            <w:vMerge w:val="restart"/>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Виды подготовки и иные мероприятия</w:t>
            </w:r>
          </w:p>
        </w:tc>
        <w:tc>
          <w:tcPr>
            <w:tcW w:w="10466" w:type="dxa"/>
            <w:gridSpan w:val="5"/>
            <w:vAlign w:val="center"/>
          </w:tcPr>
          <w:p w:rsidR="004A6CB7" w:rsidRPr="00A52BB1" w:rsidRDefault="004A6CB7" w:rsidP="00FD2D43">
            <w:pPr>
              <w:spacing w:line="240" w:lineRule="auto"/>
              <w:jc w:val="center"/>
              <w:rPr>
                <w:rFonts w:ascii="Times New Roman" w:hAnsi="Times New Roman" w:cs="Times New Roman"/>
                <w:sz w:val="24"/>
                <w:szCs w:val="24"/>
              </w:rPr>
            </w:pPr>
            <w:r w:rsidRPr="00A52BB1">
              <w:rPr>
                <w:rFonts w:ascii="Times New Roman" w:hAnsi="Times New Roman" w:cs="Times New Roman"/>
                <w:sz w:val="24"/>
                <w:szCs w:val="24"/>
              </w:rPr>
              <w:t>Этапы и годы спортивной подготовки</w:t>
            </w:r>
          </w:p>
        </w:tc>
      </w:tr>
      <w:tr w:rsidR="004A6CB7" w:rsidRPr="00A52BB1" w:rsidTr="00F31111">
        <w:tc>
          <w:tcPr>
            <w:tcW w:w="834"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3260"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4112" w:type="dxa"/>
            <w:gridSpan w:val="2"/>
            <w:vAlign w:val="center"/>
          </w:tcPr>
          <w:p w:rsidR="004A6CB7" w:rsidRPr="00A52BB1" w:rsidRDefault="004A6CB7" w:rsidP="00FD2D43">
            <w:pPr>
              <w:pStyle w:val="a3"/>
              <w:spacing w:line="240" w:lineRule="auto"/>
              <w:ind w:left="0"/>
              <w:jc w:val="center"/>
              <w:rPr>
                <w:rFonts w:ascii="Times New Roman" w:hAnsi="Times New Roman" w:cs="Times New Roman"/>
                <w:sz w:val="24"/>
                <w:szCs w:val="24"/>
              </w:rPr>
            </w:pPr>
            <w:r w:rsidRPr="00A52BB1">
              <w:rPr>
                <w:rFonts w:ascii="Times New Roman" w:hAnsi="Times New Roman" w:cs="Times New Roman"/>
                <w:sz w:val="24"/>
                <w:szCs w:val="24"/>
              </w:rPr>
              <w:t>Этап начальной подготовки</w:t>
            </w:r>
          </w:p>
        </w:tc>
        <w:tc>
          <w:tcPr>
            <w:tcW w:w="4120" w:type="dxa"/>
            <w:gridSpan w:val="2"/>
            <w:vAlign w:val="center"/>
          </w:tcPr>
          <w:p w:rsidR="004A6CB7" w:rsidRPr="00A52BB1" w:rsidRDefault="004A6CB7" w:rsidP="00FD2D43">
            <w:pPr>
              <w:pStyle w:val="a3"/>
              <w:spacing w:line="240" w:lineRule="auto"/>
              <w:ind w:left="0"/>
              <w:jc w:val="center"/>
              <w:rPr>
                <w:rFonts w:ascii="Times New Roman" w:hAnsi="Times New Roman" w:cs="Times New Roman"/>
                <w:sz w:val="24"/>
                <w:szCs w:val="24"/>
              </w:rPr>
            </w:pPr>
            <w:r w:rsidRPr="00A52BB1">
              <w:rPr>
                <w:rFonts w:ascii="Times New Roman" w:hAnsi="Times New Roman" w:cs="Times New Roman"/>
                <w:sz w:val="24"/>
                <w:szCs w:val="24"/>
              </w:rPr>
              <w:t>Учебно- тренировочный этап (этап спортивной специализации)</w:t>
            </w:r>
          </w:p>
        </w:tc>
        <w:tc>
          <w:tcPr>
            <w:tcW w:w="2234" w:type="dxa"/>
            <w:vMerge w:val="restart"/>
            <w:vAlign w:val="center"/>
          </w:tcPr>
          <w:p w:rsidR="004A6CB7" w:rsidRPr="00A52BB1" w:rsidRDefault="004A6CB7" w:rsidP="00FD2D43">
            <w:pPr>
              <w:pStyle w:val="a3"/>
              <w:spacing w:line="240" w:lineRule="auto"/>
              <w:ind w:left="0" w:hanging="101"/>
              <w:jc w:val="center"/>
              <w:rPr>
                <w:rFonts w:ascii="Times New Roman" w:hAnsi="Times New Roman" w:cs="Times New Roman"/>
                <w:sz w:val="24"/>
                <w:szCs w:val="24"/>
              </w:rPr>
            </w:pPr>
            <w:r w:rsidRPr="00A52BB1">
              <w:rPr>
                <w:rFonts w:ascii="Times New Roman" w:hAnsi="Times New Roman" w:cs="Times New Roman"/>
                <w:sz w:val="24"/>
                <w:szCs w:val="24"/>
              </w:rPr>
              <w:t>Этап совершенствования спортивного мастерства</w:t>
            </w:r>
          </w:p>
        </w:tc>
      </w:tr>
      <w:tr w:rsidR="004A6CB7" w:rsidRPr="00A52BB1" w:rsidTr="00F31111">
        <w:tc>
          <w:tcPr>
            <w:tcW w:w="834"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3260"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2058" w:type="dxa"/>
            <w:vAlign w:val="center"/>
          </w:tcPr>
          <w:p w:rsidR="004A6CB7" w:rsidRPr="00A52BB1" w:rsidRDefault="004A6CB7" w:rsidP="00FD2D43">
            <w:pPr>
              <w:pStyle w:val="a3"/>
              <w:spacing w:line="240" w:lineRule="auto"/>
              <w:ind w:left="0"/>
              <w:jc w:val="center"/>
              <w:rPr>
                <w:rFonts w:ascii="Times New Roman" w:hAnsi="Times New Roman" w:cs="Times New Roman"/>
                <w:sz w:val="24"/>
                <w:szCs w:val="24"/>
              </w:rPr>
            </w:pPr>
            <w:r w:rsidRPr="00A52BB1">
              <w:rPr>
                <w:rFonts w:ascii="Times New Roman" w:hAnsi="Times New Roman" w:cs="Times New Roman"/>
                <w:sz w:val="24"/>
                <w:szCs w:val="24"/>
              </w:rPr>
              <w:t>До года</w:t>
            </w:r>
          </w:p>
        </w:tc>
        <w:tc>
          <w:tcPr>
            <w:tcW w:w="2054" w:type="dxa"/>
            <w:vAlign w:val="center"/>
          </w:tcPr>
          <w:p w:rsidR="004A6CB7" w:rsidRPr="00A52BB1" w:rsidRDefault="004A6CB7" w:rsidP="00FD2D43">
            <w:pPr>
              <w:pStyle w:val="a3"/>
              <w:spacing w:line="240" w:lineRule="auto"/>
              <w:ind w:left="0" w:hanging="32"/>
              <w:jc w:val="center"/>
              <w:rPr>
                <w:rFonts w:ascii="Times New Roman" w:hAnsi="Times New Roman" w:cs="Times New Roman"/>
                <w:sz w:val="24"/>
                <w:szCs w:val="24"/>
              </w:rPr>
            </w:pPr>
            <w:r w:rsidRPr="00A52BB1">
              <w:rPr>
                <w:rFonts w:ascii="Times New Roman" w:hAnsi="Times New Roman" w:cs="Times New Roman"/>
                <w:sz w:val="24"/>
                <w:szCs w:val="24"/>
              </w:rPr>
              <w:t>Свыше года</w:t>
            </w:r>
          </w:p>
        </w:tc>
        <w:tc>
          <w:tcPr>
            <w:tcW w:w="2063" w:type="dxa"/>
            <w:vAlign w:val="center"/>
          </w:tcPr>
          <w:p w:rsidR="004A6CB7" w:rsidRPr="00A52BB1" w:rsidRDefault="004A6CB7" w:rsidP="00FD2D43">
            <w:pPr>
              <w:pStyle w:val="a3"/>
              <w:spacing w:line="240" w:lineRule="auto"/>
              <w:ind w:left="0" w:firstLine="40"/>
              <w:jc w:val="center"/>
              <w:rPr>
                <w:rFonts w:ascii="Times New Roman" w:hAnsi="Times New Roman" w:cs="Times New Roman"/>
                <w:sz w:val="24"/>
                <w:szCs w:val="24"/>
              </w:rPr>
            </w:pPr>
            <w:r w:rsidRPr="00A52BB1">
              <w:rPr>
                <w:rFonts w:ascii="Times New Roman" w:hAnsi="Times New Roman" w:cs="Times New Roman"/>
                <w:sz w:val="24"/>
                <w:szCs w:val="24"/>
              </w:rPr>
              <w:t>До трех лет</w:t>
            </w:r>
          </w:p>
        </w:tc>
        <w:tc>
          <w:tcPr>
            <w:tcW w:w="2057" w:type="dxa"/>
            <w:vAlign w:val="center"/>
          </w:tcPr>
          <w:p w:rsidR="004A6CB7" w:rsidRPr="00A52BB1" w:rsidRDefault="004A6CB7" w:rsidP="00FD2D43">
            <w:pPr>
              <w:pStyle w:val="a3"/>
              <w:spacing w:line="240" w:lineRule="auto"/>
              <w:ind w:left="0" w:firstLine="253"/>
              <w:jc w:val="center"/>
              <w:rPr>
                <w:rFonts w:ascii="Times New Roman" w:hAnsi="Times New Roman" w:cs="Times New Roman"/>
                <w:sz w:val="24"/>
                <w:szCs w:val="24"/>
              </w:rPr>
            </w:pPr>
            <w:r w:rsidRPr="00A52BB1">
              <w:rPr>
                <w:rFonts w:ascii="Times New Roman" w:hAnsi="Times New Roman" w:cs="Times New Roman"/>
                <w:sz w:val="24"/>
                <w:szCs w:val="24"/>
              </w:rPr>
              <w:t>Свыше 3-х лет</w:t>
            </w:r>
          </w:p>
        </w:tc>
        <w:tc>
          <w:tcPr>
            <w:tcW w:w="2234"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r>
      <w:tr w:rsidR="004A6CB7" w:rsidRPr="00A52BB1" w:rsidTr="00F31111">
        <w:tc>
          <w:tcPr>
            <w:tcW w:w="834"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3260"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10466" w:type="dxa"/>
            <w:gridSpan w:val="5"/>
            <w:vAlign w:val="center"/>
          </w:tcPr>
          <w:p w:rsidR="004A6CB7" w:rsidRPr="00A52BB1" w:rsidRDefault="004A6CB7" w:rsidP="00FD2D43">
            <w:pPr>
              <w:spacing w:line="240" w:lineRule="auto"/>
              <w:jc w:val="center"/>
              <w:rPr>
                <w:rFonts w:ascii="Times New Roman" w:hAnsi="Times New Roman" w:cs="Times New Roman"/>
                <w:sz w:val="24"/>
                <w:szCs w:val="24"/>
              </w:rPr>
            </w:pPr>
            <w:r w:rsidRPr="00A52BB1">
              <w:rPr>
                <w:rFonts w:ascii="Times New Roman" w:hAnsi="Times New Roman" w:cs="Times New Roman"/>
                <w:sz w:val="24"/>
                <w:szCs w:val="24"/>
              </w:rPr>
              <w:t>Недельная нагрузка в часах</w:t>
            </w:r>
          </w:p>
        </w:tc>
      </w:tr>
      <w:tr w:rsidR="004A6CB7" w:rsidRPr="00A52BB1" w:rsidTr="00FD2D43">
        <w:trPr>
          <w:trHeight w:val="314"/>
        </w:trPr>
        <w:tc>
          <w:tcPr>
            <w:tcW w:w="834"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3260"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2058" w:type="dxa"/>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2054" w:type="dxa"/>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63" w:type="dxa"/>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057" w:type="dxa"/>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234" w:type="dxa"/>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4A6CB7" w:rsidRPr="00A52BB1" w:rsidTr="00F31111">
        <w:tc>
          <w:tcPr>
            <w:tcW w:w="834"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3260"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10466" w:type="dxa"/>
            <w:gridSpan w:val="5"/>
            <w:vAlign w:val="center"/>
          </w:tcPr>
          <w:p w:rsidR="004A6CB7" w:rsidRPr="00A52BB1" w:rsidRDefault="004A6CB7" w:rsidP="00FD2D43">
            <w:pPr>
              <w:spacing w:line="240" w:lineRule="auto"/>
              <w:jc w:val="center"/>
              <w:rPr>
                <w:rFonts w:ascii="Times New Roman" w:hAnsi="Times New Roman" w:cs="Times New Roman"/>
                <w:sz w:val="24"/>
                <w:szCs w:val="24"/>
              </w:rPr>
            </w:pPr>
            <w:r w:rsidRPr="00A52BB1">
              <w:rPr>
                <w:rFonts w:ascii="Times New Roman" w:hAnsi="Times New Roman" w:cs="Times New Roman"/>
                <w:sz w:val="24"/>
                <w:szCs w:val="24"/>
              </w:rPr>
              <w:t>Максимальная продолжительность одного учебно- тренировочного занятия в часах</w:t>
            </w:r>
          </w:p>
        </w:tc>
      </w:tr>
      <w:tr w:rsidR="004A6CB7" w:rsidRPr="00A52BB1" w:rsidTr="00F31111">
        <w:tc>
          <w:tcPr>
            <w:tcW w:w="834"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3260"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2058" w:type="dxa"/>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54" w:type="dxa"/>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63" w:type="dxa"/>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57" w:type="dxa"/>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234" w:type="dxa"/>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4A6CB7" w:rsidRPr="00A52BB1" w:rsidTr="00FD2D43">
        <w:trPr>
          <w:trHeight w:val="317"/>
        </w:trPr>
        <w:tc>
          <w:tcPr>
            <w:tcW w:w="834"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3260"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10466" w:type="dxa"/>
            <w:gridSpan w:val="5"/>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Наполняемость групп (чел.)</w:t>
            </w:r>
          </w:p>
        </w:tc>
      </w:tr>
      <w:tr w:rsidR="004A6CB7" w:rsidRPr="00A52BB1" w:rsidTr="00FD2D43">
        <w:trPr>
          <w:trHeight w:val="182"/>
        </w:trPr>
        <w:tc>
          <w:tcPr>
            <w:tcW w:w="834"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3260" w:type="dxa"/>
            <w:vMerge/>
            <w:vAlign w:val="center"/>
          </w:tcPr>
          <w:p w:rsidR="004A6CB7" w:rsidRPr="00A52BB1" w:rsidRDefault="004A6CB7" w:rsidP="00FD2D43">
            <w:pPr>
              <w:spacing w:line="240" w:lineRule="auto"/>
              <w:jc w:val="center"/>
              <w:rPr>
                <w:rFonts w:ascii="Times New Roman" w:hAnsi="Times New Roman" w:cs="Times New Roman"/>
                <w:sz w:val="24"/>
                <w:szCs w:val="24"/>
              </w:rPr>
            </w:pPr>
          </w:p>
        </w:tc>
        <w:tc>
          <w:tcPr>
            <w:tcW w:w="4112" w:type="dxa"/>
            <w:gridSpan w:val="2"/>
            <w:tcBorders>
              <w:bottom w:val="single" w:sz="4" w:space="0" w:color="auto"/>
            </w:tcBorders>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4120" w:type="dxa"/>
            <w:gridSpan w:val="2"/>
            <w:tcBorders>
              <w:bottom w:val="single" w:sz="4" w:space="0" w:color="auto"/>
            </w:tcBorders>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234" w:type="dxa"/>
            <w:tcBorders>
              <w:bottom w:val="single" w:sz="4" w:space="0" w:color="auto"/>
            </w:tcBorders>
            <w:vAlign w:val="center"/>
          </w:tcPr>
          <w:p w:rsidR="004A6CB7" w:rsidRPr="00A52BB1" w:rsidRDefault="004A6CB7"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876CC6" w:rsidRPr="00A52BB1" w:rsidTr="00876CC6">
        <w:tc>
          <w:tcPr>
            <w:tcW w:w="834" w:type="dxa"/>
          </w:tcPr>
          <w:p w:rsidR="00876CC6" w:rsidRPr="00A52BB1" w:rsidRDefault="00876CC6"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BF4286" w:rsidRDefault="00876CC6" w:rsidP="00FD2D43">
            <w:pPr>
              <w:spacing w:line="240" w:lineRule="auto"/>
              <w:ind w:left="0" w:firstLine="0"/>
              <w:rPr>
                <w:rFonts w:ascii="Times New Roman" w:hAnsi="Times New Roman" w:cs="Times New Roman"/>
                <w:bCs/>
                <w:color w:val="000000"/>
              </w:rPr>
            </w:pPr>
            <w:r w:rsidRPr="00BF4286">
              <w:rPr>
                <w:rFonts w:ascii="Times New Roman" w:hAnsi="Times New Roman" w:cs="Times New Roman"/>
                <w:bCs/>
                <w:color w:val="000000"/>
              </w:rPr>
              <w:t>Общая физическая подготовка</w:t>
            </w:r>
          </w:p>
        </w:tc>
        <w:tc>
          <w:tcPr>
            <w:tcW w:w="2058"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337" w:hanging="337"/>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97</w:t>
            </w:r>
          </w:p>
        </w:tc>
        <w:tc>
          <w:tcPr>
            <w:tcW w:w="2054"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252" w:right="587"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140</w:t>
            </w:r>
          </w:p>
        </w:tc>
        <w:tc>
          <w:tcPr>
            <w:tcW w:w="2063"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0"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114</w:t>
            </w:r>
          </w:p>
        </w:tc>
        <w:tc>
          <w:tcPr>
            <w:tcW w:w="2057"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0"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133</w:t>
            </w:r>
          </w:p>
        </w:tc>
        <w:tc>
          <w:tcPr>
            <w:tcW w:w="2234"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802D02" w:rsidRDefault="00876CC6" w:rsidP="00FD2D43">
            <w:pPr>
              <w:spacing w:line="240" w:lineRule="auto"/>
              <w:ind w:left="0"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124</w:t>
            </w:r>
          </w:p>
        </w:tc>
      </w:tr>
      <w:tr w:rsidR="00876CC6" w:rsidRPr="00A52BB1" w:rsidTr="00876CC6">
        <w:tc>
          <w:tcPr>
            <w:tcW w:w="834" w:type="dxa"/>
          </w:tcPr>
          <w:p w:rsidR="00876CC6" w:rsidRPr="00A52BB1" w:rsidRDefault="00876CC6"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260" w:type="dxa"/>
            <w:tcBorders>
              <w:top w:val="nil"/>
              <w:left w:val="single" w:sz="4" w:space="0" w:color="auto"/>
              <w:bottom w:val="single" w:sz="4" w:space="0" w:color="auto"/>
              <w:right w:val="single" w:sz="4" w:space="0" w:color="auto"/>
            </w:tcBorders>
            <w:shd w:val="clear" w:color="000000" w:fill="FFFFFF"/>
            <w:vAlign w:val="center"/>
          </w:tcPr>
          <w:p w:rsidR="00876CC6" w:rsidRPr="00BF4286" w:rsidRDefault="00876CC6" w:rsidP="00FD2D43">
            <w:pPr>
              <w:spacing w:line="240" w:lineRule="auto"/>
              <w:ind w:left="0" w:firstLine="0"/>
              <w:rPr>
                <w:rFonts w:ascii="Times New Roman" w:hAnsi="Times New Roman" w:cs="Times New Roman"/>
                <w:bCs/>
                <w:color w:val="000000"/>
              </w:rPr>
            </w:pPr>
            <w:r w:rsidRPr="00BF4286">
              <w:rPr>
                <w:rFonts w:ascii="Times New Roman" w:hAnsi="Times New Roman" w:cs="Times New Roman"/>
                <w:bCs/>
                <w:color w:val="000000"/>
              </w:rPr>
              <w:t>Специальная физическая подготовка</w:t>
            </w:r>
          </w:p>
        </w:tc>
        <w:tc>
          <w:tcPr>
            <w:tcW w:w="2058"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337" w:hanging="337"/>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32</w:t>
            </w:r>
          </w:p>
        </w:tc>
        <w:tc>
          <w:tcPr>
            <w:tcW w:w="2054"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252" w:right="587"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43</w:t>
            </w:r>
          </w:p>
        </w:tc>
        <w:tc>
          <w:tcPr>
            <w:tcW w:w="2063"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40"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109</w:t>
            </w:r>
          </w:p>
        </w:tc>
        <w:tc>
          <w:tcPr>
            <w:tcW w:w="2057"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tabs>
                <w:tab w:val="left" w:pos="961"/>
              </w:tabs>
              <w:spacing w:line="240" w:lineRule="auto"/>
              <w:ind w:left="0" w:right="317" w:firstLine="394"/>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166</w:t>
            </w:r>
          </w:p>
        </w:tc>
        <w:tc>
          <w:tcPr>
            <w:tcW w:w="2234"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802D02" w:rsidRDefault="00876CC6" w:rsidP="00FD2D43">
            <w:pPr>
              <w:spacing w:line="240" w:lineRule="auto"/>
              <w:ind w:left="0" w:right="498"/>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177</w:t>
            </w:r>
          </w:p>
        </w:tc>
      </w:tr>
      <w:tr w:rsidR="00876CC6" w:rsidRPr="00A52BB1" w:rsidTr="00876CC6">
        <w:tc>
          <w:tcPr>
            <w:tcW w:w="834" w:type="dxa"/>
          </w:tcPr>
          <w:p w:rsidR="00876CC6" w:rsidRPr="00A52BB1" w:rsidRDefault="00876CC6"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260" w:type="dxa"/>
            <w:tcBorders>
              <w:top w:val="nil"/>
              <w:left w:val="single" w:sz="4" w:space="0" w:color="auto"/>
              <w:bottom w:val="single" w:sz="4" w:space="0" w:color="auto"/>
              <w:right w:val="single" w:sz="4" w:space="0" w:color="auto"/>
            </w:tcBorders>
            <w:shd w:val="clear" w:color="000000" w:fill="FFFFFF"/>
            <w:vAlign w:val="center"/>
          </w:tcPr>
          <w:p w:rsidR="00876CC6" w:rsidRPr="00BF4286" w:rsidRDefault="00876CC6" w:rsidP="00FD2D43">
            <w:pPr>
              <w:spacing w:line="240" w:lineRule="auto"/>
              <w:ind w:left="0" w:firstLine="0"/>
              <w:rPr>
                <w:rFonts w:ascii="Times New Roman" w:hAnsi="Times New Roman" w:cs="Times New Roman"/>
                <w:bCs/>
                <w:color w:val="000000"/>
              </w:rPr>
            </w:pPr>
            <w:r w:rsidRPr="00BF4286">
              <w:rPr>
                <w:rFonts w:ascii="Times New Roman" w:hAnsi="Times New Roman" w:cs="Times New Roman"/>
                <w:bCs/>
                <w:color w:val="000000"/>
              </w:rPr>
              <w:t>Участие в спорт</w:t>
            </w:r>
            <w:r>
              <w:rPr>
                <w:rFonts w:ascii="Times New Roman" w:hAnsi="Times New Roman" w:cs="Times New Roman"/>
                <w:bCs/>
                <w:color w:val="000000"/>
              </w:rPr>
              <w:t>ивных соревнования</w:t>
            </w:r>
          </w:p>
        </w:tc>
        <w:tc>
          <w:tcPr>
            <w:tcW w:w="2058" w:type="dxa"/>
            <w:tcBorders>
              <w:top w:val="single" w:sz="4" w:space="0" w:color="auto"/>
            </w:tcBorders>
            <w:vAlign w:val="center"/>
          </w:tcPr>
          <w:p w:rsidR="00876CC6" w:rsidRPr="00802D02" w:rsidRDefault="00802D02" w:rsidP="00FD2D43">
            <w:pPr>
              <w:spacing w:line="240" w:lineRule="auto"/>
              <w:ind w:left="337" w:hanging="337"/>
              <w:jc w:val="center"/>
              <w:rPr>
                <w:rFonts w:ascii="Times New Roman" w:hAnsi="Times New Roman" w:cs="Times New Roman"/>
                <w:sz w:val="24"/>
                <w:szCs w:val="24"/>
              </w:rPr>
            </w:pPr>
            <w:r>
              <w:rPr>
                <w:rFonts w:ascii="Times New Roman" w:hAnsi="Times New Roman" w:cs="Times New Roman"/>
                <w:sz w:val="24"/>
                <w:szCs w:val="24"/>
              </w:rPr>
              <w:t>-</w:t>
            </w:r>
          </w:p>
        </w:tc>
        <w:tc>
          <w:tcPr>
            <w:tcW w:w="2054"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02D02" w:rsidP="00FD2D43">
            <w:pPr>
              <w:spacing w:line="240" w:lineRule="auto"/>
              <w:ind w:left="252" w:right="587" w:firstLine="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2063"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40"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20</w:t>
            </w:r>
          </w:p>
        </w:tc>
        <w:tc>
          <w:tcPr>
            <w:tcW w:w="2057"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tabs>
                <w:tab w:val="left" w:pos="961"/>
              </w:tabs>
              <w:spacing w:line="240" w:lineRule="auto"/>
              <w:ind w:left="0" w:right="317" w:firstLine="394"/>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33</w:t>
            </w:r>
          </w:p>
        </w:tc>
        <w:tc>
          <w:tcPr>
            <w:tcW w:w="2234"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802D02" w:rsidRDefault="00876CC6" w:rsidP="00FD2D43">
            <w:pPr>
              <w:spacing w:line="240" w:lineRule="auto"/>
              <w:ind w:left="0" w:right="498"/>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42</w:t>
            </w:r>
          </w:p>
        </w:tc>
      </w:tr>
      <w:tr w:rsidR="00876CC6" w:rsidRPr="00A52BB1" w:rsidTr="00876CC6">
        <w:tc>
          <w:tcPr>
            <w:tcW w:w="834" w:type="dxa"/>
          </w:tcPr>
          <w:p w:rsidR="00876CC6" w:rsidRPr="00A52BB1" w:rsidRDefault="00876CC6"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260" w:type="dxa"/>
            <w:tcBorders>
              <w:top w:val="nil"/>
              <w:left w:val="single" w:sz="4" w:space="0" w:color="auto"/>
              <w:bottom w:val="single" w:sz="4" w:space="0" w:color="auto"/>
              <w:right w:val="single" w:sz="4" w:space="0" w:color="auto"/>
            </w:tcBorders>
            <w:shd w:val="clear" w:color="000000" w:fill="FFFFFF"/>
            <w:vAlign w:val="center"/>
          </w:tcPr>
          <w:p w:rsidR="00876CC6" w:rsidRPr="00BF4286" w:rsidRDefault="00876CC6" w:rsidP="00FD2D43">
            <w:pPr>
              <w:spacing w:line="240" w:lineRule="auto"/>
              <w:ind w:left="0" w:firstLine="0"/>
              <w:rPr>
                <w:rFonts w:ascii="Times New Roman" w:hAnsi="Times New Roman" w:cs="Times New Roman"/>
                <w:bCs/>
                <w:color w:val="000000"/>
              </w:rPr>
            </w:pPr>
            <w:r w:rsidRPr="00BF4286">
              <w:rPr>
                <w:rFonts w:ascii="Times New Roman" w:hAnsi="Times New Roman" w:cs="Times New Roman"/>
                <w:bCs/>
                <w:color w:val="000000"/>
              </w:rPr>
              <w:t>Техническая подготовка</w:t>
            </w:r>
          </w:p>
        </w:tc>
        <w:tc>
          <w:tcPr>
            <w:tcW w:w="2058"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337" w:hanging="337"/>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70</w:t>
            </w:r>
          </w:p>
        </w:tc>
        <w:tc>
          <w:tcPr>
            <w:tcW w:w="2054"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252" w:right="587"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93</w:t>
            </w:r>
          </w:p>
        </w:tc>
        <w:tc>
          <w:tcPr>
            <w:tcW w:w="2063"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40"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208</w:t>
            </w:r>
          </w:p>
        </w:tc>
        <w:tc>
          <w:tcPr>
            <w:tcW w:w="2057"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tabs>
                <w:tab w:val="left" w:pos="961"/>
              </w:tabs>
              <w:spacing w:line="240" w:lineRule="auto"/>
              <w:ind w:left="0" w:right="317" w:firstLine="394"/>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291</w:t>
            </w:r>
          </w:p>
        </w:tc>
        <w:tc>
          <w:tcPr>
            <w:tcW w:w="2234"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802D02" w:rsidRDefault="00876CC6" w:rsidP="00FD2D43">
            <w:pPr>
              <w:spacing w:line="240" w:lineRule="auto"/>
              <w:ind w:left="0" w:right="498"/>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353</w:t>
            </w:r>
          </w:p>
        </w:tc>
      </w:tr>
      <w:tr w:rsidR="00876CC6" w:rsidRPr="00A52BB1" w:rsidTr="00876CC6">
        <w:tc>
          <w:tcPr>
            <w:tcW w:w="834" w:type="dxa"/>
          </w:tcPr>
          <w:p w:rsidR="00876CC6" w:rsidRPr="00A52BB1" w:rsidRDefault="00876CC6"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260" w:type="dxa"/>
            <w:tcBorders>
              <w:top w:val="nil"/>
              <w:left w:val="single" w:sz="4" w:space="0" w:color="auto"/>
              <w:bottom w:val="single" w:sz="4" w:space="0" w:color="auto"/>
              <w:right w:val="single" w:sz="4" w:space="0" w:color="auto"/>
            </w:tcBorders>
            <w:shd w:val="clear" w:color="000000" w:fill="FFFFFF"/>
            <w:vAlign w:val="center"/>
          </w:tcPr>
          <w:p w:rsidR="00876CC6" w:rsidRPr="00BF4286" w:rsidRDefault="00876CC6" w:rsidP="00FD2D43">
            <w:pPr>
              <w:spacing w:line="240" w:lineRule="auto"/>
              <w:ind w:left="0" w:firstLine="0"/>
              <w:rPr>
                <w:rFonts w:ascii="Times New Roman" w:hAnsi="Times New Roman" w:cs="Times New Roman"/>
                <w:bCs/>
                <w:color w:val="000000"/>
              </w:rPr>
            </w:pPr>
            <w:r w:rsidRPr="00BF4286">
              <w:rPr>
                <w:rFonts w:ascii="Times New Roman" w:hAnsi="Times New Roman" w:cs="Times New Roman"/>
                <w:bCs/>
                <w:color w:val="000000"/>
              </w:rPr>
              <w:t>Тактическая, теоретическая и психологическая подготовка</w:t>
            </w:r>
          </w:p>
        </w:tc>
        <w:tc>
          <w:tcPr>
            <w:tcW w:w="2058"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337" w:hanging="337"/>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8</w:t>
            </w:r>
          </w:p>
        </w:tc>
        <w:tc>
          <w:tcPr>
            <w:tcW w:w="2054"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252" w:right="587"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27</w:t>
            </w:r>
          </w:p>
        </w:tc>
        <w:tc>
          <w:tcPr>
            <w:tcW w:w="2063"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40"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52</w:t>
            </w:r>
          </w:p>
        </w:tc>
        <w:tc>
          <w:tcPr>
            <w:tcW w:w="2057"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tabs>
                <w:tab w:val="left" w:pos="961"/>
              </w:tabs>
              <w:spacing w:line="240" w:lineRule="auto"/>
              <w:ind w:left="0" w:right="317" w:firstLine="394"/>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149</w:t>
            </w:r>
          </w:p>
        </w:tc>
        <w:tc>
          <w:tcPr>
            <w:tcW w:w="2234"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802D02" w:rsidRDefault="00876CC6" w:rsidP="00FD2D43">
            <w:pPr>
              <w:spacing w:line="240" w:lineRule="auto"/>
              <w:ind w:left="0" w:right="498"/>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260</w:t>
            </w:r>
          </w:p>
        </w:tc>
      </w:tr>
      <w:tr w:rsidR="00876CC6" w:rsidRPr="00A52BB1" w:rsidTr="00876CC6">
        <w:tc>
          <w:tcPr>
            <w:tcW w:w="834" w:type="dxa"/>
          </w:tcPr>
          <w:p w:rsidR="00876CC6" w:rsidRPr="00A52BB1" w:rsidRDefault="00876CC6"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260" w:type="dxa"/>
            <w:tcBorders>
              <w:top w:val="nil"/>
              <w:left w:val="single" w:sz="4" w:space="0" w:color="auto"/>
              <w:bottom w:val="single" w:sz="4" w:space="0" w:color="auto"/>
              <w:right w:val="single" w:sz="4" w:space="0" w:color="auto"/>
            </w:tcBorders>
            <w:shd w:val="clear" w:color="000000" w:fill="FFFFFF"/>
            <w:vAlign w:val="center"/>
          </w:tcPr>
          <w:p w:rsidR="00876CC6" w:rsidRPr="00BF4286" w:rsidRDefault="00876CC6" w:rsidP="00FD2D43">
            <w:pPr>
              <w:spacing w:line="240" w:lineRule="auto"/>
              <w:ind w:left="0" w:firstLine="0"/>
              <w:rPr>
                <w:rFonts w:ascii="Times New Roman" w:hAnsi="Times New Roman" w:cs="Times New Roman"/>
                <w:bCs/>
                <w:color w:val="000000"/>
              </w:rPr>
            </w:pPr>
            <w:r w:rsidRPr="00BF4286">
              <w:rPr>
                <w:rFonts w:ascii="Times New Roman" w:hAnsi="Times New Roman" w:cs="Times New Roman"/>
                <w:bCs/>
                <w:color w:val="000000"/>
              </w:rPr>
              <w:t>Инструкторская и судейская практика</w:t>
            </w:r>
          </w:p>
        </w:tc>
        <w:tc>
          <w:tcPr>
            <w:tcW w:w="2058"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02D02" w:rsidP="00FD2D43">
            <w:pPr>
              <w:spacing w:line="240" w:lineRule="auto"/>
              <w:ind w:left="337" w:hanging="337"/>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2054"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02D02" w:rsidP="00FD2D43">
            <w:pPr>
              <w:spacing w:line="240" w:lineRule="auto"/>
              <w:ind w:left="252" w:right="587" w:firstLine="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w:t>
            </w:r>
          </w:p>
        </w:tc>
        <w:tc>
          <w:tcPr>
            <w:tcW w:w="2063"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40"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6</w:t>
            </w:r>
          </w:p>
        </w:tc>
        <w:tc>
          <w:tcPr>
            <w:tcW w:w="2057"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tabs>
                <w:tab w:val="left" w:pos="961"/>
              </w:tabs>
              <w:spacing w:line="240" w:lineRule="auto"/>
              <w:ind w:left="0" w:right="317" w:firstLine="394"/>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27</w:t>
            </w:r>
          </w:p>
        </w:tc>
        <w:tc>
          <w:tcPr>
            <w:tcW w:w="2234"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802D02" w:rsidRDefault="00876CC6" w:rsidP="00FD2D43">
            <w:pPr>
              <w:spacing w:line="240" w:lineRule="auto"/>
              <w:ind w:left="0" w:right="498"/>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32</w:t>
            </w:r>
          </w:p>
        </w:tc>
      </w:tr>
      <w:tr w:rsidR="00876CC6" w:rsidRPr="00A52BB1" w:rsidTr="00876CC6">
        <w:tc>
          <w:tcPr>
            <w:tcW w:w="834" w:type="dxa"/>
          </w:tcPr>
          <w:p w:rsidR="00876CC6" w:rsidRPr="00A52BB1" w:rsidRDefault="00876CC6"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BF4286" w:rsidRDefault="00876CC6" w:rsidP="00FD2D43">
            <w:pPr>
              <w:spacing w:line="240" w:lineRule="auto"/>
              <w:ind w:left="0" w:firstLine="0"/>
              <w:rPr>
                <w:rFonts w:ascii="Times New Roman" w:hAnsi="Times New Roman" w:cs="Times New Roman"/>
                <w:bCs/>
                <w:color w:val="000000"/>
              </w:rPr>
            </w:pPr>
            <w:r w:rsidRPr="00BF4286">
              <w:rPr>
                <w:rFonts w:ascii="Times New Roman" w:hAnsi="Times New Roman" w:cs="Times New Roman"/>
                <w:bCs/>
                <w:color w:val="000000"/>
              </w:rPr>
              <w:t>Медицинские, медико- биологические, восстановительные мероприятия, тестирование и контроль</w:t>
            </w:r>
          </w:p>
        </w:tc>
        <w:tc>
          <w:tcPr>
            <w:tcW w:w="2058" w:type="dxa"/>
            <w:tcBorders>
              <w:top w:val="single" w:sz="4" w:space="0" w:color="auto"/>
              <w:left w:val="single" w:sz="4" w:space="0" w:color="auto"/>
            </w:tcBorders>
            <w:vAlign w:val="center"/>
          </w:tcPr>
          <w:p w:rsidR="00876CC6" w:rsidRPr="00802D02" w:rsidRDefault="00876CC6" w:rsidP="00FD2D43">
            <w:pPr>
              <w:spacing w:line="240" w:lineRule="auto"/>
              <w:ind w:left="337" w:hanging="337"/>
              <w:jc w:val="center"/>
              <w:rPr>
                <w:rFonts w:ascii="Times New Roman" w:hAnsi="Times New Roman" w:cs="Times New Roman"/>
                <w:sz w:val="24"/>
                <w:szCs w:val="24"/>
              </w:rPr>
            </w:pPr>
            <w:r w:rsidRPr="00802D02">
              <w:rPr>
                <w:rFonts w:ascii="Times New Roman" w:hAnsi="Times New Roman" w:cs="Times New Roman"/>
                <w:sz w:val="24"/>
                <w:szCs w:val="24"/>
              </w:rPr>
              <w:t>7</w:t>
            </w:r>
          </w:p>
        </w:tc>
        <w:tc>
          <w:tcPr>
            <w:tcW w:w="2054" w:type="dxa"/>
            <w:tcBorders>
              <w:top w:val="single" w:sz="4" w:space="0" w:color="auto"/>
            </w:tcBorders>
            <w:vAlign w:val="center"/>
          </w:tcPr>
          <w:p w:rsidR="00876CC6" w:rsidRPr="00802D02" w:rsidRDefault="00876CC6" w:rsidP="00FD2D43">
            <w:pPr>
              <w:spacing w:line="240" w:lineRule="auto"/>
              <w:ind w:left="252" w:right="587" w:firstLine="0"/>
              <w:jc w:val="center"/>
              <w:rPr>
                <w:rFonts w:ascii="Times New Roman" w:hAnsi="Times New Roman" w:cs="Times New Roman"/>
                <w:sz w:val="24"/>
                <w:szCs w:val="24"/>
              </w:rPr>
            </w:pPr>
            <w:r w:rsidRPr="00802D02">
              <w:rPr>
                <w:rFonts w:ascii="Times New Roman" w:hAnsi="Times New Roman" w:cs="Times New Roman"/>
                <w:sz w:val="24"/>
                <w:szCs w:val="24"/>
              </w:rPr>
              <w:t>9</w:t>
            </w:r>
          </w:p>
        </w:tc>
        <w:tc>
          <w:tcPr>
            <w:tcW w:w="2063"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spacing w:line="240" w:lineRule="auto"/>
              <w:ind w:left="40" w:firstLine="0"/>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11</w:t>
            </w:r>
          </w:p>
        </w:tc>
        <w:tc>
          <w:tcPr>
            <w:tcW w:w="2057" w:type="dxa"/>
            <w:tcBorders>
              <w:top w:val="single" w:sz="4" w:space="0" w:color="auto"/>
              <w:left w:val="single" w:sz="4" w:space="0" w:color="auto"/>
              <w:bottom w:val="single" w:sz="4" w:space="0" w:color="auto"/>
              <w:right w:val="nil"/>
            </w:tcBorders>
            <w:shd w:val="clear" w:color="000000" w:fill="FFFFFF"/>
            <w:vAlign w:val="center"/>
          </w:tcPr>
          <w:p w:rsidR="00876CC6" w:rsidRPr="00802D02" w:rsidRDefault="00876CC6" w:rsidP="00FD2D43">
            <w:pPr>
              <w:tabs>
                <w:tab w:val="left" w:pos="961"/>
              </w:tabs>
              <w:spacing w:line="240" w:lineRule="auto"/>
              <w:ind w:left="0" w:right="317" w:firstLine="394"/>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33</w:t>
            </w:r>
          </w:p>
        </w:tc>
        <w:tc>
          <w:tcPr>
            <w:tcW w:w="2234"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802D02" w:rsidRDefault="00876CC6" w:rsidP="00FD2D43">
            <w:pPr>
              <w:spacing w:line="240" w:lineRule="auto"/>
              <w:ind w:left="0" w:right="498"/>
              <w:jc w:val="center"/>
              <w:rPr>
                <w:rFonts w:ascii="Times New Roman" w:hAnsi="Times New Roman" w:cs="Times New Roman"/>
                <w:bCs/>
                <w:color w:val="000000"/>
                <w:sz w:val="24"/>
                <w:szCs w:val="24"/>
              </w:rPr>
            </w:pPr>
            <w:r w:rsidRPr="00802D02">
              <w:rPr>
                <w:rFonts w:ascii="Times New Roman" w:hAnsi="Times New Roman" w:cs="Times New Roman"/>
                <w:bCs/>
                <w:color w:val="000000"/>
                <w:sz w:val="24"/>
                <w:szCs w:val="24"/>
              </w:rPr>
              <w:t>52</w:t>
            </w:r>
          </w:p>
        </w:tc>
      </w:tr>
      <w:tr w:rsidR="00876CC6" w:rsidRPr="00A52BB1" w:rsidTr="00F31111">
        <w:tc>
          <w:tcPr>
            <w:tcW w:w="834" w:type="dxa"/>
          </w:tcPr>
          <w:p w:rsidR="00876CC6" w:rsidRDefault="00876CC6"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BF4286" w:rsidRDefault="00876CC6" w:rsidP="00FD2D43">
            <w:pPr>
              <w:spacing w:line="240" w:lineRule="auto"/>
              <w:ind w:left="0" w:firstLine="0"/>
              <w:rPr>
                <w:rFonts w:ascii="Times New Roman" w:hAnsi="Times New Roman" w:cs="Times New Roman"/>
                <w:bCs/>
                <w:color w:val="000000"/>
              </w:rPr>
            </w:pPr>
            <w:r>
              <w:rPr>
                <w:rFonts w:ascii="Times New Roman" w:hAnsi="Times New Roman" w:cs="Times New Roman"/>
                <w:bCs/>
                <w:color w:val="000000"/>
              </w:rPr>
              <w:t>Общее количество часов в год</w:t>
            </w:r>
          </w:p>
        </w:tc>
        <w:tc>
          <w:tcPr>
            <w:tcW w:w="2058" w:type="dxa"/>
            <w:tcBorders>
              <w:left w:val="single" w:sz="4" w:space="0" w:color="auto"/>
            </w:tcBorders>
            <w:vAlign w:val="center"/>
          </w:tcPr>
          <w:p w:rsidR="00876CC6" w:rsidRPr="00A52BB1" w:rsidRDefault="00FD2D43"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234</w:t>
            </w:r>
          </w:p>
        </w:tc>
        <w:tc>
          <w:tcPr>
            <w:tcW w:w="2054" w:type="dxa"/>
            <w:vAlign w:val="center"/>
          </w:tcPr>
          <w:p w:rsidR="00876CC6" w:rsidRPr="00A52BB1" w:rsidRDefault="00FD2D43"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312</w:t>
            </w:r>
          </w:p>
        </w:tc>
        <w:tc>
          <w:tcPr>
            <w:tcW w:w="2063" w:type="dxa"/>
            <w:vAlign w:val="center"/>
          </w:tcPr>
          <w:p w:rsidR="00876CC6" w:rsidRPr="00BF4286" w:rsidRDefault="00FD2D43" w:rsidP="00FD2D43">
            <w:pPr>
              <w:spacing w:line="240" w:lineRule="auto"/>
              <w:jc w:val="center"/>
              <w:rPr>
                <w:rFonts w:ascii="Times New Roman" w:hAnsi="Times New Roman" w:cs="Times New Roman"/>
                <w:sz w:val="24"/>
                <w:szCs w:val="24"/>
              </w:rPr>
            </w:pPr>
            <w:r>
              <w:rPr>
                <w:rFonts w:ascii="Times New Roman" w:hAnsi="Times New Roman" w:cs="Times New Roman"/>
                <w:sz w:val="24"/>
                <w:szCs w:val="24"/>
              </w:rPr>
              <w:t>520</w:t>
            </w:r>
          </w:p>
        </w:tc>
        <w:tc>
          <w:tcPr>
            <w:tcW w:w="2057" w:type="dxa"/>
            <w:tcBorders>
              <w:top w:val="nil"/>
              <w:left w:val="single" w:sz="4" w:space="0" w:color="auto"/>
              <w:bottom w:val="single" w:sz="4" w:space="0" w:color="auto"/>
              <w:right w:val="nil"/>
            </w:tcBorders>
            <w:shd w:val="clear" w:color="000000" w:fill="FFFFFF"/>
            <w:vAlign w:val="center"/>
          </w:tcPr>
          <w:p w:rsidR="00876CC6" w:rsidRPr="00FD2D43" w:rsidRDefault="00876CC6" w:rsidP="00FD2D43">
            <w:pPr>
              <w:spacing w:line="240" w:lineRule="auto"/>
              <w:jc w:val="center"/>
              <w:rPr>
                <w:rFonts w:ascii="Times New Roman" w:hAnsi="Times New Roman" w:cs="Times New Roman"/>
                <w:bCs/>
                <w:color w:val="000000"/>
                <w:sz w:val="24"/>
                <w:szCs w:val="24"/>
              </w:rPr>
            </w:pPr>
            <w:r w:rsidRPr="00FD2D43">
              <w:rPr>
                <w:rFonts w:ascii="Times New Roman" w:hAnsi="Times New Roman" w:cs="Times New Roman"/>
                <w:bCs/>
                <w:color w:val="000000"/>
                <w:sz w:val="24"/>
                <w:szCs w:val="24"/>
              </w:rPr>
              <w:t>832</w:t>
            </w:r>
          </w:p>
        </w:tc>
        <w:tc>
          <w:tcPr>
            <w:tcW w:w="2234" w:type="dxa"/>
            <w:tcBorders>
              <w:top w:val="single" w:sz="4" w:space="0" w:color="auto"/>
              <w:left w:val="single" w:sz="4" w:space="0" w:color="auto"/>
              <w:bottom w:val="single" w:sz="4" w:space="0" w:color="auto"/>
              <w:right w:val="single" w:sz="4" w:space="0" w:color="auto"/>
            </w:tcBorders>
            <w:shd w:val="clear" w:color="000000" w:fill="FFFFFF"/>
            <w:vAlign w:val="center"/>
          </w:tcPr>
          <w:p w:rsidR="00876CC6" w:rsidRPr="00BF4286" w:rsidRDefault="00FD2D43" w:rsidP="00FD2D43">
            <w:pPr>
              <w:spacing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1040</w:t>
            </w:r>
          </w:p>
        </w:tc>
      </w:tr>
    </w:tbl>
    <w:p w:rsidR="004A6CB7" w:rsidRDefault="004A6CB7" w:rsidP="00BE38DA">
      <w:pPr>
        <w:jc w:val="center"/>
      </w:pPr>
    </w:p>
    <w:p w:rsidR="00814118" w:rsidRDefault="00814118" w:rsidP="00BE38DA">
      <w:pPr>
        <w:jc w:val="center"/>
        <w:sectPr w:rsidR="00814118" w:rsidSect="004A6CB7">
          <w:pgSz w:w="16838" w:h="11906" w:orient="landscape"/>
          <w:pgMar w:top="1701" w:right="1134" w:bottom="850" w:left="1134" w:header="708" w:footer="708" w:gutter="0"/>
          <w:cols w:space="708"/>
          <w:docGrid w:linePitch="360"/>
        </w:sectPr>
      </w:pPr>
    </w:p>
    <w:p w:rsidR="006B2FD7" w:rsidRPr="003144B6" w:rsidRDefault="003144B6" w:rsidP="003144B6">
      <w:pPr>
        <w:spacing w:line="360" w:lineRule="auto"/>
        <w:ind w:left="360" w:firstLine="0"/>
        <w:rPr>
          <w:rFonts w:ascii="Times New Roman" w:hAnsi="Times New Roman" w:cs="Times New Roman"/>
          <w:sz w:val="28"/>
          <w:szCs w:val="28"/>
        </w:rPr>
      </w:pPr>
      <w:r>
        <w:rPr>
          <w:rFonts w:ascii="Times New Roman" w:hAnsi="Times New Roman" w:cs="Times New Roman"/>
          <w:sz w:val="28"/>
          <w:szCs w:val="28"/>
        </w:rPr>
        <w:lastRenderedPageBreak/>
        <w:t xml:space="preserve">2.5. </w:t>
      </w:r>
      <w:r w:rsidR="006B2FD7" w:rsidRPr="003144B6">
        <w:rPr>
          <w:rFonts w:ascii="Times New Roman" w:hAnsi="Times New Roman" w:cs="Times New Roman"/>
          <w:sz w:val="28"/>
          <w:szCs w:val="28"/>
        </w:rPr>
        <w:t>Календарный план воспитательной работы</w:t>
      </w:r>
    </w:p>
    <w:p w:rsidR="006B2FD7" w:rsidRPr="006B2FD7" w:rsidRDefault="006B2FD7" w:rsidP="006B2FD7">
      <w:pPr>
        <w:spacing w:line="360" w:lineRule="auto"/>
        <w:ind w:left="-142"/>
        <w:contextualSpacing/>
        <w:rPr>
          <w:rFonts w:ascii="Times New Roman" w:hAnsi="Times New Roman" w:cs="Times New Roman"/>
          <w:sz w:val="28"/>
          <w:szCs w:val="28"/>
        </w:rPr>
      </w:pPr>
      <w:r w:rsidRPr="006B2FD7">
        <w:rPr>
          <w:rFonts w:ascii="Times New Roman" w:hAnsi="Times New Roman" w:cs="Times New Roman"/>
          <w:sz w:val="28"/>
          <w:szCs w:val="28"/>
        </w:rPr>
        <w:t xml:space="preserve">Календарный план воспитательной работы составляется Организацией на учебный год с учетом учебного плана, учебно-тренировочного графика и следующих основных задач воспитательной работы: формирование духовно-нравственных, морально-волевых и этических качеств; воспитание лидерских качеств, ответственности и патриотизма; всестороннее гармоничное развитие физических качеств; укрепление здоровья спортсменов; привитие навыков здорового образа жизни; формирование основ безопасного поведения при занятиях спортом; развитие и совершенствование навыков </w:t>
      </w:r>
      <w:proofErr w:type="spellStart"/>
      <w:r w:rsidRPr="006B2FD7">
        <w:rPr>
          <w:rFonts w:ascii="Times New Roman" w:hAnsi="Times New Roman" w:cs="Times New Roman"/>
          <w:sz w:val="28"/>
          <w:szCs w:val="28"/>
        </w:rPr>
        <w:t>саморегуляции</w:t>
      </w:r>
      <w:proofErr w:type="spellEnd"/>
      <w:r w:rsidRPr="006B2FD7">
        <w:rPr>
          <w:rFonts w:ascii="Times New Roman" w:hAnsi="Times New Roman" w:cs="Times New Roman"/>
          <w:sz w:val="28"/>
          <w:szCs w:val="28"/>
        </w:rPr>
        <w:t xml:space="preserve"> и самоконтроля.</w:t>
      </w:r>
    </w:p>
    <w:p w:rsidR="006B2FD7" w:rsidRPr="006B2FD7" w:rsidRDefault="006B2FD7" w:rsidP="006B2FD7">
      <w:pPr>
        <w:spacing w:line="360" w:lineRule="auto"/>
        <w:ind w:left="-142"/>
        <w:contextualSpacing/>
        <w:jc w:val="center"/>
        <w:rPr>
          <w:rFonts w:ascii="Times New Roman" w:hAnsi="Times New Roman" w:cs="Times New Roman"/>
          <w:sz w:val="28"/>
          <w:szCs w:val="28"/>
        </w:rPr>
      </w:pPr>
      <w:r w:rsidRPr="006B2FD7">
        <w:rPr>
          <w:rFonts w:ascii="Times New Roman" w:hAnsi="Times New Roman" w:cs="Times New Roman"/>
          <w:sz w:val="28"/>
          <w:szCs w:val="28"/>
        </w:rPr>
        <w:t>Календарный план воспитательной работы</w:t>
      </w:r>
    </w:p>
    <w:tbl>
      <w:tblPr>
        <w:tblStyle w:val="11"/>
        <w:tblW w:w="0" w:type="auto"/>
        <w:tblInd w:w="-142" w:type="dxa"/>
        <w:tblLook w:val="04A0" w:firstRow="1" w:lastRow="0" w:firstColumn="1" w:lastColumn="0" w:noHBand="0" w:noVBand="1"/>
      </w:tblPr>
      <w:tblGrid>
        <w:gridCol w:w="1285"/>
        <w:gridCol w:w="2580"/>
        <w:gridCol w:w="3512"/>
        <w:gridCol w:w="2110"/>
      </w:tblGrid>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 п/п</w:t>
            </w:r>
          </w:p>
        </w:tc>
        <w:tc>
          <w:tcPr>
            <w:tcW w:w="2580"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Направление работы</w:t>
            </w:r>
          </w:p>
        </w:tc>
        <w:tc>
          <w:tcPr>
            <w:tcW w:w="3512"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Мероприятия</w:t>
            </w:r>
          </w:p>
        </w:tc>
        <w:tc>
          <w:tcPr>
            <w:tcW w:w="2110"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 xml:space="preserve">Сроки </w:t>
            </w:r>
          </w:p>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проведения</w:t>
            </w:r>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1</w:t>
            </w:r>
          </w:p>
        </w:tc>
        <w:tc>
          <w:tcPr>
            <w:tcW w:w="8202" w:type="dxa"/>
            <w:gridSpan w:val="3"/>
          </w:tcPr>
          <w:p w:rsidR="006B2FD7" w:rsidRPr="006B2FD7" w:rsidRDefault="006B2FD7" w:rsidP="006B2FD7">
            <w:pPr>
              <w:spacing w:line="240" w:lineRule="auto"/>
              <w:ind w:left="0"/>
              <w:rPr>
                <w:rFonts w:ascii="Times New Roman" w:hAnsi="Times New Roman" w:cs="Times New Roman"/>
                <w:b/>
                <w:sz w:val="24"/>
                <w:szCs w:val="24"/>
              </w:rPr>
            </w:pPr>
            <w:proofErr w:type="spellStart"/>
            <w:r w:rsidRPr="006B2FD7">
              <w:rPr>
                <w:rFonts w:ascii="Times New Roman" w:hAnsi="Times New Roman" w:cs="Times New Roman"/>
                <w:b/>
                <w:sz w:val="24"/>
                <w:szCs w:val="24"/>
              </w:rPr>
              <w:t>Профориентационная</w:t>
            </w:r>
            <w:proofErr w:type="spellEnd"/>
            <w:r w:rsidRPr="006B2FD7">
              <w:rPr>
                <w:rFonts w:ascii="Times New Roman" w:hAnsi="Times New Roman" w:cs="Times New Roman"/>
                <w:b/>
                <w:sz w:val="24"/>
                <w:szCs w:val="24"/>
              </w:rPr>
              <w:t xml:space="preserve"> деятельность</w:t>
            </w:r>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1.1.</w:t>
            </w:r>
          </w:p>
        </w:tc>
        <w:tc>
          <w:tcPr>
            <w:tcW w:w="2580" w:type="dxa"/>
          </w:tcPr>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Судейская практика</w:t>
            </w:r>
          </w:p>
        </w:tc>
        <w:tc>
          <w:tcPr>
            <w:tcW w:w="3512" w:type="dxa"/>
          </w:tcPr>
          <w:p w:rsidR="006B2FD7" w:rsidRPr="006B2FD7" w:rsidRDefault="006B2FD7" w:rsidP="006B2FD7">
            <w:pPr>
              <w:spacing w:line="240" w:lineRule="auto"/>
              <w:ind w:left="0"/>
              <w:rPr>
                <w:rFonts w:ascii="Times New Roman" w:hAnsi="Times New Roman" w:cs="Times New Roman"/>
                <w:b/>
                <w:sz w:val="24"/>
                <w:szCs w:val="24"/>
              </w:rPr>
            </w:pPr>
            <w:r w:rsidRPr="006B2FD7">
              <w:rPr>
                <w:rFonts w:ascii="Times New Roman" w:hAnsi="Times New Roman" w:cs="Times New Roman"/>
                <w:b/>
                <w:sz w:val="24"/>
                <w:szCs w:val="24"/>
              </w:rPr>
              <w:t>Участие в соревнованиях различного уровня, в рамках которых предусмотрено:</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практическое о теоретическое изучение и применение правил вида спорта и терминологии, принятой в виде спорта;</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приобретение навыков самостоятельного судейства спортивных соревнований;</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формирование уважительного отношения к решениям спортивных судей</w:t>
            </w:r>
          </w:p>
        </w:tc>
        <w:tc>
          <w:tcPr>
            <w:tcW w:w="2110"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В течение года</w:t>
            </w:r>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1.2.</w:t>
            </w:r>
          </w:p>
        </w:tc>
        <w:tc>
          <w:tcPr>
            <w:tcW w:w="2580" w:type="dxa"/>
          </w:tcPr>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Инструкторская практика</w:t>
            </w:r>
          </w:p>
        </w:tc>
        <w:tc>
          <w:tcPr>
            <w:tcW w:w="3512" w:type="dxa"/>
          </w:tcPr>
          <w:p w:rsidR="006B2FD7" w:rsidRPr="006B2FD7" w:rsidRDefault="006B2FD7" w:rsidP="006B2FD7">
            <w:pPr>
              <w:spacing w:line="240" w:lineRule="auto"/>
              <w:ind w:left="0"/>
              <w:rPr>
                <w:rFonts w:ascii="Times New Roman" w:hAnsi="Times New Roman" w:cs="Times New Roman"/>
                <w:b/>
                <w:sz w:val="24"/>
                <w:szCs w:val="24"/>
              </w:rPr>
            </w:pPr>
            <w:r w:rsidRPr="006B2FD7">
              <w:rPr>
                <w:rFonts w:ascii="Times New Roman" w:hAnsi="Times New Roman" w:cs="Times New Roman"/>
                <w:b/>
                <w:sz w:val="24"/>
                <w:szCs w:val="24"/>
              </w:rPr>
              <w:t>Учебно- тренировочные занятия, в рамках которых предусмотрено:</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xml:space="preserve">- освоение навыков организации и проведения учебно- тренировочных </w:t>
            </w:r>
            <w:r w:rsidRPr="006B2FD7">
              <w:rPr>
                <w:rFonts w:ascii="Times New Roman" w:hAnsi="Times New Roman" w:cs="Times New Roman"/>
                <w:sz w:val="24"/>
                <w:szCs w:val="24"/>
              </w:rPr>
              <w:lastRenderedPageBreak/>
              <w:t>занятий в качестве помощника тренера- преподавателя, инструктора;</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b/>
                <w:sz w:val="24"/>
                <w:szCs w:val="24"/>
              </w:rPr>
              <w:t xml:space="preserve">- </w:t>
            </w:r>
            <w:r w:rsidRPr="006B2FD7">
              <w:rPr>
                <w:rFonts w:ascii="Times New Roman" w:hAnsi="Times New Roman" w:cs="Times New Roman"/>
                <w:sz w:val="24"/>
                <w:szCs w:val="24"/>
              </w:rPr>
              <w:t>составление конспекта</w:t>
            </w:r>
            <w:r w:rsidRPr="006B2FD7">
              <w:rPr>
                <w:rFonts w:ascii="Times New Roman" w:hAnsi="Times New Roman" w:cs="Times New Roman"/>
                <w:b/>
                <w:sz w:val="24"/>
                <w:szCs w:val="24"/>
              </w:rPr>
              <w:t xml:space="preserve"> </w:t>
            </w:r>
            <w:r w:rsidRPr="006B2FD7">
              <w:rPr>
                <w:rFonts w:ascii="Times New Roman" w:hAnsi="Times New Roman" w:cs="Times New Roman"/>
                <w:sz w:val="24"/>
                <w:szCs w:val="24"/>
              </w:rPr>
              <w:t>учебно- тренировочного</w:t>
            </w:r>
            <w:r w:rsidRPr="006B2FD7">
              <w:rPr>
                <w:rFonts w:ascii="Times New Roman" w:hAnsi="Times New Roman" w:cs="Times New Roman"/>
                <w:b/>
                <w:sz w:val="24"/>
                <w:szCs w:val="24"/>
              </w:rPr>
              <w:t xml:space="preserve"> </w:t>
            </w:r>
            <w:r w:rsidRPr="006B2FD7">
              <w:rPr>
                <w:rFonts w:ascii="Times New Roman" w:hAnsi="Times New Roman" w:cs="Times New Roman"/>
                <w:sz w:val="24"/>
                <w:szCs w:val="24"/>
              </w:rPr>
              <w:t>занятия в соответствии с поставленной задачей;</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формирование навыков наставничества;</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xml:space="preserve">- формирование сознательного отношения к </w:t>
            </w:r>
            <w:proofErr w:type="spellStart"/>
            <w:r w:rsidRPr="006B2FD7">
              <w:rPr>
                <w:rFonts w:ascii="Times New Roman" w:hAnsi="Times New Roman" w:cs="Times New Roman"/>
                <w:sz w:val="24"/>
                <w:szCs w:val="24"/>
              </w:rPr>
              <w:t>учебно</w:t>
            </w:r>
            <w:proofErr w:type="spellEnd"/>
            <w:r w:rsidRPr="006B2FD7">
              <w:rPr>
                <w:rFonts w:ascii="Times New Roman" w:hAnsi="Times New Roman" w:cs="Times New Roman"/>
                <w:sz w:val="24"/>
                <w:szCs w:val="24"/>
              </w:rPr>
              <w:t xml:space="preserve"> – тренировочному и соревновательному процессам;</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xml:space="preserve">- формирование склонности к педагогической работе. </w:t>
            </w:r>
          </w:p>
        </w:tc>
        <w:tc>
          <w:tcPr>
            <w:tcW w:w="2110"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lastRenderedPageBreak/>
              <w:t>В течение года</w:t>
            </w:r>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2.</w:t>
            </w:r>
          </w:p>
        </w:tc>
        <w:tc>
          <w:tcPr>
            <w:tcW w:w="8202" w:type="dxa"/>
            <w:gridSpan w:val="3"/>
          </w:tcPr>
          <w:p w:rsidR="006B2FD7" w:rsidRPr="006B2FD7" w:rsidRDefault="006B2FD7" w:rsidP="00D65D7A">
            <w:pPr>
              <w:spacing w:line="240" w:lineRule="auto"/>
              <w:ind w:left="0"/>
              <w:rPr>
                <w:rFonts w:ascii="Times New Roman" w:hAnsi="Times New Roman" w:cs="Times New Roman"/>
                <w:b/>
                <w:sz w:val="24"/>
                <w:szCs w:val="24"/>
              </w:rPr>
            </w:pPr>
            <w:proofErr w:type="spellStart"/>
            <w:r w:rsidRPr="006B2FD7">
              <w:rPr>
                <w:rFonts w:ascii="Times New Roman" w:hAnsi="Times New Roman" w:cs="Times New Roman"/>
                <w:b/>
                <w:sz w:val="24"/>
                <w:szCs w:val="24"/>
              </w:rPr>
              <w:t>Здоровьесбережение</w:t>
            </w:r>
            <w:proofErr w:type="spellEnd"/>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2.1.</w:t>
            </w:r>
          </w:p>
        </w:tc>
        <w:tc>
          <w:tcPr>
            <w:tcW w:w="2580" w:type="dxa"/>
          </w:tcPr>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Организация и проведение мероприятий направленных на формирование здорового образа жизни</w:t>
            </w:r>
          </w:p>
        </w:tc>
        <w:tc>
          <w:tcPr>
            <w:tcW w:w="3512" w:type="dxa"/>
          </w:tcPr>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формирование знаний и умений 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подготовка пропагандистских акций по формированию здорового образа жизни средствами различных видов спорта.</w:t>
            </w:r>
          </w:p>
        </w:tc>
        <w:tc>
          <w:tcPr>
            <w:tcW w:w="2110"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В течение года</w:t>
            </w:r>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2.2.</w:t>
            </w:r>
          </w:p>
        </w:tc>
        <w:tc>
          <w:tcPr>
            <w:tcW w:w="2580" w:type="dxa"/>
          </w:tcPr>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Режим питания и  отдыха</w:t>
            </w:r>
          </w:p>
        </w:tc>
        <w:tc>
          <w:tcPr>
            <w:tcW w:w="3512" w:type="dxa"/>
          </w:tcPr>
          <w:p w:rsidR="006B2FD7" w:rsidRPr="006B2FD7" w:rsidRDefault="006B2FD7" w:rsidP="006B2FD7">
            <w:pPr>
              <w:spacing w:line="240" w:lineRule="auto"/>
              <w:ind w:left="0"/>
              <w:rPr>
                <w:rFonts w:ascii="Times New Roman" w:hAnsi="Times New Roman" w:cs="Times New Roman"/>
                <w:b/>
                <w:sz w:val="24"/>
                <w:szCs w:val="24"/>
              </w:rPr>
            </w:pPr>
            <w:r w:rsidRPr="006B2FD7">
              <w:rPr>
                <w:rFonts w:ascii="Times New Roman" w:hAnsi="Times New Roman" w:cs="Times New Roman"/>
                <w:b/>
                <w:sz w:val="24"/>
                <w:szCs w:val="24"/>
              </w:rPr>
              <w:t>Практическая деятельность и восстановительные процессы обучающихся:</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xml:space="preserve">- формирование навыков правильного режима дня с учетом спортивного режима (продолжительности </w:t>
            </w:r>
            <w:proofErr w:type="spellStart"/>
            <w:r w:rsidRPr="006B2FD7">
              <w:rPr>
                <w:rFonts w:ascii="Times New Roman" w:hAnsi="Times New Roman" w:cs="Times New Roman"/>
                <w:sz w:val="24"/>
                <w:szCs w:val="24"/>
              </w:rPr>
              <w:t>учебно</w:t>
            </w:r>
            <w:proofErr w:type="spellEnd"/>
            <w:r w:rsidRPr="006B2FD7">
              <w:rPr>
                <w:rFonts w:ascii="Times New Roman" w:hAnsi="Times New Roman" w:cs="Times New Roman"/>
                <w:sz w:val="24"/>
                <w:szCs w:val="24"/>
              </w:rPr>
              <w:t xml:space="preserve"> – 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физической формы, знание способов закаливания и укрепления иммунитета)</w:t>
            </w:r>
          </w:p>
        </w:tc>
        <w:tc>
          <w:tcPr>
            <w:tcW w:w="2110"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В течение года</w:t>
            </w:r>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3</w:t>
            </w:r>
          </w:p>
        </w:tc>
        <w:tc>
          <w:tcPr>
            <w:tcW w:w="8202" w:type="dxa"/>
            <w:gridSpan w:val="3"/>
          </w:tcPr>
          <w:p w:rsidR="006B2FD7" w:rsidRPr="006B2FD7" w:rsidRDefault="006B2FD7" w:rsidP="006B2FD7">
            <w:pPr>
              <w:spacing w:line="240" w:lineRule="auto"/>
              <w:ind w:left="0"/>
              <w:rPr>
                <w:rFonts w:ascii="Times New Roman" w:hAnsi="Times New Roman" w:cs="Times New Roman"/>
                <w:b/>
                <w:sz w:val="24"/>
                <w:szCs w:val="24"/>
              </w:rPr>
            </w:pPr>
            <w:r w:rsidRPr="006B2FD7">
              <w:rPr>
                <w:rFonts w:ascii="Times New Roman" w:hAnsi="Times New Roman" w:cs="Times New Roman"/>
                <w:b/>
                <w:sz w:val="24"/>
                <w:szCs w:val="24"/>
              </w:rPr>
              <w:t>Патриотическое воспитание обучающихся</w:t>
            </w:r>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3.1.</w:t>
            </w:r>
          </w:p>
        </w:tc>
        <w:tc>
          <w:tcPr>
            <w:tcW w:w="2580" w:type="dxa"/>
          </w:tcPr>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xml:space="preserve">Теоретическая подготовка (воспитание </w:t>
            </w:r>
            <w:r w:rsidRPr="006B2FD7">
              <w:rPr>
                <w:rFonts w:ascii="Times New Roman" w:hAnsi="Times New Roman" w:cs="Times New Roman"/>
                <w:sz w:val="24"/>
                <w:szCs w:val="24"/>
              </w:rPr>
              <w:lastRenderedPageBreak/>
              <w:t>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3512" w:type="dxa"/>
          </w:tcPr>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lastRenderedPageBreak/>
              <w:t xml:space="preserve">- беседы, встречи, диспуты и другие мероприятия с приглашением именитых </w:t>
            </w:r>
            <w:r w:rsidRPr="006B2FD7">
              <w:rPr>
                <w:rFonts w:ascii="Times New Roman" w:hAnsi="Times New Roman" w:cs="Times New Roman"/>
                <w:sz w:val="24"/>
                <w:szCs w:val="24"/>
              </w:rPr>
              <w:lastRenderedPageBreak/>
              <w:t>спортсменов, тренеров и ветеранов спорта с обучающимися.</w:t>
            </w:r>
          </w:p>
          <w:p w:rsidR="006B2FD7" w:rsidRPr="006B2FD7" w:rsidRDefault="006B2FD7" w:rsidP="006B2FD7">
            <w:pPr>
              <w:spacing w:line="240" w:lineRule="auto"/>
              <w:ind w:left="0"/>
              <w:rPr>
                <w:rFonts w:ascii="Times New Roman" w:hAnsi="Times New Roman" w:cs="Times New Roman"/>
                <w:sz w:val="24"/>
                <w:szCs w:val="24"/>
              </w:rPr>
            </w:pPr>
          </w:p>
        </w:tc>
        <w:tc>
          <w:tcPr>
            <w:tcW w:w="2110"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lastRenderedPageBreak/>
              <w:t>В течение года</w:t>
            </w:r>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3.2.</w:t>
            </w:r>
          </w:p>
        </w:tc>
        <w:tc>
          <w:tcPr>
            <w:tcW w:w="2580" w:type="dxa"/>
          </w:tcPr>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Практическая подготовка (участие в физкультурных мероприятиях и спортивных соревнованиях и иных мероприятиях)</w:t>
            </w:r>
          </w:p>
        </w:tc>
        <w:tc>
          <w:tcPr>
            <w:tcW w:w="3512" w:type="dxa"/>
          </w:tcPr>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мастер-классы с участием олимпийских чемпионов, именитых спортсменов,</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проведение турниров, приуроченных к знаменательным датам города, региона, страны.</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Участие в:</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физкультурных и спортивно- массовых мероприятиях, спортивных соревнованиях, в том числе парадах, церемониях открытия (закрытия), награждения на указанных мероприятиях;</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-тематических физкультурно- спортивных праздниках.</w:t>
            </w:r>
          </w:p>
        </w:tc>
        <w:tc>
          <w:tcPr>
            <w:tcW w:w="2110" w:type="dxa"/>
          </w:tcPr>
          <w:p w:rsidR="006B2FD7" w:rsidRPr="006B2FD7" w:rsidRDefault="006B2FD7" w:rsidP="006B2FD7">
            <w:pPr>
              <w:spacing w:line="240" w:lineRule="auto"/>
              <w:ind w:left="0"/>
              <w:jc w:val="center"/>
              <w:rPr>
                <w:rFonts w:ascii="Times New Roman" w:hAnsi="Times New Roman" w:cs="Times New Roman"/>
                <w:sz w:val="24"/>
                <w:szCs w:val="24"/>
              </w:rPr>
            </w:pPr>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4</w:t>
            </w:r>
          </w:p>
        </w:tc>
        <w:tc>
          <w:tcPr>
            <w:tcW w:w="8202" w:type="dxa"/>
            <w:gridSpan w:val="3"/>
          </w:tcPr>
          <w:p w:rsidR="006B2FD7" w:rsidRPr="006B2FD7" w:rsidRDefault="006B2FD7" w:rsidP="006B2FD7">
            <w:pPr>
              <w:spacing w:line="240" w:lineRule="auto"/>
              <w:ind w:left="0"/>
              <w:rPr>
                <w:rFonts w:ascii="Times New Roman" w:hAnsi="Times New Roman" w:cs="Times New Roman"/>
                <w:b/>
                <w:sz w:val="24"/>
                <w:szCs w:val="24"/>
              </w:rPr>
            </w:pPr>
            <w:r w:rsidRPr="006B2FD7">
              <w:rPr>
                <w:rFonts w:ascii="Times New Roman" w:hAnsi="Times New Roman" w:cs="Times New Roman"/>
                <w:b/>
                <w:sz w:val="24"/>
                <w:szCs w:val="24"/>
              </w:rPr>
              <w:t>Развитие творческого мышления</w:t>
            </w:r>
          </w:p>
        </w:tc>
      </w:tr>
      <w:tr w:rsidR="006B2FD7" w:rsidRPr="006B2FD7" w:rsidTr="00F85A5A">
        <w:tc>
          <w:tcPr>
            <w:tcW w:w="1285" w:type="dxa"/>
          </w:tcPr>
          <w:p w:rsidR="006B2FD7" w:rsidRPr="006B2FD7" w:rsidRDefault="006B2FD7" w:rsidP="006B2FD7">
            <w:pPr>
              <w:spacing w:line="240" w:lineRule="auto"/>
              <w:ind w:left="0"/>
              <w:jc w:val="center"/>
              <w:rPr>
                <w:rFonts w:ascii="Times New Roman" w:hAnsi="Times New Roman" w:cs="Times New Roman"/>
                <w:sz w:val="24"/>
                <w:szCs w:val="24"/>
              </w:rPr>
            </w:pPr>
            <w:r w:rsidRPr="006B2FD7">
              <w:rPr>
                <w:rFonts w:ascii="Times New Roman" w:hAnsi="Times New Roman" w:cs="Times New Roman"/>
                <w:sz w:val="24"/>
                <w:szCs w:val="24"/>
              </w:rPr>
              <w:t>4.1.</w:t>
            </w:r>
          </w:p>
        </w:tc>
        <w:tc>
          <w:tcPr>
            <w:tcW w:w="2580" w:type="dxa"/>
          </w:tcPr>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Практическая подготовка (формирование умений и навыков, способствующих достижению спортивных результатов)</w:t>
            </w:r>
          </w:p>
        </w:tc>
        <w:tc>
          <w:tcPr>
            <w:tcW w:w="3512" w:type="dxa"/>
          </w:tcPr>
          <w:p w:rsidR="006B2FD7" w:rsidRPr="006B2FD7" w:rsidRDefault="006B2FD7" w:rsidP="006B2FD7">
            <w:pPr>
              <w:spacing w:line="240" w:lineRule="auto"/>
              <w:ind w:left="0"/>
              <w:rPr>
                <w:rFonts w:ascii="Times New Roman" w:hAnsi="Times New Roman" w:cs="Times New Roman"/>
                <w:b/>
                <w:sz w:val="24"/>
                <w:szCs w:val="24"/>
              </w:rPr>
            </w:pPr>
            <w:r w:rsidRPr="006B2FD7">
              <w:rPr>
                <w:rFonts w:ascii="Times New Roman" w:hAnsi="Times New Roman" w:cs="Times New Roman"/>
                <w:b/>
                <w:sz w:val="24"/>
                <w:szCs w:val="24"/>
              </w:rPr>
              <w:t>Семинары, мастер- классы, показательные выступления обучающихся, направленные на:</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формирование умений и навыков, способствующих достижению спортивных результатов;</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xml:space="preserve">- развитие навыков юных спортсменов и их </w:t>
            </w:r>
            <w:r w:rsidRPr="006B2FD7">
              <w:rPr>
                <w:rFonts w:ascii="Times New Roman" w:hAnsi="Times New Roman" w:cs="Times New Roman"/>
                <w:sz w:val="24"/>
                <w:szCs w:val="24"/>
              </w:rPr>
              <w:lastRenderedPageBreak/>
              <w:t>мотивации к формированию культуры спортивного поведения, воспитания, толерантности и взаимоуважения;</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правомерное поведение болельщиков;</w:t>
            </w:r>
          </w:p>
          <w:p w:rsidR="006B2FD7" w:rsidRPr="006B2FD7" w:rsidRDefault="006B2FD7" w:rsidP="006B2FD7">
            <w:pPr>
              <w:spacing w:line="240" w:lineRule="auto"/>
              <w:ind w:left="0"/>
              <w:rPr>
                <w:rFonts w:ascii="Times New Roman" w:hAnsi="Times New Roman" w:cs="Times New Roman"/>
                <w:sz w:val="24"/>
                <w:szCs w:val="24"/>
              </w:rPr>
            </w:pPr>
            <w:r w:rsidRPr="006B2FD7">
              <w:rPr>
                <w:rFonts w:ascii="Times New Roman" w:hAnsi="Times New Roman" w:cs="Times New Roman"/>
                <w:sz w:val="24"/>
                <w:szCs w:val="24"/>
              </w:rPr>
              <w:t>- расширение общего кругозора юных спортсменов.</w:t>
            </w:r>
          </w:p>
        </w:tc>
        <w:tc>
          <w:tcPr>
            <w:tcW w:w="2110" w:type="dxa"/>
          </w:tcPr>
          <w:p w:rsidR="006B2FD7" w:rsidRPr="006B2FD7" w:rsidRDefault="006B2FD7" w:rsidP="006B2FD7">
            <w:pPr>
              <w:spacing w:line="240" w:lineRule="auto"/>
              <w:ind w:left="0"/>
              <w:jc w:val="center"/>
              <w:rPr>
                <w:rFonts w:ascii="Times New Roman" w:hAnsi="Times New Roman" w:cs="Times New Roman"/>
                <w:sz w:val="24"/>
                <w:szCs w:val="24"/>
              </w:rPr>
            </w:pPr>
          </w:p>
        </w:tc>
      </w:tr>
    </w:tbl>
    <w:p w:rsidR="00F85A5A" w:rsidRPr="00F85A5A" w:rsidRDefault="00F85A5A" w:rsidP="00F85A5A">
      <w:pPr>
        <w:pStyle w:val="a3"/>
        <w:ind w:left="1080" w:firstLine="0"/>
        <w:rPr>
          <w:rFonts w:ascii="Times New Roman" w:hAnsi="Times New Roman" w:cs="Times New Roman"/>
          <w:sz w:val="16"/>
          <w:szCs w:val="16"/>
        </w:rPr>
      </w:pPr>
    </w:p>
    <w:p w:rsidR="00F85A5A" w:rsidRPr="003144B6" w:rsidRDefault="003144B6" w:rsidP="003144B6">
      <w:pPr>
        <w:spacing w:line="360" w:lineRule="auto"/>
        <w:ind w:left="360" w:firstLine="0"/>
        <w:rPr>
          <w:rFonts w:ascii="Times New Roman" w:hAnsi="Times New Roman" w:cs="Times New Roman"/>
          <w:sz w:val="28"/>
          <w:szCs w:val="28"/>
        </w:rPr>
      </w:pPr>
      <w:r>
        <w:rPr>
          <w:rFonts w:ascii="Times New Roman" w:hAnsi="Times New Roman" w:cs="Times New Roman"/>
          <w:sz w:val="28"/>
          <w:szCs w:val="28"/>
        </w:rPr>
        <w:t xml:space="preserve">2.6. </w:t>
      </w:r>
      <w:r w:rsidR="00F85A5A" w:rsidRPr="003144B6">
        <w:rPr>
          <w:rFonts w:ascii="Times New Roman" w:hAnsi="Times New Roman" w:cs="Times New Roman"/>
          <w:sz w:val="28"/>
          <w:szCs w:val="28"/>
        </w:rPr>
        <w:t>План мероприятий, направленный на предотвращение допинга в спорте и борьбу с ним</w:t>
      </w:r>
    </w:p>
    <w:p w:rsidR="006F1517" w:rsidRPr="00F66373" w:rsidRDefault="006F1517" w:rsidP="00F66373">
      <w:pPr>
        <w:pStyle w:val="a3"/>
        <w:spacing w:line="360" w:lineRule="auto"/>
        <w:ind w:left="0"/>
        <w:jc w:val="both"/>
        <w:rPr>
          <w:rFonts w:ascii="Times New Roman" w:eastAsia="Times New Roman"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 xml:space="preserve">В рамках реализации мер по предотвращению допинга в спорте и борьбе с ним учреждение спортивной подготовки разрабатывает план антидопинговых мероприятий. Основная цель реализации плана – предотвращение допинга и борьба с ним в среде спортсменов, предотвращение использования спортсменами запрещенных в спорте субстанций и методов. </w:t>
      </w:r>
    </w:p>
    <w:p w:rsidR="006F1517" w:rsidRPr="00F66373" w:rsidRDefault="006F1517" w:rsidP="00F66373">
      <w:pPr>
        <w:pStyle w:val="a3"/>
        <w:spacing w:line="360" w:lineRule="auto"/>
        <w:ind w:left="0"/>
        <w:jc w:val="both"/>
        <w:rPr>
          <w:rFonts w:ascii="Times New Roman" w:eastAsia="Times New Roman"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 xml:space="preserve">Спортсмен обязан знать нормативные документы: </w:t>
      </w:r>
    </w:p>
    <w:p w:rsidR="006F1517" w:rsidRPr="00F66373" w:rsidRDefault="006F1517" w:rsidP="00F66373">
      <w:pPr>
        <w:pStyle w:val="a3"/>
        <w:spacing w:line="360" w:lineRule="auto"/>
        <w:ind w:left="0"/>
        <w:jc w:val="both"/>
        <w:rPr>
          <w:rFonts w:ascii="Times New Roman" w:eastAsia="Times New Roman"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 Международный стандарт ВАДА по тестированию;</w:t>
      </w:r>
    </w:p>
    <w:p w:rsidR="006F1517" w:rsidRPr="00F66373" w:rsidRDefault="006F1517" w:rsidP="00F66373">
      <w:pPr>
        <w:pStyle w:val="a3"/>
        <w:spacing w:line="360" w:lineRule="auto"/>
        <w:ind w:left="0"/>
        <w:jc w:val="both"/>
        <w:rPr>
          <w:rFonts w:ascii="Times New Roman" w:eastAsia="Times New Roman"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 Международный стандарт ВАДА «Запрещенный список»;</w:t>
      </w:r>
    </w:p>
    <w:p w:rsidR="006F1517" w:rsidRPr="00F66373" w:rsidRDefault="00F66373" w:rsidP="00F66373">
      <w:pPr>
        <w:pStyle w:val="a3"/>
        <w:spacing w:line="360" w:lineRule="auto"/>
        <w:ind w:left="0"/>
        <w:jc w:val="both"/>
        <w:rPr>
          <w:rFonts w:ascii="Times New Roman" w:eastAsia="Times New Roman" w:hAnsi="Times New Roman" w:cs="Times New Roman"/>
          <w:iCs/>
          <w:sz w:val="28"/>
          <w:szCs w:val="28"/>
          <w:bdr w:val="none" w:sz="0" w:space="0" w:color="auto" w:frame="1"/>
        </w:rPr>
      </w:pPr>
      <w:r>
        <w:rPr>
          <w:rFonts w:ascii="Times New Roman" w:eastAsia="Arial Unicode MS" w:hAnsi="Times New Roman" w:cs="Times New Roman"/>
          <w:iCs/>
          <w:sz w:val="28"/>
          <w:szCs w:val="28"/>
          <w:bdr w:val="none" w:sz="0" w:space="0" w:color="auto" w:frame="1"/>
        </w:rPr>
        <w:t xml:space="preserve">- </w:t>
      </w:r>
      <w:r w:rsidR="006F1517" w:rsidRPr="00F66373">
        <w:rPr>
          <w:rFonts w:ascii="Times New Roman" w:eastAsia="Arial Unicode MS" w:hAnsi="Times New Roman" w:cs="Times New Roman"/>
          <w:iCs/>
          <w:sz w:val="28"/>
          <w:szCs w:val="28"/>
          <w:bdr w:val="none" w:sz="0" w:space="0" w:color="auto" w:frame="1"/>
        </w:rPr>
        <w:t>Международный стандарт ВАДА «Международный стандарт по терапевтическому использованию».</w:t>
      </w:r>
    </w:p>
    <w:p w:rsidR="006F1517" w:rsidRPr="00F66373" w:rsidRDefault="006F1517" w:rsidP="00F66373">
      <w:pPr>
        <w:spacing w:line="360" w:lineRule="auto"/>
        <w:ind w:left="0"/>
        <w:jc w:val="both"/>
        <w:rPr>
          <w:rFonts w:ascii="Times New Roman" w:eastAsia="Times New Roman"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Психолого-педагогическая составляющая плана антидопинговых мероприятий направлена на решение следующих задач:</w:t>
      </w:r>
    </w:p>
    <w:p w:rsidR="006F1517" w:rsidRPr="00F66373" w:rsidRDefault="006F1517" w:rsidP="00F66373">
      <w:pPr>
        <w:spacing w:line="360" w:lineRule="auto"/>
        <w:ind w:left="0"/>
        <w:jc w:val="both"/>
        <w:rPr>
          <w:rFonts w:ascii="Times New Roman" w:eastAsia="Times New Roman"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 формирование ценностно-мотивационной сферы, в которой допинг как заведомо нечестный способ спортивной победы будет неприемлем;</w:t>
      </w:r>
    </w:p>
    <w:p w:rsidR="006F1517" w:rsidRPr="00F66373" w:rsidRDefault="006F1517" w:rsidP="00F66373">
      <w:pPr>
        <w:spacing w:line="360" w:lineRule="auto"/>
        <w:ind w:left="0"/>
        <w:jc w:val="both"/>
        <w:rPr>
          <w:rFonts w:ascii="Times New Roman" w:eastAsia="Arial Unicode MS"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 а также о том, что допинг способен заменить тренировочный процесс;</w:t>
      </w:r>
    </w:p>
    <w:p w:rsidR="006F1517" w:rsidRPr="00F66373" w:rsidRDefault="006F1517" w:rsidP="00F66373">
      <w:pPr>
        <w:spacing w:line="360" w:lineRule="auto"/>
        <w:ind w:left="0"/>
        <w:jc w:val="both"/>
        <w:rPr>
          <w:rFonts w:ascii="Times New Roman" w:eastAsia="Times New Roman"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 раскрытие перед занимающимися спортом молодыми людьми тех возможностей для роста результатов, которые дают обычные тренировочные средства, а также психологическая подготовка (развитие стрессоустойчивости, волевых качеств);</w:t>
      </w:r>
    </w:p>
    <w:p w:rsidR="006F1517" w:rsidRPr="00F66373" w:rsidRDefault="006F1517" w:rsidP="00F66373">
      <w:pPr>
        <w:spacing w:line="360" w:lineRule="auto"/>
        <w:ind w:left="0"/>
        <w:jc w:val="both"/>
        <w:rPr>
          <w:rFonts w:ascii="Times New Roman" w:eastAsia="Times New Roman"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lastRenderedPageBreak/>
        <w:t>- формирование у профессионально занимающихся спортом молодых людей более широкого взгляда на жизненные и, в частности, профессиональные перспективы, где спорт будет не самоцелью, а лишь одной из ступенек на пути к достижению жизненных успехов;</w:t>
      </w:r>
    </w:p>
    <w:p w:rsidR="006F1517" w:rsidRPr="00F66373" w:rsidRDefault="006F1517" w:rsidP="00F66373">
      <w:pPr>
        <w:spacing w:line="360" w:lineRule="auto"/>
        <w:ind w:left="0"/>
        <w:jc w:val="both"/>
        <w:rPr>
          <w:rFonts w:ascii="Times New Roman" w:eastAsia="Arial Unicode MS"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 воспитание ответственности, привычки самостоятельно принимать решения и прогнозировать их возможные последствия, избегание перекладывания ответственности на третьих лиц;</w:t>
      </w:r>
    </w:p>
    <w:p w:rsidR="006F1517" w:rsidRPr="00F66373" w:rsidRDefault="006F1517" w:rsidP="00F66373">
      <w:pPr>
        <w:spacing w:line="360" w:lineRule="auto"/>
        <w:ind w:left="0"/>
        <w:jc w:val="both"/>
        <w:rPr>
          <w:rFonts w:ascii="Times New Roman" w:eastAsia="Times New Roman"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 xml:space="preserve">- пропаганда принципов </w:t>
      </w:r>
      <w:proofErr w:type="spellStart"/>
      <w:r w:rsidRPr="00F66373">
        <w:rPr>
          <w:rFonts w:ascii="Times New Roman" w:eastAsia="Arial Unicode MS" w:hAnsi="Times New Roman" w:cs="Times New Roman"/>
          <w:iCs/>
          <w:sz w:val="28"/>
          <w:szCs w:val="28"/>
          <w:bdr w:val="none" w:sz="0" w:space="0" w:color="auto" w:frame="1"/>
        </w:rPr>
        <w:t>фейр-плей</w:t>
      </w:r>
      <w:proofErr w:type="spellEnd"/>
      <w:r w:rsidRPr="00F66373">
        <w:rPr>
          <w:rFonts w:ascii="Times New Roman" w:eastAsia="Arial Unicode MS" w:hAnsi="Times New Roman" w:cs="Times New Roman"/>
          <w:iCs/>
          <w:sz w:val="28"/>
          <w:szCs w:val="28"/>
          <w:bdr w:val="none" w:sz="0" w:space="0" w:color="auto" w:frame="1"/>
        </w:rPr>
        <w:t>, отношения к спорту как к площадке для честной конкуренции и воспитания личностных качеств;</w:t>
      </w:r>
    </w:p>
    <w:p w:rsidR="006F1517" w:rsidRPr="00F66373" w:rsidRDefault="006F1517" w:rsidP="00F66373">
      <w:pPr>
        <w:spacing w:line="360" w:lineRule="auto"/>
        <w:ind w:left="0"/>
        <w:jc w:val="both"/>
        <w:rPr>
          <w:rFonts w:ascii="Times New Roman" w:eastAsia="Times New Roman"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 повышение в глазах молодежи ценности здоровья и пропаганда отношения к спорту как к способу его достижения, а не как к площадке для самоутверждения, где нужно побеждать любой ценой.</w:t>
      </w:r>
    </w:p>
    <w:p w:rsidR="006F1517" w:rsidRPr="00F66373" w:rsidRDefault="006F1517" w:rsidP="00F66373">
      <w:pPr>
        <w:widowControl w:val="0"/>
        <w:spacing w:line="360" w:lineRule="auto"/>
        <w:ind w:left="0"/>
        <w:jc w:val="both"/>
        <w:rPr>
          <w:rFonts w:ascii="Times New Roman" w:eastAsia="Arial Unicode MS" w:hAnsi="Times New Roman" w:cs="Times New Roman"/>
          <w:iCs/>
          <w:sz w:val="28"/>
          <w:szCs w:val="28"/>
          <w:bdr w:val="none" w:sz="0" w:space="0" w:color="auto" w:frame="1"/>
        </w:rPr>
      </w:pPr>
      <w:r w:rsidRPr="00F66373">
        <w:rPr>
          <w:rFonts w:ascii="Times New Roman" w:eastAsia="Arial Unicode MS" w:hAnsi="Times New Roman" w:cs="Times New Roman"/>
          <w:iCs/>
          <w:sz w:val="28"/>
          <w:szCs w:val="28"/>
          <w:bdr w:val="none" w:sz="0" w:space="0" w:color="auto" w:frame="1"/>
        </w:rPr>
        <w:t>Учет информирования спортсменов с антидопинговыми правилами ведётся в журнале регистрации инструктажа по антидопинговым правилам.</w:t>
      </w:r>
    </w:p>
    <w:p w:rsidR="006F1517" w:rsidRPr="00F66373" w:rsidRDefault="006F1517" w:rsidP="00F66373">
      <w:pPr>
        <w:spacing w:line="360" w:lineRule="auto"/>
        <w:ind w:left="0"/>
        <w:jc w:val="both"/>
        <w:rPr>
          <w:rFonts w:ascii="Times New Roman" w:hAnsi="Times New Roman" w:cs="Times New Roman"/>
          <w:sz w:val="28"/>
          <w:szCs w:val="28"/>
        </w:rPr>
      </w:pPr>
      <w:r w:rsidRPr="00F66373">
        <w:rPr>
          <w:rFonts w:ascii="Times New Roman" w:hAnsi="Times New Roman" w:cs="Times New Roman"/>
          <w:sz w:val="28"/>
          <w:szCs w:val="28"/>
        </w:rPr>
        <w:t>В таблице указан примерный план антидопинговых мероприятий, организуемых в физкультурно-спортивных организациях.</w:t>
      </w:r>
    </w:p>
    <w:p w:rsidR="00F66373" w:rsidRPr="00F66373" w:rsidRDefault="00F66373" w:rsidP="00F66373">
      <w:pPr>
        <w:pStyle w:val="a3"/>
        <w:ind w:left="709" w:firstLine="0"/>
        <w:rPr>
          <w:rFonts w:ascii="Times New Roman" w:hAnsi="Times New Roman" w:cs="Times New Roman"/>
          <w:sz w:val="16"/>
          <w:szCs w:val="16"/>
        </w:rPr>
      </w:pPr>
    </w:p>
    <w:p w:rsidR="006F1517" w:rsidRDefault="006F1517" w:rsidP="00F66373">
      <w:pPr>
        <w:ind w:left="709" w:firstLine="0"/>
        <w:jc w:val="center"/>
        <w:rPr>
          <w:rFonts w:ascii="Times New Roman" w:hAnsi="Times New Roman" w:cs="Times New Roman"/>
          <w:sz w:val="28"/>
          <w:szCs w:val="28"/>
        </w:rPr>
      </w:pPr>
      <w:r w:rsidRPr="00F66373">
        <w:rPr>
          <w:rFonts w:ascii="Times New Roman" w:hAnsi="Times New Roman" w:cs="Times New Roman"/>
          <w:sz w:val="28"/>
          <w:szCs w:val="28"/>
        </w:rPr>
        <w:t>План антидопинговых мероприятий</w:t>
      </w:r>
    </w:p>
    <w:p w:rsidR="00F66373" w:rsidRPr="00F66373" w:rsidRDefault="00F66373" w:rsidP="00F66373">
      <w:pPr>
        <w:ind w:left="709" w:firstLine="0"/>
        <w:jc w:val="center"/>
        <w:rPr>
          <w:rFonts w:ascii="Times New Roman" w:hAnsi="Times New Roman" w:cs="Times New Roman"/>
          <w:sz w:val="16"/>
          <w:szCs w:val="16"/>
        </w:rPr>
      </w:pPr>
    </w:p>
    <w:tbl>
      <w:tblPr>
        <w:tblStyle w:val="a4"/>
        <w:tblW w:w="9209" w:type="dxa"/>
        <w:jc w:val="center"/>
        <w:tblLayout w:type="fixed"/>
        <w:tblLook w:val="04A0" w:firstRow="1" w:lastRow="0" w:firstColumn="1" w:lastColumn="0" w:noHBand="0" w:noVBand="1"/>
      </w:tblPr>
      <w:tblGrid>
        <w:gridCol w:w="846"/>
        <w:gridCol w:w="4961"/>
        <w:gridCol w:w="1602"/>
        <w:gridCol w:w="1800"/>
      </w:tblGrid>
      <w:tr w:rsidR="006F1517" w:rsidRPr="00F66373" w:rsidTr="00FB2C47">
        <w:trPr>
          <w:jc w:val="center"/>
        </w:trPr>
        <w:tc>
          <w:tcPr>
            <w:tcW w:w="846"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22"/>
              <w:jc w:val="center"/>
              <w:rPr>
                <w:rFonts w:ascii="Times New Roman" w:hAnsi="Times New Roman" w:cs="Times New Roman"/>
                <w:sz w:val="28"/>
                <w:szCs w:val="28"/>
              </w:rPr>
            </w:pPr>
            <w:r w:rsidRPr="00F66373">
              <w:rPr>
                <w:rFonts w:ascii="Times New Roman" w:hAnsi="Times New Roman" w:cs="Times New Roman"/>
                <w:sz w:val="28"/>
                <w:szCs w:val="28"/>
              </w:rPr>
              <w:t>№ п/п</w:t>
            </w:r>
          </w:p>
        </w:tc>
        <w:tc>
          <w:tcPr>
            <w:tcW w:w="4961" w:type="dxa"/>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firstLine="55"/>
              <w:jc w:val="center"/>
              <w:rPr>
                <w:rFonts w:ascii="Times New Roman" w:hAnsi="Times New Roman" w:cs="Times New Roman"/>
                <w:sz w:val="28"/>
                <w:szCs w:val="28"/>
              </w:rPr>
            </w:pPr>
            <w:r w:rsidRPr="00F66373">
              <w:rPr>
                <w:rFonts w:ascii="Times New Roman" w:hAnsi="Times New Roman" w:cs="Times New Roman"/>
                <w:sz w:val="28"/>
                <w:szCs w:val="28"/>
              </w:rPr>
              <w:t>Название мероприятия</w:t>
            </w:r>
          </w:p>
        </w:tc>
        <w:tc>
          <w:tcPr>
            <w:tcW w:w="1602" w:type="dxa"/>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hanging="45"/>
              <w:jc w:val="center"/>
              <w:rPr>
                <w:rFonts w:ascii="Times New Roman" w:hAnsi="Times New Roman" w:cs="Times New Roman"/>
                <w:sz w:val="28"/>
                <w:szCs w:val="28"/>
              </w:rPr>
            </w:pPr>
            <w:r w:rsidRPr="00F66373">
              <w:rPr>
                <w:rFonts w:ascii="Times New Roman" w:hAnsi="Times New Roman" w:cs="Times New Roman"/>
                <w:sz w:val="28"/>
                <w:szCs w:val="28"/>
              </w:rPr>
              <w:t>Форма проведения</w:t>
            </w:r>
          </w:p>
        </w:tc>
        <w:tc>
          <w:tcPr>
            <w:tcW w:w="1800" w:type="dxa"/>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firstLine="55"/>
              <w:jc w:val="center"/>
              <w:rPr>
                <w:rFonts w:ascii="Times New Roman" w:hAnsi="Times New Roman" w:cs="Times New Roman"/>
                <w:sz w:val="28"/>
                <w:szCs w:val="28"/>
              </w:rPr>
            </w:pPr>
            <w:r w:rsidRPr="00F66373">
              <w:rPr>
                <w:rFonts w:ascii="Times New Roman" w:hAnsi="Times New Roman" w:cs="Times New Roman"/>
                <w:iCs/>
                <w:sz w:val="28"/>
                <w:szCs w:val="28"/>
              </w:rPr>
              <w:t>Сроки реализации мероприятий</w:t>
            </w:r>
          </w:p>
        </w:tc>
      </w:tr>
      <w:tr w:rsidR="006F1517" w:rsidRPr="00F66373" w:rsidTr="00FB2C47">
        <w:trPr>
          <w:jc w:val="center"/>
        </w:trPr>
        <w:tc>
          <w:tcPr>
            <w:tcW w:w="846"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jc w:val="center"/>
              <w:rPr>
                <w:rFonts w:ascii="Times New Roman" w:hAnsi="Times New Roman" w:cs="Times New Roman"/>
                <w:sz w:val="28"/>
                <w:szCs w:val="28"/>
              </w:rPr>
            </w:pPr>
            <w:r w:rsidRPr="00F66373">
              <w:rPr>
                <w:rFonts w:ascii="Times New Roman" w:hAnsi="Times New Roman" w:cs="Times New Roman"/>
                <w:sz w:val="28"/>
                <w:szCs w:val="28"/>
              </w:rPr>
              <w:t>1</w:t>
            </w:r>
          </w:p>
        </w:tc>
        <w:tc>
          <w:tcPr>
            <w:tcW w:w="4961"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55"/>
              <w:rPr>
                <w:rFonts w:ascii="Times New Roman" w:hAnsi="Times New Roman" w:cs="Times New Roman"/>
                <w:sz w:val="28"/>
                <w:szCs w:val="28"/>
              </w:rPr>
            </w:pPr>
            <w:r w:rsidRPr="00F66373">
              <w:rPr>
                <w:rFonts w:ascii="Times New Roman" w:hAnsi="Times New Roman" w:cs="Times New Roman"/>
                <w:sz w:val="28"/>
                <w:szCs w:val="28"/>
              </w:rPr>
              <w:t>Утверждение ответственных лиц за профилактику и информирование не применения допинга, запрещенных средств и методов среди спортсменов</w:t>
            </w:r>
          </w:p>
        </w:tc>
        <w:tc>
          <w:tcPr>
            <w:tcW w:w="1602" w:type="dxa"/>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hanging="45"/>
              <w:jc w:val="center"/>
              <w:rPr>
                <w:rFonts w:ascii="Times New Roman" w:hAnsi="Times New Roman" w:cs="Times New Roman"/>
                <w:sz w:val="28"/>
                <w:szCs w:val="28"/>
              </w:rPr>
            </w:pPr>
            <w:r w:rsidRPr="00F66373">
              <w:rPr>
                <w:rFonts w:ascii="Times New Roman" w:hAnsi="Times New Roman" w:cs="Times New Roman"/>
                <w:sz w:val="28"/>
                <w:szCs w:val="28"/>
              </w:rPr>
              <w:t>Приказ</w:t>
            </w:r>
          </w:p>
        </w:tc>
        <w:tc>
          <w:tcPr>
            <w:tcW w:w="1800" w:type="dxa"/>
            <w:tcBorders>
              <w:top w:val="single" w:sz="4" w:space="0" w:color="auto"/>
              <w:left w:val="single" w:sz="4" w:space="0" w:color="auto"/>
              <w:bottom w:val="single" w:sz="4" w:space="0" w:color="auto"/>
              <w:right w:val="single" w:sz="4" w:space="0" w:color="auto"/>
            </w:tcBorders>
            <w:vAlign w:val="center"/>
            <w:hideMark/>
          </w:tcPr>
          <w:p w:rsidR="006F1517" w:rsidRPr="00F66373" w:rsidRDefault="00FB2C47" w:rsidP="00F66373">
            <w:pPr>
              <w:ind w:left="0" w:firstLine="55"/>
              <w:jc w:val="center"/>
              <w:rPr>
                <w:rFonts w:ascii="Times New Roman" w:hAnsi="Times New Roman" w:cs="Times New Roman"/>
                <w:sz w:val="28"/>
                <w:szCs w:val="28"/>
              </w:rPr>
            </w:pPr>
            <w:r>
              <w:rPr>
                <w:rFonts w:ascii="Times New Roman" w:hAnsi="Times New Roman" w:cs="Times New Roman"/>
                <w:sz w:val="28"/>
                <w:szCs w:val="28"/>
              </w:rPr>
              <w:t>январь</w:t>
            </w:r>
          </w:p>
        </w:tc>
      </w:tr>
      <w:tr w:rsidR="006F1517" w:rsidRPr="00F66373" w:rsidTr="00FB2C47">
        <w:trPr>
          <w:jc w:val="center"/>
        </w:trPr>
        <w:tc>
          <w:tcPr>
            <w:tcW w:w="846"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jc w:val="center"/>
              <w:rPr>
                <w:rFonts w:ascii="Times New Roman" w:hAnsi="Times New Roman" w:cs="Times New Roman"/>
                <w:sz w:val="28"/>
                <w:szCs w:val="28"/>
              </w:rPr>
            </w:pPr>
            <w:r w:rsidRPr="00F66373">
              <w:rPr>
                <w:rFonts w:ascii="Times New Roman" w:hAnsi="Times New Roman" w:cs="Times New Roman"/>
                <w:sz w:val="28"/>
                <w:szCs w:val="28"/>
              </w:rPr>
              <w:t>2</w:t>
            </w:r>
          </w:p>
        </w:tc>
        <w:tc>
          <w:tcPr>
            <w:tcW w:w="4961"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55"/>
              <w:rPr>
                <w:rFonts w:ascii="Times New Roman" w:hAnsi="Times New Roman" w:cs="Times New Roman"/>
                <w:sz w:val="28"/>
                <w:szCs w:val="28"/>
              </w:rPr>
            </w:pPr>
            <w:r w:rsidRPr="00F66373">
              <w:rPr>
                <w:rFonts w:ascii="Times New Roman" w:hAnsi="Times New Roman" w:cs="Times New Roman"/>
                <w:iCs/>
                <w:sz w:val="28"/>
                <w:szCs w:val="28"/>
              </w:rPr>
              <w:t>Информирование спортсменов о запрещённых веществах</w:t>
            </w:r>
          </w:p>
        </w:tc>
        <w:tc>
          <w:tcPr>
            <w:tcW w:w="1602" w:type="dxa"/>
            <w:vMerge w:val="restart"/>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hanging="45"/>
              <w:jc w:val="center"/>
              <w:rPr>
                <w:rFonts w:ascii="Times New Roman" w:hAnsi="Times New Roman" w:cs="Times New Roman"/>
                <w:sz w:val="28"/>
                <w:szCs w:val="28"/>
              </w:rPr>
            </w:pPr>
            <w:r w:rsidRPr="00F66373">
              <w:rPr>
                <w:rFonts w:ascii="Times New Roman" w:hAnsi="Times New Roman" w:cs="Times New Roman"/>
                <w:iCs/>
                <w:sz w:val="28"/>
                <w:szCs w:val="28"/>
              </w:rPr>
              <w:t>Лекции, беседы, индивидуальные консультации</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firstLine="55"/>
              <w:jc w:val="center"/>
              <w:rPr>
                <w:rFonts w:ascii="Times New Roman" w:hAnsi="Times New Roman" w:cs="Times New Roman"/>
                <w:sz w:val="28"/>
                <w:szCs w:val="28"/>
              </w:rPr>
            </w:pPr>
            <w:r w:rsidRPr="00F66373">
              <w:rPr>
                <w:rFonts w:ascii="Times New Roman" w:hAnsi="Times New Roman" w:cs="Times New Roman"/>
                <w:iCs/>
                <w:sz w:val="28"/>
                <w:szCs w:val="28"/>
              </w:rPr>
              <w:t>Устанавливаются в соответствии с графиком</w:t>
            </w:r>
          </w:p>
        </w:tc>
      </w:tr>
      <w:tr w:rsidR="006F1517" w:rsidRPr="00F66373" w:rsidTr="00FB2C47">
        <w:trPr>
          <w:jc w:val="center"/>
        </w:trPr>
        <w:tc>
          <w:tcPr>
            <w:tcW w:w="846"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jc w:val="center"/>
              <w:rPr>
                <w:rFonts w:ascii="Times New Roman" w:hAnsi="Times New Roman" w:cs="Times New Roman"/>
                <w:sz w:val="28"/>
                <w:szCs w:val="28"/>
              </w:rPr>
            </w:pPr>
            <w:r w:rsidRPr="00F66373">
              <w:rPr>
                <w:rFonts w:ascii="Times New Roman" w:hAnsi="Times New Roman" w:cs="Times New Roman"/>
                <w:sz w:val="28"/>
                <w:szCs w:val="28"/>
              </w:rPr>
              <w:t>3</w:t>
            </w:r>
          </w:p>
        </w:tc>
        <w:tc>
          <w:tcPr>
            <w:tcW w:w="4961"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rPr>
                <w:rFonts w:ascii="Times New Roman" w:hAnsi="Times New Roman" w:cs="Times New Roman"/>
                <w:sz w:val="28"/>
                <w:szCs w:val="28"/>
              </w:rPr>
            </w:pPr>
            <w:r w:rsidRPr="00F66373">
              <w:rPr>
                <w:rFonts w:ascii="Times New Roman" w:hAnsi="Times New Roman" w:cs="Times New Roman"/>
                <w:iCs/>
                <w:sz w:val="28"/>
                <w:szCs w:val="28"/>
              </w:rPr>
              <w:t>Ознакомление с порядком проведения допинг-контроля и антидопинговыми правилами</w:t>
            </w:r>
          </w:p>
        </w:tc>
        <w:tc>
          <w:tcPr>
            <w:tcW w:w="1602" w:type="dxa"/>
            <w:vMerge/>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hanging="45"/>
              <w:rPr>
                <w:rFonts w:ascii="Times New Roman" w:hAnsi="Times New Roman" w:cs="Times New Roman"/>
                <w:sz w:val="28"/>
                <w:szCs w:val="28"/>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rPr>
                <w:rFonts w:ascii="Times New Roman" w:hAnsi="Times New Roman" w:cs="Times New Roman"/>
                <w:sz w:val="28"/>
                <w:szCs w:val="28"/>
              </w:rPr>
            </w:pPr>
          </w:p>
        </w:tc>
      </w:tr>
      <w:tr w:rsidR="006F1517" w:rsidRPr="00F66373" w:rsidTr="00FB2C47">
        <w:trPr>
          <w:jc w:val="center"/>
        </w:trPr>
        <w:tc>
          <w:tcPr>
            <w:tcW w:w="846"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jc w:val="center"/>
              <w:rPr>
                <w:rFonts w:ascii="Times New Roman" w:hAnsi="Times New Roman" w:cs="Times New Roman"/>
                <w:sz w:val="28"/>
                <w:szCs w:val="28"/>
              </w:rPr>
            </w:pPr>
            <w:r w:rsidRPr="00F66373">
              <w:rPr>
                <w:rFonts w:ascii="Times New Roman" w:hAnsi="Times New Roman" w:cs="Times New Roman"/>
                <w:sz w:val="28"/>
                <w:szCs w:val="28"/>
              </w:rPr>
              <w:t>4</w:t>
            </w:r>
          </w:p>
        </w:tc>
        <w:tc>
          <w:tcPr>
            <w:tcW w:w="4961"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rPr>
                <w:rFonts w:ascii="Times New Roman" w:hAnsi="Times New Roman" w:cs="Times New Roman"/>
                <w:sz w:val="28"/>
                <w:szCs w:val="28"/>
              </w:rPr>
            </w:pPr>
            <w:r w:rsidRPr="00F66373">
              <w:rPr>
                <w:rFonts w:ascii="Times New Roman" w:hAnsi="Times New Roman" w:cs="Times New Roman"/>
                <w:iCs/>
                <w:sz w:val="28"/>
                <w:szCs w:val="28"/>
              </w:rPr>
              <w:t>Ознакомление с правами и обязанностями  спортсмена</w:t>
            </w:r>
          </w:p>
        </w:tc>
        <w:tc>
          <w:tcPr>
            <w:tcW w:w="1602" w:type="dxa"/>
            <w:vMerge/>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hanging="45"/>
              <w:rPr>
                <w:rFonts w:ascii="Times New Roman" w:hAnsi="Times New Roman" w:cs="Times New Roman"/>
                <w:sz w:val="28"/>
                <w:szCs w:val="28"/>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rPr>
                <w:rFonts w:ascii="Times New Roman" w:hAnsi="Times New Roman" w:cs="Times New Roman"/>
                <w:sz w:val="28"/>
                <w:szCs w:val="28"/>
              </w:rPr>
            </w:pPr>
          </w:p>
        </w:tc>
      </w:tr>
      <w:tr w:rsidR="006F1517" w:rsidRPr="00F66373" w:rsidTr="00FB2C47">
        <w:trPr>
          <w:jc w:val="center"/>
        </w:trPr>
        <w:tc>
          <w:tcPr>
            <w:tcW w:w="846"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jc w:val="center"/>
              <w:rPr>
                <w:rFonts w:ascii="Times New Roman" w:hAnsi="Times New Roman" w:cs="Times New Roman"/>
                <w:sz w:val="28"/>
                <w:szCs w:val="28"/>
              </w:rPr>
            </w:pPr>
            <w:r w:rsidRPr="00F66373">
              <w:rPr>
                <w:rFonts w:ascii="Times New Roman" w:hAnsi="Times New Roman" w:cs="Times New Roman"/>
                <w:sz w:val="28"/>
                <w:szCs w:val="28"/>
              </w:rPr>
              <w:lastRenderedPageBreak/>
              <w:t>5</w:t>
            </w:r>
          </w:p>
        </w:tc>
        <w:tc>
          <w:tcPr>
            <w:tcW w:w="4961"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rPr>
                <w:rFonts w:ascii="Times New Roman" w:hAnsi="Times New Roman" w:cs="Times New Roman"/>
                <w:sz w:val="28"/>
                <w:szCs w:val="28"/>
              </w:rPr>
            </w:pPr>
            <w:r w:rsidRPr="00F66373">
              <w:rPr>
                <w:rFonts w:ascii="Times New Roman" w:hAnsi="Times New Roman" w:cs="Times New Roman"/>
                <w:iCs/>
                <w:sz w:val="28"/>
                <w:szCs w:val="28"/>
              </w:rPr>
              <w:t>Повышение осведомлённости спортсменов об опасности допинга для здоровья</w:t>
            </w:r>
          </w:p>
        </w:tc>
        <w:tc>
          <w:tcPr>
            <w:tcW w:w="1602" w:type="dxa"/>
            <w:vMerge/>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hanging="45"/>
              <w:rPr>
                <w:rFonts w:ascii="Times New Roman" w:hAnsi="Times New Roman" w:cs="Times New Roman"/>
                <w:sz w:val="28"/>
                <w:szCs w:val="28"/>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rPr>
                <w:rFonts w:ascii="Times New Roman" w:hAnsi="Times New Roman" w:cs="Times New Roman"/>
                <w:sz w:val="28"/>
                <w:szCs w:val="28"/>
              </w:rPr>
            </w:pPr>
          </w:p>
        </w:tc>
      </w:tr>
      <w:tr w:rsidR="006F1517" w:rsidRPr="00F66373" w:rsidTr="00FB2C47">
        <w:trPr>
          <w:trHeight w:val="409"/>
          <w:jc w:val="center"/>
        </w:trPr>
        <w:tc>
          <w:tcPr>
            <w:tcW w:w="846"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jc w:val="center"/>
              <w:rPr>
                <w:rFonts w:ascii="Times New Roman" w:hAnsi="Times New Roman" w:cs="Times New Roman"/>
                <w:sz w:val="28"/>
                <w:szCs w:val="28"/>
              </w:rPr>
            </w:pPr>
            <w:r w:rsidRPr="00F66373">
              <w:rPr>
                <w:rFonts w:ascii="Times New Roman" w:hAnsi="Times New Roman" w:cs="Times New Roman"/>
                <w:sz w:val="28"/>
                <w:szCs w:val="28"/>
              </w:rPr>
              <w:t>6</w:t>
            </w:r>
          </w:p>
        </w:tc>
        <w:tc>
          <w:tcPr>
            <w:tcW w:w="4961"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rPr>
                <w:rFonts w:ascii="Times New Roman" w:hAnsi="Times New Roman" w:cs="Times New Roman"/>
                <w:iCs/>
                <w:sz w:val="28"/>
                <w:szCs w:val="28"/>
              </w:rPr>
            </w:pPr>
            <w:r w:rsidRPr="00F66373">
              <w:rPr>
                <w:rFonts w:ascii="Times New Roman" w:hAnsi="Times New Roman" w:cs="Times New Roman"/>
                <w:iCs/>
                <w:sz w:val="28"/>
                <w:szCs w:val="28"/>
              </w:rPr>
              <w:t>Формирование критического отношения к допингу</w:t>
            </w:r>
          </w:p>
        </w:tc>
        <w:tc>
          <w:tcPr>
            <w:tcW w:w="1602" w:type="dxa"/>
            <w:vMerge/>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hanging="45"/>
              <w:rPr>
                <w:rFonts w:ascii="Times New Roman" w:hAnsi="Times New Roman" w:cs="Times New Roman"/>
                <w:sz w:val="28"/>
                <w:szCs w:val="28"/>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rPr>
                <w:rFonts w:ascii="Times New Roman" w:hAnsi="Times New Roman" w:cs="Times New Roman"/>
                <w:sz w:val="28"/>
                <w:szCs w:val="28"/>
              </w:rPr>
            </w:pPr>
          </w:p>
        </w:tc>
      </w:tr>
      <w:tr w:rsidR="006F1517" w:rsidRPr="00F66373" w:rsidTr="00FB2C47">
        <w:trPr>
          <w:trHeight w:val="699"/>
          <w:jc w:val="center"/>
        </w:trPr>
        <w:tc>
          <w:tcPr>
            <w:tcW w:w="846"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rPr>
                <w:rFonts w:ascii="Times New Roman" w:hAnsi="Times New Roman" w:cs="Times New Roman"/>
                <w:sz w:val="28"/>
                <w:szCs w:val="28"/>
              </w:rPr>
            </w:pPr>
            <w:r w:rsidRPr="00F66373">
              <w:rPr>
                <w:rFonts w:ascii="Times New Roman" w:hAnsi="Times New Roman" w:cs="Times New Roman"/>
                <w:sz w:val="28"/>
                <w:szCs w:val="28"/>
              </w:rPr>
              <w:t>7</w:t>
            </w:r>
          </w:p>
        </w:tc>
        <w:tc>
          <w:tcPr>
            <w:tcW w:w="4961" w:type="dxa"/>
            <w:tcBorders>
              <w:top w:val="single" w:sz="4" w:space="0" w:color="auto"/>
              <w:left w:val="single" w:sz="4" w:space="0" w:color="auto"/>
              <w:bottom w:val="single" w:sz="4" w:space="0" w:color="auto"/>
              <w:right w:val="single" w:sz="4" w:space="0" w:color="auto"/>
            </w:tcBorders>
            <w:hideMark/>
          </w:tcPr>
          <w:p w:rsidR="006F1517" w:rsidRPr="00F66373" w:rsidRDefault="006F1517" w:rsidP="00F66373">
            <w:pPr>
              <w:ind w:left="0" w:firstLine="0"/>
              <w:rPr>
                <w:rFonts w:ascii="Times New Roman" w:hAnsi="Times New Roman" w:cs="Times New Roman"/>
                <w:sz w:val="28"/>
                <w:szCs w:val="28"/>
              </w:rPr>
            </w:pPr>
            <w:r w:rsidRPr="00F66373">
              <w:rPr>
                <w:rFonts w:ascii="Times New Roman" w:hAnsi="Times New Roman" w:cs="Times New Roman"/>
                <w:iCs/>
                <w:sz w:val="28"/>
                <w:szCs w:val="28"/>
              </w:rPr>
              <w:t>Контроль  знаний антидопинговых  правил</w:t>
            </w:r>
          </w:p>
        </w:tc>
        <w:tc>
          <w:tcPr>
            <w:tcW w:w="1602" w:type="dxa"/>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hanging="45"/>
              <w:jc w:val="center"/>
              <w:rPr>
                <w:rFonts w:ascii="Times New Roman" w:hAnsi="Times New Roman" w:cs="Times New Roman"/>
                <w:sz w:val="28"/>
                <w:szCs w:val="28"/>
              </w:rPr>
            </w:pPr>
            <w:r w:rsidRPr="00F66373">
              <w:rPr>
                <w:rFonts w:ascii="Times New Roman" w:hAnsi="Times New Roman" w:cs="Times New Roman"/>
                <w:iCs/>
                <w:sz w:val="28"/>
                <w:szCs w:val="28"/>
              </w:rPr>
              <w:t>Опросы и тестирование</w:t>
            </w: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6F1517" w:rsidRPr="00F66373" w:rsidRDefault="006F1517" w:rsidP="00F66373">
            <w:pPr>
              <w:ind w:left="0"/>
              <w:rPr>
                <w:rFonts w:ascii="Times New Roman" w:hAnsi="Times New Roman" w:cs="Times New Roman"/>
                <w:sz w:val="28"/>
                <w:szCs w:val="28"/>
              </w:rPr>
            </w:pPr>
          </w:p>
        </w:tc>
      </w:tr>
    </w:tbl>
    <w:p w:rsidR="006F1517" w:rsidRPr="003144B6" w:rsidRDefault="006F1517" w:rsidP="00F66373">
      <w:pPr>
        <w:spacing w:line="360" w:lineRule="auto"/>
        <w:ind w:left="0"/>
        <w:jc w:val="both"/>
        <w:rPr>
          <w:rFonts w:ascii="Times New Roman" w:eastAsia="Times New Roman" w:hAnsi="Times New Roman" w:cs="Times New Roman"/>
          <w:sz w:val="16"/>
          <w:szCs w:val="16"/>
          <w:u w:val="single"/>
        </w:rPr>
      </w:pPr>
    </w:p>
    <w:p w:rsidR="006F1517" w:rsidRPr="00F66373" w:rsidRDefault="006F1517" w:rsidP="00F66373">
      <w:pPr>
        <w:spacing w:line="360" w:lineRule="auto"/>
        <w:ind w:left="0"/>
        <w:jc w:val="both"/>
        <w:rPr>
          <w:rFonts w:ascii="Times New Roman" w:eastAsia="Times New Roman" w:hAnsi="Times New Roman" w:cs="Times New Roman"/>
          <w:sz w:val="28"/>
          <w:szCs w:val="28"/>
          <w:u w:val="single"/>
        </w:rPr>
      </w:pPr>
      <w:r w:rsidRPr="00F66373">
        <w:rPr>
          <w:rFonts w:ascii="Times New Roman" w:eastAsia="Times New Roman" w:hAnsi="Times New Roman" w:cs="Times New Roman"/>
          <w:sz w:val="28"/>
          <w:szCs w:val="28"/>
          <w:u w:val="single"/>
        </w:rPr>
        <w:t>К нарушениям по допинг – контролю относятся:</w:t>
      </w:r>
    </w:p>
    <w:p w:rsidR="006F1517" w:rsidRPr="00F66373" w:rsidRDefault="006F1517" w:rsidP="00F66373">
      <w:pPr>
        <w:tabs>
          <w:tab w:val="left" w:pos="851"/>
        </w:tabs>
        <w:spacing w:line="360" w:lineRule="auto"/>
        <w:ind w:left="0"/>
        <w:jc w:val="both"/>
        <w:rPr>
          <w:rFonts w:ascii="Times New Roman" w:eastAsia="Times New Roman" w:hAnsi="Times New Roman" w:cs="Times New Roman"/>
          <w:sz w:val="28"/>
          <w:szCs w:val="28"/>
        </w:rPr>
      </w:pPr>
      <w:r w:rsidRPr="00F66373">
        <w:rPr>
          <w:rFonts w:ascii="Times New Roman" w:eastAsia="Times New Roman" w:hAnsi="Times New Roman" w:cs="Times New Roman"/>
          <w:sz w:val="28"/>
          <w:szCs w:val="28"/>
        </w:rPr>
        <w:t>- нарушение правил установленных требований, касающихся отсутствия спортсмена в месте и времени, указанных в допинг – форме, и недоступность спортсмена для проведения допинг-теста;</w:t>
      </w:r>
    </w:p>
    <w:p w:rsidR="006F1517" w:rsidRPr="00F66373" w:rsidRDefault="006F1517" w:rsidP="00F66373">
      <w:pPr>
        <w:tabs>
          <w:tab w:val="left" w:pos="851"/>
        </w:tabs>
        <w:spacing w:line="360" w:lineRule="auto"/>
        <w:ind w:left="0"/>
        <w:jc w:val="both"/>
        <w:rPr>
          <w:rFonts w:ascii="Times New Roman" w:eastAsia="Times New Roman" w:hAnsi="Times New Roman" w:cs="Times New Roman"/>
          <w:sz w:val="28"/>
          <w:szCs w:val="28"/>
        </w:rPr>
      </w:pPr>
      <w:r w:rsidRPr="00F66373">
        <w:rPr>
          <w:rFonts w:ascii="Times New Roman" w:eastAsia="Times New Roman" w:hAnsi="Times New Roman" w:cs="Times New Roman"/>
          <w:sz w:val="28"/>
          <w:szCs w:val="28"/>
        </w:rPr>
        <w:t xml:space="preserve">- отказ в предоставлении информации о местонахождении спортсмена; </w:t>
      </w:r>
    </w:p>
    <w:p w:rsidR="006F1517" w:rsidRPr="00F66373" w:rsidRDefault="006F1517" w:rsidP="00F66373">
      <w:pPr>
        <w:tabs>
          <w:tab w:val="left" w:pos="851"/>
        </w:tabs>
        <w:spacing w:line="360" w:lineRule="auto"/>
        <w:ind w:left="0"/>
        <w:jc w:val="both"/>
        <w:rPr>
          <w:rFonts w:ascii="Times New Roman" w:eastAsia="Times New Roman" w:hAnsi="Times New Roman" w:cs="Times New Roman"/>
          <w:sz w:val="28"/>
          <w:szCs w:val="28"/>
        </w:rPr>
      </w:pPr>
      <w:r w:rsidRPr="00F66373">
        <w:rPr>
          <w:rFonts w:ascii="Times New Roman" w:eastAsia="Times New Roman" w:hAnsi="Times New Roman" w:cs="Times New Roman"/>
          <w:sz w:val="28"/>
          <w:szCs w:val="28"/>
        </w:rPr>
        <w:t xml:space="preserve">- пропущенные </w:t>
      </w:r>
      <w:proofErr w:type="spellStart"/>
      <w:r w:rsidRPr="00F66373">
        <w:rPr>
          <w:rFonts w:ascii="Times New Roman" w:eastAsia="Times New Roman" w:hAnsi="Times New Roman" w:cs="Times New Roman"/>
          <w:sz w:val="28"/>
          <w:szCs w:val="28"/>
        </w:rPr>
        <w:t>внесоревновательные</w:t>
      </w:r>
      <w:proofErr w:type="spellEnd"/>
      <w:r w:rsidRPr="00F66373">
        <w:rPr>
          <w:rFonts w:ascii="Times New Roman" w:eastAsia="Times New Roman" w:hAnsi="Times New Roman" w:cs="Times New Roman"/>
          <w:sz w:val="28"/>
          <w:szCs w:val="28"/>
        </w:rPr>
        <w:t xml:space="preserve"> тесты.</w:t>
      </w:r>
    </w:p>
    <w:p w:rsidR="006F1517" w:rsidRPr="00F66373" w:rsidRDefault="006F1517" w:rsidP="00F66373">
      <w:pPr>
        <w:spacing w:line="360" w:lineRule="auto"/>
        <w:ind w:left="0"/>
        <w:jc w:val="both"/>
        <w:rPr>
          <w:rFonts w:ascii="Times New Roman" w:eastAsia="Times New Roman" w:hAnsi="Times New Roman" w:cs="Times New Roman"/>
          <w:sz w:val="28"/>
          <w:szCs w:val="28"/>
        </w:rPr>
      </w:pPr>
      <w:r w:rsidRPr="00F66373">
        <w:rPr>
          <w:rFonts w:ascii="Times New Roman" w:eastAsia="Times New Roman" w:hAnsi="Times New Roman" w:cs="Times New Roman"/>
          <w:sz w:val="28"/>
          <w:szCs w:val="28"/>
        </w:rPr>
        <w:t xml:space="preserve">Любое сочетание трех пропущенных тестов и/или недоступность спортсмена для допинг-тестов в период 18 месяцев со дня первого пропуска теста или недоступности спортсмена для тестирования по определению антидопинговых организаций будет считаться нарушением правил допинг-контроля. </w:t>
      </w:r>
    </w:p>
    <w:p w:rsidR="006F1517" w:rsidRPr="00F66373" w:rsidRDefault="006F1517" w:rsidP="00F66373">
      <w:pPr>
        <w:spacing w:line="360" w:lineRule="auto"/>
        <w:ind w:left="0"/>
        <w:jc w:val="both"/>
        <w:rPr>
          <w:rFonts w:ascii="Times New Roman" w:eastAsia="Times New Roman" w:hAnsi="Times New Roman" w:cs="Times New Roman"/>
          <w:sz w:val="28"/>
          <w:szCs w:val="28"/>
          <w:u w:val="single"/>
        </w:rPr>
      </w:pPr>
      <w:r w:rsidRPr="00F66373">
        <w:rPr>
          <w:rFonts w:ascii="Times New Roman" w:eastAsia="Times New Roman" w:hAnsi="Times New Roman" w:cs="Times New Roman"/>
          <w:bCs/>
          <w:sz w:val="28"/>
          <w:szCs w:val="28"/>
          <w:u w:val="single"/>
        </w:rPr>
        <w:t>60-минутный временной отрезок.</w:t>
      </w:r>
      <w:r w:rsidRPr="00F66373">
        <w:rPr>
          <w:rFonts w:ascii="Times New Roman" w:eastAsia="Times New Roman" w:hAnsi="Times New Roman" w:cs="Times New Roman"/>
          <w:sz w:val="28"/>
          <w:szCs w:val="28"/>
        </w:rPr>
        <w:t xml:space="preserve"> Спортсмен, внесенный в категорию тестируемых спортсменов, должен обозначить в форме своего местонахождения в предстоящем квартале один 60-минутный временной отрезок, где он будет находиться и</w:t>
      </w:r>
      <w:r w:rsidR="00F66373">
        <w:rPr>
          <w:rFonts w:ascii="Times New Roman" w:eastAsia="Times New Roman" w:hAnsi="Times New Roman" w:cs="Times New Roman"/>
          <w:sz w:val="28"/>
          <w:szCs w:val="28"/>
        </w:rPr>
        <w:t xml:space="preserve"> </w:t>
      </w:r>
      <w:r w:rsidRPr="00F66373">
        <w:rPr>
          <w:rFonts w:ascii="Times New Roman" w:eastAsia="Times New Roman" w:hAnsi="Times New Roman" w:cs="Times New Roman"/>
          <w:sz w:val="28"/>
          <w:szCs w:val="28"/>
        </w:rPr>
        <w:t xml:space="preserve">будет доступен для проведения допинг-теста. Это ни в коей мере не ограничивает обязательств спортсмена быть доступным для тестирования в любое другое время и в любом другом месте. Это также не отменяет обязанностей спортсмена предоставлять информацию, касательно месторасположения спортсмена вовремя, не входящее в этот 60-минутный отрезок. Однако, если спортсмен недоступен для тестирования в месте, в котором он должен находится в этот 60-минутный отрезок, и, если он заранее не сообщил об изменении местопребывания с указанием нового месторасположения, невозможность проведения теста приравнивается к </w:t>
      </w:r>
      <w:r w:rsidRPr="00F66373">
        <w:rPr>
          <w:rFonts w:ascii="Times New Roman" w:eastAsia="Times New Roman" w:hAnsi="Times New Roman" w:cs="Times New Roman"/>
          <w:sz w:val="28"/>
          <w:szCs w:val="28"/>
        </w:rPr>
        <w:lastRenderedPageBreak/>
        <w:t>пропущенному тесту и определяется как недоступность спортсмена для проведения допинг-контроля.</w:t>
      </w:r>
    </w:p>
    <w:p w:rsidR="006F1517" w:rsidRPr="00F66373" w:rsidRDefault="006F1517" w:rsidP="00F66373">
      <w:pPr>
        <w:spacing w:line="360" w:lineRule="auto"/>
        <w:ind w:left="0"/>
        <w:jc w:val="both"/>
        <w:rPr>
          <w:rFonts w:ascii="Times New Roman" w:eastAsia="Times New Roman" w:hAnsi="Times New Roman" w:cs="Times New Roman"/>
          <w:sz w:val="28"/>
          <w:szCs w:val="28"/>
        </w:rPr>
      </w:pPr>
      <w:r w:rsidRPr="00F66373">
        <w:rPr>
          <w:rFonts w:ascii="Times New Roman" w:eastAsia="Times New Roman" w:hAnsi="Times New Roman" w:cs="Times New Roman"/>
          <w:bCs/>
          <w:sz w:val="28"/>
          <w:szCs w:val="28"/>
          <w:u w:val="single"/>
        </w:rPr>
        <w:t xml:space="preserve">Процедура сбора проб. </w:t>
      </w:r>
      <w:r w:rsidRPr="00F66373">
        <w:rPr>
          <w:rFonts w:ascii="Times New Roman" w:eastAsia="Times New Roman" w:hAnsi="Times New Roman" w:cs="Times New Roman"/>
          <w:sz w:val="28"/>
          <w:szCs w:val="28"/>
        </w:rPr>
        <w:t xml:space="preserve"> Каждый спортсмен обязан знать порядок проведения тестирования. Тестирование бывает соревновательным и </w:t>
      </w:r>
      <w:proofErr w:type="spellStart"/>
      <w:r w:rsidRPr="00F66373">
        <w:rPr>
          <w:rFonts w:ascii="Times New Roman" w:eastAsia="Times New Roman" w:hAnsi="Times New Roman" w:cs="Times New Roman"/>
          <w:sz w:val="28"/>
          <w:szCs w:val="28"/>
        </w:rPr>
        <w:t>внесоревновательным</w:t>
      </w:r>
      <w:proofErr w:type="spellEnd"/>
      <w:r w:rsidRPr="00F66373">
        <w:rPr>
          <w:rFonts w:ascii="Times New Roman" w:eastAsia="Times New Roman" w:hAnsi="Times New Roman" w:cs="Times New Roman"/>
          <w:sz w:val="28"/>
          <w:szCs w:val="28"/>
        </w:rPr>
        <w:t xml:space="preserve">. Для прохождения соревновательного тестирования, как правило, спортсменов отбирают на основании результатов соревнований (например, если спортсмен занял призовое место) или по жребию. Выбор спортсмена для </w:t>
      </w:r>
      <w:proofErr w:type="spellStart"/>
      <w:r w:rsidRPr="00F66373">
        <w:rPr>
          <w:rFonts w:ascii="Times New Roman" w:eastAsia="Times New Roman" w:hAnsi="Times New Roman" w:cs="Times New Roman"/>
          <w:sz w:val="28"/>
          <w:szCs w:val="28"/>
        </w:rPr>
        <w:t>внесоревновательного</w:t>
      </w:r>
      <w:proofErr w:type="spellEnd"/>
      <w:r w:rsidRPr="00F66373">
        <w:rPr>
          <w:rFonts w:ascii="Times New Roman" w:eastAsia="Times New Roman" w:hAnsi="Times New Roman" w:cs="Times New Roman"/>
          <w:sz w:val="28"/>
          <w:szCs w:val="28"/>
        </w:rPr>
        <w:t xml:space="preserve"> тестирования может быть целевым или по жребию.</w:t>
      </w:r>
    </w:p>
    <w:p w:rsidR="006F1517" w:rsidRPr="00F66373" w:rsidRDefault="006F1517" w:rsidP="00F66373">
      <w:pPr>
        <w:spacing w:line="360" w:lineRule="auto"/>
        <w:ind w:left="0"/>
        <w:jc w:val="both"/>
        <w:rPr>
          <w:rFonts w:ascii="Times New Roman" w:eastAsia="Times New Roman" w:hAnsi="Times New Roman" w:cs="Times New Roman"/>
          <w:sz w:val="28"/>
          <w:szCs w:val="28"/>
          <w:u w:val="single"/>
        </w:rPr>
      </w:pPr>
      <w:r w:rsidRPr="00F66373">
        <w:rPr>
          <w:rFonts w:ascii="Times New Roman" w:eastAsia="Times New Roman" w:hAnsi="Times New Roman" w:cs="Times New Roman"/>
          <w:sz w:val="28"/>
          <w:szCs w:val="28"/>
        </w:rPr>
        <w:t xml:space="preserve">Спортсмен должен помнить, что </w:t>
      </w:r>
      <w:proofErr w:type="spellStart"/>
      <w:r w:rsidRPr="00F66373">
        <w:rPr>
          <w:rFonts w:ascii="Times New Roman" w:eastAsia="Times New Roman" w:hAnsi="Times New Roman" w:cs="Times New Roman"/>
          <w:sz w:val="28"/>
          <w:szCs w:val="28"/>
        </w:rPr>
        <w:t>внесоревновательное</w:t>
      </w:r>
      <w:proofErr w:type="spellEnd"/>
      <w:r w:rsidRPr="00F66373">
        <w:rPr>
          <w:rFonts w:ascii="Times New Roman" w:eastAsia="Times New Roman" w:hAnsi="Times New Roman" w:cs="Times New Roman"/>
          <w:sz w:val="28"/>
          <w:szCs w:val="28"/>
        </w:rPr>
        <w:t xml:space="preserve"> тестирование может проводиться в любом месте в любое время: на сборах, дома или в любом другом месте. Отказ от прохождения процедуры отбора проб является нарушением антидопинговых правил. </w:t>
      </w:r>
    </w:p>
    <w:p w:rsidR="006F1517" w:rsidRPr="00F66373" w:rsidRDefault="006F1517" w:rsidP="00F66373">
      <w:pPr>
        <w:spacing w:line="360" w:lineRule="auto"/>
        <w:ind w:left="0"/>
        <w:jc w:val="both"/>
        <w:rPr>
          <w:rFonts w:ascii="Times New Roman" w:eastAsia="Times New Roman" w:hAnsi="Times New Roman" w:cs="Times New Roman"/>
          <w:sz w:val="28"/>
          <w:szCs w:val="28"/>
          <w:u w:val="single"/>
        </w:rPr>
      </w:pPr>
      <w:r w:rsidRPr="00F66373">
        <w:rPr>
          <w:rFonts w:ascii="Times New Roman" w:eastAsia="Times New Roman" w:hAnsi="Times New Roman" w:cs="Times New Roman"/>
          <w:bCs/>
          <w:sz w:val="28"/>
          <w:szCs w:val="28"/>
          <w:u w:val="single"/>
        </w:rPr>
        <w:t>Об ответственности спортсменов.</w:t>
      </w:r>
      <w:r w:rsidRPr="00F66373">
        <w:rPr>
          <w:rFonts w:ascii="Times New Roman" w:eastAsia="Times New Roman" w:hAnsi="Times New Roman" w:cs="Times New Roman"/>
          <w:sz w:val="28"/>
          <w:szCs w:val="28"/>
        </w:rPr>
        <w:t xml:space="preserve"> Персональная обязанность каждого спортсмена является недопущение попадания запрещенной субстанции в его организм. Спортсмены несут ответственность за любую запрещенную субстанции, или ее метаболиты, или маркеры, обнаруженные во взятых у них пробах. </w:t>
      </w:r>
      <w:r w:rsidRPr="00F66373">
        <w:rPr>
          <w:rFonts w:ascii="Times New Roman" w:eastAsia="Times New Roman" w:hAnsi="Times New Roman" w:cs="Times New Roman"/>
          <w:sz w:val="28"/>
          <w:szCs w:val="28"/>
        </w:rPr>
        <w:br/>
        <w:t>Общероссийские антидопинговые правила закрепляют принцип строгой ответственности, в соответствии с которым «Ответственность за попадание запрещенной субстанции лежит только на спортсмене, и в любой момент, когда в пробе спортсмена обнаруживают запрещенную субстанцию, происходит нарушение правил».</w:t>
      </w:r>
    </w:p>
    <w:p w:rsidR="006F1517" w:rsidRPr="00F66373" w:rsidRDefault="006F1517" w:rsidP="00F66373">
      <w:pPr>
        <w:spacing w:line="360" w:lineRule="auto"/>
        <w:ind w:left="0"/>
        <w:jc w:val="both"/>
        <w:rPr>
          <w:rFonts w:ascii="Times New Roman" w:eastAsia="Times New Roman" w:hAnsi="Times New Roman" w:cs="Times New Roman"/>
          <w:sz w:val="28"/>
          <w:szCs w:val="28"/>
        </w:rPr>
      </w:pPr>
      <w:r w:rsidRPr="00F66373">
        <w:rPr>
          <w:rFonts w:ascii="Times New Roman" w:eastAsia="Times New Roman" w:hAnsi="Times New Roman" w:cs="Times New Roman"/>
          <w:bCs/>
          <w:sz w:val="28"/>
          <w:szCs w:val="28"/>
          <w:u w:val="single"/>
        </w:rPr>
        <w:t>Запрос на терапевтическое использование запрещенных субстанций</w:t>
      </w:r>
      <w:r w:rsidRPr="00F66373">
        <w:rPr>
          <w:rFonts w:ascii="Times New Roman" w:eastAsia="Times New Roman" w:hAnsi="Times New Roman" w:cs="Times New Roman"/>
          <w:bCs/>
          <w:sz w:val="28"/>
          <w:szCs w:val="28"/>
        </w:rPr>
        <w:t xml:space="preserve">. </w:t>
      </w:r>
      <w:r w:rsidRPr="00F66373">
        <w:rPr>
          <w:rFonts w:ascii="Times New Roman" w:eastAsia="Times New Roman" w:hAnsi="Times New Roman" w:cs="Times New Roman"/>
          <w:sz w:val="28"/>
          <w:szCs w:val="28"/>
        </w:rPr>
        <w:t xml:space="preserve"> В соответствии с Международным стандартом по терапевтическому использованию, спортсмен имеет право использовать средства и методы из Запрещенного списка при наличии разрешения, выданного Комитетом по терапевтическому использованию антидопинговой организации. Спортсмены, входящие в регистрируемый пул тестирования международной федерации или выступающие на международном спортивном соревновании, могут получить </w:t>
      </w:r>
      <w:r w:rsidRPr="00F66373">
        <w:rPr>
          <w:rFonts w:ascii="Times New Roman" w:eastAsia="Times New Roman" w:hAnsi="Times New Roman" w:cs="Times New Roman"/>
          <w:sz w:val="28"/>
          <w:szCs w:val="28"/>
        </w:rPr>
        <w:lastRenderedPageBreak/>
        <w:t xml:space="preserve">разрешение на терапевтическое использование только в соответствии с правилами своей международной федерации. </w:t>
      </w:r>
    </w:p>
    <w:p w:rsidR="00F31111" w:rsidRPr="00643705" w:rsidRDefault="00643705" w:rsidP="00643705">
      <w:pPr>
        <w:ind w:left="2127" w:firstLine="0"/>
        <w:rPr>
          <w:rFonts w:ascii="Times New Roman" w:hAnsi="Times New Roman" w:cs="Times New Roman"/>
          <w:sz w:val="28"/>
          <w:szCs w:val="28"/>
        </w:rPr>
      </w:pPr>
      <w:r>
        <w:rPr>
          <w:rFonts w:ascii="Times New Roman" w:hAnsi="Times New Roman" w:cs="Times New Roman"/>
          <w:sz w:val="28"/>
          <w:szCs w:val="28"/>
        </w:rPr>
        <w:t xml:space="preserve">2.7. </w:t>
      </w:r>
      <w:r w:rsidR="00A06858" w:rsidRPr="00643705">
        <w:rPr>
          <w:rFonts w:ascii="Times New Roman" w:hAnsi="Times New Roman" w:cs="Times New Roman"/>
          <w:sz w:val="28"/>
          <w:szCs w:val="28"/>
        </w:rPr>
        <w:t>План инструкторской и судейской практики</w:t>
      </w:r>
    </w:p>
    <w:p w:rsidR="007C664C" w:rsidRPr="007C664C" w:rsidRDefault="007C664C" w:rsidP="007C664C">
      <w:pPr>
        <w:pStyle w:val="a3"/>
        <w:ind w:left="1080" w:firstLine="0"/>
        <w:rPr>
          <w:rFonts w:ascii="Times New Roman" w:hAnsi="Times New Roman" w:cs="Times New Roman"/>
          <w:sz w:val="16"/>
          <w:szCs w:val="16"/>
        </w:rPr>
      </w:pPr>
    </w:p>
    <w:p w:rsidR="00A27958" w:rsidRPr="00A27958" w:rsidRDefault="00A27958" w:rsidP="00A27958">
      <w:pPr>
        <w:pStyle w:val="Default"/>
        <w:spacing w:line="360" w:lineRule="auto"/>
        <w:ind w:firstLine="709"/>
        <w:jc w:val="both"/>
        <w:rPr>
          <w:rFonts w:ascii="Times New Roman" w:hAnsi="Times New Roman"/>
          <w:color w:val="auto"/>
          <w:sz w:val="28"/>
          <w:szCs w:val="28"/>
        </w:rPr>
      </w:pPr>
      <w:r w:rsidRPr="00A27958">
        <w:rPr>
          <w:rFonts w:ascii="Times New Roman" w:hAnsi="Times New Roman"/>
          <w:color w:val="auto"/>
          <w:sz w:val="28"/>
          <w:szCs w:val="28"/>
        </w:rPr>
        <w:t xml:space="preserve">Представленная программа имеет цель подготовить не только спортсменов высокого уровня, но и грамотных спортсменов, досконально знающих правила проведения соревнований по виду спорта «бокс», т.е. начинающих судей. Важным моментом является возможность спортсменам познакомиться со спецификой работы, что может послужить толчком к выбору данных профессий в дальнейшем. </w:t>
      </w:r>
    </w:p>
    <w:p w:rsidR="00A27958" w:rsidRPr="00A27958" w:rsidRDefault="00A27958" w:rsidP="00A27958">
      <w:pPr>
        <w:pStyle w:val="a6"/>
        <w:spacing w:line="360" w:lineRule="auto"/>
        <w:ind w:firstLine="709"/>
        <w:rPr>
          <w:szCs w:val="28"/>
        </w:rPr>
      </w:pPr>
      <w:r w:rsidRPr="00A27958">
        <w:rPr>
          <w:szCs w:val="28"/>
        </w:rPr>
        <w:t>Одной из задач организаций является подготовка спортсменов к роли помощника тренера, инструкторов и участие в организации и проведении спортивных соревнований в качестве судей.</w:t>
      </w:r>
    </w:p>
    <w:p w:rsidR="00A27958" w:rsidRPr="00A27958" w:rsidRDefault="00A27958" w:rsidP="00A27958">
      <w:pPr>
        <w:pStyle w:val="a6"/>
        <w:spacing w:line="360" w:lineRule="auto"/>
        <w:ind w:firstLine="709"/>
        <w:rPr>
          <w:szCs w:val="28"/>
        </w:rPr>
      </w:pPr>
      <w:r w:rsidRPr="00A27958">
        <w:rPr>
          <w:szCs w:val="28"/>
        </w:rPr>
        <w:t xml:space="preserve">Решение этих задач целесообразно начинать на тренировочном этапе и продолжать инструкторско-судейскую практику на всех последующих этапах подготовки. Занятия следует проводить в форме бесед, семинаров, самостоятельного изучения литературы, практических занятий. </w:t>
      </w:r>
    </w:p>
    <w:p w:rsidR="00A27958" w:rsidRPr="00A27958" w:rsidRDefault="00A27958" w:rsidP="00A27958">
      <w:pPr>
        <w:pStyle w:val="a6"/>
        <w:spacing w:line="360" w:lineRule="auto"/>
        <w:ind w:firstLine="709"/>
        <w:rPr>
          <w:szCs w:val="28"/>
        </w:rPr>
      </w:pPr>
      <w:r w:rsidRPr="00A27958">
        <w:rPr>
          <w:szCs w:val="28"/>
        </w:rPr>
        <w:t xml:space="preserve">Спортсмены тренировочного этапа должны овладеть принятой в виде спорта терминологией и командным языком для построения, отдачи рапорта, проведения строевых и порядковых упражнений; овладеть основными методами построения тренировочного занятия: разминка, основная и заключительная части. Овладение обязанностями дежурного по группе (подготовка мест занятий, получение необходимого инвентаря и оборудования и сдача его после окончания занятия). Во время проведения занятий необходимо развивать способность спортсменов наблюдать за выполнением упражнений, технических приемов другими спортсменами, находить ошибки и исправлять их. </w:t>
      </w:r>
    </w:p>
    <w:p w:rsidR="00A27958" w:rsidRPr="00A27958" w:rsidRDefault="00A27958" w:rsidP="00A27958">
      <w:pPr>
        <w:pStyle w:val="a6"/>
        <w:spacing w:line="360" w:lineRule="auto"/>
        <w:ind w:firstLine="709"/>
        <w:rPr>
          <w:szCs w:val="28"/>
        </w:rPr>
      </w:pPr>
      <w:r w:rsidRPr="00A27958">
        <w:rPr>
          <w:szCs w:val="28"/>
        </w:rPr>
        <w:t xml:space="preserve">Спортсмены должны вместе с тренером проводить разминку, участвовать в судействе. Привитие судейских навыков, осуществляется путем изучения правил соревнований, привлечения спортсменов к </w:t>
      </w:r>
      <w:r w:rsidRPr="00A27958">
        <w:rPr>
          <w:szCs w:val="28"/>
        </w:rPr>
        <w:lastRenderedPageBreak/>
        <w:t>непосредственному выполнению отдельных судейских обязанностей в своей и других группах, ведение протоколов соревнований.</w:t>
      </w:r>
    </w:p>
    <w:p w:rsidR="00A27958" w:rsidRPr="00A27958" w:rsidRDefault="00A27958" w:rsidP="00A27958">
      <w:pPr>
        <w:pStyle w:val="a6"/>
        <w:spacing w:line="360" w:lineRule="auto"/>
        <w:ind w:firstLine="709"/>
        <w:rPr>
          <w:szCs w:val="28"/>
        </w:rPr>
      </w:pPr>
      <w:r w:rsidRPr="00A27958">
        <w:rPr>
          <w:szCs w:val="28"/>
        </w:rPr>
        <w:t>Во время тренировочного процесса на любом этапе необходимо обязать занимающихся самостоятельному ведению дневника: вести учет тренировочных и соревновательных нагрузок, регистрировать спортивные результаты тестирования, анализировать выступления в соревнованиях.</w:t>
      </w:r>
    </w:p>
    <w:p w:rsidR="00A27958" w:rsidRPr="00A27958" w:rsidRDefault="00A27958" w:rsidP="00A27958">
      <w:pPr>
        <w:pStyle w:val="a6"/>
        <w:spacing w:line="360" w:lineRule="auto"/>
        <w:ind w:firstLine="709"/>
        <w:rPr>
          <w:szCs w:val="28"/>
        </w:rPr>
      </w:pPr>
      <w:r w:rsidRPr="00A27958">
        <w:rPr>
          <w:szCs w:val="28"/>
        </w:rPr>
        <w:t xml:space="preserve">Спортсмены этапа совершенствования спортивного мастерства должны самостоятельно составлять конспект занятия и комплексы тренировочных занятий для различных частей тренировки: разминки, основной и заключительной части; проводить тренировочные занятия в группах начальной подготовки. </w:t>
      </w:r>
    </w:p>
    <w:p w:rsidR="00A27958" w:rsidRDefault="00A27958" w:rsidP="00A27958">
      <w:pPr>
        <w:pStyle w:val="a6"/>
        <w:spacing w:line="360" w:lineRule="auto"/>
        <w:ind w:firstLine="709"/>
        <w:rPr>
          <w:sz w:val="22"/>
          <w:szCs w:val="22"/>
        </w:rPr>
      </w:pPr>
      <w:r w:rsidRPr="00A27958">
        <w:rPr>
          <w:szCs w:val="28"/>
        </w:rPr>
        <w:t>Принимать участие в судействе в спортивных и общеобразовательных организациях в роли судьи. Для спортсменов этапа спортивного совершенствования итоговым результатом является выполнение требований на присвоение звания инструктора</w:t>
      </w:r>
      <w:r w:rsidRPr="004B6BFC">
        <w:rPr>
          <w:sz w:val="22"/>
          <w:szCs w:val="22"/>
        </w:rPr>
        <w:t xml:space="preserve"> по спорту и судейского звания судьи по спорту.</w:t>
      </w:r>
    </w:p>
    <w:p w:rsidR="00F31111" w:rsidRDefault="00F31111" w:rsidP="007A2032">
      <w:pPr>
        <w:pStyle w:val="a3"/>
        <w:spacing w:line="360" w:lineRule="auto"/>
        <w:ind w:left="142"/>
        <w:rPr>
          <w:rFonts w:ascii="Times New Roman" w:hAnsi="Times New Roman" w:cs="Times New Roman"/>
          <w:sz w:val="28"/>
          <w:szCs w:val="28"/>
        </w:rPr>
      </w:pPr>
      <w:r>
        <w:rPr>
          <w:rFonts w:ascii="Times New Roman" w:hAnsi="Times New Roman" w:cs="Times New Roman"/>
          <w:i/>
          <w:sz w:val="28"/>
          <w:szCs w:val="28"/>
        </w:rPr>
        <w:t xml:space="preserve">Инструкторская практика. </w:t>
      </w:r>
      <w:r>
        <w:rPr>
          <w:rFonts w:ascii="Times New Roman" w:hAnsi="Times New Roman" w:cs="Times New Roman"/>
          <w:sz w:val="28"/>
          <w:szCs w:val="28"/>
        </w:rPr>
        <w:t>В основе инструкторских занятий лежит принятая методика обучения боксу. Поочередно выполняя роль инструктора, боксёры учатся последовательно и систематически изучать атакующие и защитные действия. Инструктор обязан правильно назвать это действие в соответствии с терминологией бокса, правильно показать его, дать тактическое обоснование, обратить внимание занимающихся на важнейшие элементы действия и методы его разучивания. Инструктор должен правильно подавать команду для исполнения действия, уметь находить и исправлять ошибки, рационально дозировать нагрузку в процессе совершенствования действия.</w:t>
      </w:r>
    </w:p>
    <w:p w:rsidR="00F31111" w:rsidRDefault="00F31111" w:rsidP="007A2032">
      <w:pPr>
        <w:pStyle w:val="a3"/>
        <w:spacing w:line="360" w:lineRule="auto"/>
        <w:ind w:left="142"/>
        <w:rPr>
          <w:rFonts w:ascii="Times New Roman" w:hAnsi="Times New Roman" w:cs="Times New Roman"/>
          <w:sz w:val="28"/>
          <w:szCs w:val="28"/>
        </w:rPr>
      </w:pPr>
      <w:r w:rsidRPr="00F31111">
        <w:rPr>
          <w:rFonts w:ascii="Times New Roman" w:hAnsi="Times New Roman" w:cs="Times New Roman"/>
          <w:sz w:val="28"/>
          <w:szCs w:val="28"/>
        </w:rPr>
        <w:t xml:space="preserve">Инструкторские занятия </w:t>
      </w:r>
      <w:r w:rsidR="0059084A">
        <w:rPr>
          <w:rFonts w:ascii="Times New Roman" w:hAnsi="Times New Roman" w:cs="Times New Roman"/>
          <w:sz w:val="28"/>
          <w:szCs w:val="28"/>
        </w:rPr>
        <w:t>наиболее эффективны, когда боксёры имеют уже необходимое представление о методике обучения, а также правильно выработанные и прочно усвоенные технические навыки.</w:t>
      </w:r>
    </w:p>
    <w:p w:rsidR="0059084A" w:rsidRDefault="0059084A" w:rsidP="007A2032">
      <w:pPr>
        <w:pStyle w:val="a3"/>
        <w:spacing w:line="360" w:lineRule="auto"/>
        <w:ind w:left="142"/>
        <w:rPr>
          <w:rFonts w:ascii="Times New Roman" w:hAnsi="Times New Roman" w:cs="Times New Roman"/>
          <w:sz w:val="28"/>
          <w:szCs w:val="28"/>
        </w:rPr>
      </w:pPr>
      <w:r>
        <w:rPr>
          <w:rFonts w:ascii="Times New Roman" w:hAnsi="Times New Roman" w:cs="Times New Roman"/>
          <w:sz w:val="28"/>
          <w:szCs w:val="28"/>
        </w:rPr>
        <w:t>Рекомендуется участие инструктора в качестве секунданта у боксёра- новичка на соревновании типа «открытый ринг».</w:t>
      </w:r>
    </w:p>
    <w:p w:rsidR="00215198" w:rsidRDefault="00215198" w:rsidP="007A2032">
      <w:pPr>
        <w:pStyle w:val="a3"/>
        <w:spacing w:line="360" w:lineRule="auto"/>
        <w:ind w:left="142"/>
        <w:rPr>
          <w:rFonts w:ascii="Times New Roman" w:hAnsi="Times New Roman" w:cs="Times New Roman"/>
          <w:sz w:val="28"/>
          <w:szCs w:val="28"/>
        </w:rPr>
      </w:pPr>
      <w:r>
        <w:rPr>
          <w:rFonts w:ascii="Times New Roman" w:hAnsi="Times New Roman" w:cs="Times New Roman"/>
          <w:i/>
          <w:sz w:val="28"/>
          <w:szCs w:val="28"/>
        </w:rPr>
        <w:lastRenderedPageBreak/>
        <w:t xml:space="preserve">Судейская практика </w:t>
      </w:r>
      <w:r>
        <w:rPr>
          <w:rFonts w:ascii="Times New Roman" w:hAnsi="Times New Roman" w:cs="Times New Roman"/>
          <w:sz w:val="28"/>
          <w:szCs w:val="28"/>
        </w:rPr>
        <w:t>дает возможность боксёрам получить квалификацию судьи по боксу. В возрасте 14-16 лет прошедшим специальную теоретическую и практическую подготовку и практическую подготовку при условии регулярного участия в судействе соревнований присваивается судейская квалификация «Юный судья».</w:t>
      </w:r>
    </w:p>
    <w:p w:rsidR="00215198" w:rsidRDefault="00215198" w:rsidP="007A2032">
      <w:pPr>
        <w:pStyle w:val="a3"/>
        <w:spacing w:line="360" w:lineRule="auto"/>
        <w:ind w:left="142"/>
        <w:rPr>
          <w:rFonts w:ascii="Times New Roman" w:hAnsi="Times New Roman" w:cs="Times New Roman"/>
          <w:sz w:val="28"/>
          <w:szCs w:val="28"/>
        </w:rPr>
      </w:pPr>
      <w:r>
        <w:rPr>
          <w:rFonts w:ascii="Times New Roman" w:hAnsi="Times New Roman" w:cs="Times New Roman"/>
          <w:sz w:val="28"/>
          <w:szCs w:val="28"/>
        </w:rPr>
        <w:t>Теоретическая подготовка по судейству осуществляется на специальных занятиях (семинарах); судейскую практику спортсмены получают на официальных соревнованиях типа «открытый ринг»</w:t>
      </w:r>
      <w:r w:rsidR="005A6AC0">
        <w:rPr>
          <w:rFonts w:ascii="Times New Roman" w:hAnsi="Times New Roman" w:cs="Times New Roman"/>
          <w:sz w:val="28"/>
          <w:szCs w:val="28"/>
        </w:rPr>
        <w:t>. Чтобы предупредить ошибочные решения, рядом с судьёй- стажером в качестве консультанта должен находиться квалифицированный судья.</w:t>
      </w:r>
    </w:p>
    <w:p w:rsidR="005A6AC0" w:rsidRPr="00215198" w:rsidRDefault="005A6AC0" w:rsidP="007A2032">
      <w:pPr>
        <w:pStyle w:val="a3"/>
        <w:spacing w:line="360" w:lineRule="auto"/>
        <w:ind w:left="142"/>
        <w:rPr>
          <w:rFonts w:ascii="Times New Roman" w:hAnsi="Times New Roman" w:cs="Times New Roman"/>
          <w:sz w:val="28"/>
          <w:szCs w:val="28"/>
        </w:rPr>
      </w:pPr>
      <w:r>
        <w:rPr>
          <w:rFonts w:ascii="Times New Roman" w:hAnsi="Times New Roman" w:cs="Times New Roman"/>
          <w:sz w:val="28"/>
          <w:szCs w:val="28"/>
        </w:rPr>
        <w:t>Судейская категория присваивается лицам по достижении 16 лет, проявившим знания и умения</w:t>
      </w:r>
      <w:r w:rsidR="00A27958">
        <w:rPr>
          <w:rFonts w:ascii="Times New Roman" w:hAnsi="Times New Roman" w:cs="Times New Roman"/>
          <w:sz w:val="28"/>
          <w:szCs w:val="28"/>
        </w:rPr>
        <w:t xml:space="preserve"> в судействе, активно и систематически участвовавшим в соревнованиях на судейских должностях на соревнованиях районного, городского масштаба.</w:t>
      </w:r>
    </w:p>
    <w:p w:rsidR="00A06858" w:rsidRPr="00934635" w:rsidRDefault="00A06858" w:rsidP="007C664C">
      <w:pPr>
        <w:pStyle w:val="a3"/>
        <w:spacing w:line="360" w:lineRule="auto"/>
        <w:ind w:left="0"/>
        <w:rPr>
          <w:rFonts w:ascii="Times New Roman" w:hAnsi="Times New Roman" w:cs="Times New Roman"/>
          <w:i/>
          <w:sz w:val="28"/>
          <w:szCs w:val="28"/>
        </w:rPr>
      </w:pPr>
      <w:r w:rsidRPr="00934635">
        <w:rPr>
          <w:rFonts w:ascii="Times New Roman" w:hAnsi="Times New Roman" w:cs="Times New Roman"/>
          <w:i/>
          <w:sz w:val="28"/>
          <w:szCs w:val="28"/>
        </w:rPr>
        <w:t>Первый год.</w:t>
      </w:r>
    </w:p>
    <w:p w:rsidR="00A06858" w:rsidRDefault="00A06858" w:rsidP="007C664C">
      <w:pPr>
        <w:pStyle w:val="a3"/>
        <w:numPr>
          <w:ilvl w:val="0"/>
          <w:numId w:val="6"/>
        </w:numPr>
        <w:spacing w:line="360" w:lineRule="auto"/>
        <w:rPr>
          <w:rFonts w:ascii="Times New Roman" w:hAnsi="Times New Roman" w:cs="Times New Roman"/>
          <w:sz w:val="28"/>
          <w:szCs w:val="28"/>
        </w:rPr>
      </w:pPr>
      <w:r>
        <w:rPr>
          <w:rFonts w:ascii="Times New Roman" w:hAnsi="Times New Roman" w:cs="Times New Roman"/>
          <w:sz w:val="28"/>
          <w:szCs w:val="28"/>
        </w:rPr>
        <w:t>Освоение терминологии, принятой в боксе.</w:t>
      </w:r>
    </w:p>
    <w:p w:rsidR="00A06858" w:rsidRDefault="00A06858" w:rsidP="007C664C">
      <w:pPr>
        <w:pStyle w:val="a3"/>
        <w:numPr>
          <w:ilvl w:val="0"/>
          <w:numId w:val="6"/>
        </w:numPr>
        <w:spacing w:line="360" w:lineRule="auto"/>
        <w:rPr>
          <w:rFonts w:ascii="Times New Roman" w:hAnsi="Times New Roman" w:cs="Times New Roman"/>
          <w:sz w:val="28"/>
          <w:szCs w:val="28"/>
        </w:rPr>
      </w:pPr>
      <w:r>
        <w:rPr>
          <w:rFonts w:ascii="Times New Roman" w:hAnsi="Times New Roman" w:cs="Times New Roman"/>
          <w:sz w:val="28"/>
          <w:szCs w:val="28"/>
        </w:rPr>
        <w:t>Овладение командным языком, умение отдать рапорт.</w:t>
      </w:r>
    </w:p>
    <w:p w:rsidR="00A06858" w:rsidRDefault="00A06858" w:rsidP="007C664C">
      <w:pPr>
        <w:pStyle w:val="a3"/>
        <w:numPr>
          <w:ilvl w:val="0"/>
          <w:numId w:val="6"/>
        </w:numPr>
        <w:spacing w:line="360" w:lineRule="auto"/>
        <w:rPr>
          <w:rFonts w:ascii="Times New Roman" w:hAnsi="Times New Roman" w:cs="Times New Roman"/>
          <w:sz w:val="28"/>
          <w:szCs w:val="28"/>
        </w:rPr>
      </w:pPr>
      <w:r>
        <w:rPr>
          <w:rFonts w:ascii="Times New Roman" w:hAnsi="Times New Roman" w:cs="Times New Roman"/>
          <w:sz w:val="28"/>
          <w:szCs w:val="28"/>
        </w:rPr>
        <w:t>Проведение упражнений по построению и перестроению группы.</w:t>
      </w:r>
    </w:p>
    <w:p w:rsidR="00A06858" w:rsidRDefault="00A06858" w:rsidP="007C664C">
      <w:pPr>
        <w:pStyle w:val="a3"/>
        <w:numPr>
          <w:ilvl w:val="0"/>
          <w:numId w:val="6"/>
        </w:numPr>
        <w:tabs>
          <w:tab w:val="left" w:pos="851"/>
          <w:tab w:val="left" w:pos="1134"/>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В качестве дежурного подготовка мест для тренировки, инвентаря и оборудования.</w:t>
      </w:r>
    </w:p>
    <w:p w:rsidR="00A06858" w:rsidRDefault="00A06858" w:rsidP="007C664C">
      <w:pPr>
        <w:pStyle w:val="a3"/>
        <w:tabs>
          <w:tab w:val="left" w:pos="851"/>
          <w:tab w:val="left" w:pos="1134"/>
        </w:tabs>
        <w:spacing w:line="360" w:lineRule="auto"/>
        <w:ind w:left="709"/>
        <w:rPr>
          <w:rFonts w:ascii="Times New Roman" w:hAnsi="Times New Roman" w:cs="Times New Roman"/>
          <w:i/>
          <w:sz w:val="28"/>
          <w:szCs w:val="28"/>
        </w:rPr>
      </w:pPr>
      <w:r w:rsidRPr="00934635">
        <w:rPr>
          <w:rFonts w:ascii="Times New Roman" w:hAnsi="Times New Roman" w:cs="Times New Roman"/>
          <w:i/>
          <w:sz w:val="28"/>
          <w:szCs w:val="28"/>
        </w:rPr>
        <w:t>Второй</w:t>
      </w:r>
      <w:r>
        <w:rPr>
          <w:rFonts w:ascii="Times New Roman" w:hAnsi="Times New Roman" w:cs="Times New Roman"/>
          <w:i/>
          <w:sz w:val="28"/>
          <w:szCs w:val="28"/>
        </w:rPr>
        <w:t>, третий</w:t>
      </w:r>
      <w:r w:rsidRPr="00934635">
        <w:rPr>
          <w:rFonts w:ascii="Times New Roman" w:hAnsi="Times New Roman" w:cs="Times New Roman"/>
          <w:i/>
          <w:sz w:val="28"/>
          <w:szCs w:val="28"/>
        </w:rPr>
        <w:t xml:space="preserve"> год.</w:t>
      </w:r>
    </w:p>
    <w:p w:rsidR="00A06858" w:rsidRDefault="00A06858" w:rsidP="007C664C">
      <w:pPr>
        <w:pStyle w:val="a3"/>
        <w:numPr>
          <w:ilvl w:val="0"/>
          <w:numId w:val="7"/>
        </w:numPr>
        <w:tabs>
          <w:tab w:val="left" w:pos="851"/>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Умение вести наблюдение за спортсменами, выполняющими технические приемы бо</w:t>
      </w:r>
      <w:r w:rsidR="00896E53">
        <w:rPr>
          <w:rFonts w:ascii="Times New Roman" w:hAnsi="Times New Roman" w:cs="Times New Roman"/>
          <w:sz w:val="28"/>
          <w:szCs w:val="28"/>
        </w:rPr>
        <w:t>кса</w:t>
      </w:r>
      <w:r>
        <w:rPr>
          <w:rFonts w:ascii="Times New Roman" w:hAnsi="Times New Roman" w:cs="Times New Roman"/>
          <w:sz w:val="28"/>
          <w:szCs w:val="28"/>
        </w:rPr>
        <w:t>, и находить ошибки.</w:t>
      </w:r>
    </w:p>
    <w:p w:rsidR="00A06858" w:rsidRDefault="00A06858" w:rsidP="007C664C">
      <w:pPr>
        <w:pStyle w:val="a3"/>
        <w:numPr>
          <w:ilvl w:val="0"/>
          <w:numId w:val="7"/>
        </w:numPr>
        <w:tabs>
          <w:tab w:val="left" w:pos="851"/>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Составление комплексов упражнений по специальной физической подготовке.</w:t>
      </w:r>
    </w:p>
    <w:p w:rsidR="00A06858" w:rsidRDefault="00A06858" w:rsidP="007C664C">
      <w:pPr>
        <w:pStyle w:val="a3"/>
        <w:numPr>
          <w:ilvl w:val="0"/>
          <w:numId w:val="7"/>
        </w:numPr>
        <w:tabs>
          <w:tab w:val="left" w:pos="851"/>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Судейство тренировочных </w:t>
      </w:r>
      <w:r w:rsidR="00896E53">
        <w:rPr>
          <w:rFonts w:ascii="Times New Roman" w:hAnsi="Times New Roman" w:cs="Times New Roman"/>
          <w:sz w:val="28"/>
          <w:szCs w:val="28"/>
        </w:rPr>
        <w:t>боёв</w:t>
      </w:r>
      <w:r>
        <w:rPr>
          <w:rFonts w:ascii="Times New Roman" w:hAnsi="Times New Roman" w:cs="Times New Roman"/>
          <w:sz w:val="28"/>
          <w:szCs w:val="28"/>
        </w:rPr>
        <w:t>.</w:t>
      </w:r>
    </w:p>
    <w:p w:rsidR="00A06858" w:rsidRDefault="00A06858" w:rsidP="007C664C">
      <w:pPr>
        <w:pStyle w:val="a3"/>
        <w:numPr>
          <w:ilvl w:val="0"/>
          <w:numId w:val="7"/>
        </w:numPr>
        <w:tabs>
          <w:tab w:val="left" w:pos="851"/>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Проведение подвижных игр в группах начальной подготовки.</w:t>
      </w:r>
    </w:p>
    <w:p w:rsidR="00A06858" w:rsidRDefault="00A06858" w:rsidP="007C664C">
      <w:pPr>
        <w:pStyle w:val="a3"/>
        <w:tabs>
          <w:tab w:val="left" w:pos="851"/>
        </w:tabs>
        <w:spacing w:line="360" w:lineRule="auto"/>
        <w:ind w:left="709"/>
        <w:rPr>
          <w:rFonts w:ascii="Times New Roman" w:hAnsi="Times New Roman" w:cs="Times New Roman"/>
          <w:i/>
          <w:sz w:val="28"/>
          <w:szCs w:val="28"/>
        </w:rPr>
      </w:pPr>
      <w:r>
        <w:rPr>
          <w:rFonts w:ascii="Times New Roman" w:hAnsi="Times New Roman" w:cs="Times New Roman"/>
          <w:i/>
          <w:sz w:val="28"/>
          <w:szCs w:val="28"/>
        </w:rPr>
        <w:t>Четвертый</w:t>
      </w:r>
      <w:r w:rsidRPr="00934635">
        <w:rPr>
          <w:rFonts w:ascii="Times New Roman" w:hAnsi="Times New Roman" w:cs="Times New Roman"/>
          <w:i/>
          <w:sz w:val="28"/>
          <w:szCs w:val="28"/>
        </w:rPr>
        <w:t xml:space="preserve"> год.</w:t>
      </w:r>
    </w:p>
    <w:p w:rsidR="00A06858" w:rsidRDefault="00A06858" w:rsidP="007C664C">
      <w:pPr>
        <w:pStyle w:val="a3"/>
        <w:numPr>
          <w:ilvl w:val="0"/>
          <w:numId w:val="8"/>
        </w:numPr>
        <w:tabs>
          <w:tab w:val="left" w:pos="851"/>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Составление комплексов упражнений по физической, технической и тактической подготовке и проведение их с группой.</w:t>
      </w:r>
    </w:p>
    <w:p w:rsidR="00A06858" w:rsidRDefault="00A06858" w:rsidP="007C664C">
      <w:pPr>
        <w:pStyle w:val="a3"/>
        <w:numPr>
          <w:ilvl w:val="0"/>
          <w:numId w:val="8"/>
        </w:numPr>
        <w:tabs>
          <w:tab w:val="left" w:pos="851"/>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lastRenderedPageBreak/>
        <w:t>Проведение подготовительной и основной части тренировки.</w:t>
      </w:r>
    </w:p>
    <w:p w:rsidR="00A06858" w:rsidRDefault="00A06858" w:rsidP="007C664C">
      <w:pPr>
        <w:pStyle w:val="a3"/>
        <w:numPr>
          <w:ilvl w:val="0"/>
          <w:numId w:val="8"/>
        </w:numPr>
        <w:tabs>
          <w:tab w:val="left" w:pos="851"/>
        </w:tabs>
        <w:spacing w:line="360" w:lineRule="auto"/>
        <w:ind w:left="0" w:firstLine="709"/>
        <w:rPr>
          <w:rFonts w:ascii="Times New Roman" w:hAnsi="Times New Roman" w:cs="Times New Roman"/>
          <w:sz w:val="28"/>
          <w:szCs w:val="28"/>
        </w:rPr>
      </w:pPr>
      <w:r>
        <w:rPr>
          <w:rFonts w:ascii="Times New Roman" w:hAnsi="Times New Roman" w:cs="Times New Roman"/>
          <w:sz w:val="28"/>
          <w:szCs w:val="28"/>
        </w:rPr>
        <w:t>Участие в судействе соревнований в качестве помощника судьи.</w:t>
      </w:r>
    </w:p>
    <w:p w:rsidR="00A06858" w:rsidRPr="00DF77C5" w:rsidRDefault="00A06858" w:rsidP="007C664C">
      <w:pPr>
        <w:pStyle w:val="a3"/>
        <w:tabs>
          <w:tab w:val="left" w:pos="851"/>
        </w:tabs>
        <w:spacing w:line="360" w:lineRule="auto"/>
        <w:ind w:left="709"/>
        <w:rPr>
          <w:rFonts w:ascii="Times New Roman" w:hAnsi="Times New Roman" w:cs="Times New Roman"/>
          <w:i/>
          <w:sz w:val="28"/>
          <w:szCs w:val="28"/>
        </w:rPr>
      </w:pPr>
      <w:r w:rsidRPr="00DF77C5">
        <w:rPr>
          <w:rFonts w:ascii="Times New Roman" w:hAnsi="Times New Roman" w:cs="Times New Roman"/>
          <w:i/>
          <w:sz w:val="28"/>
          <w:szCs w:val="28"/>
        </w:rPr>
        <w:t>На этапе совершенствования спортивного мастерства.</w:t>
      </w:r>
    </w:p>
    <w:p w:rsidR="00A06858" w:rsidRDefault="00A06858" w:rsidP="007C664C">
      <w:pPr>
        <w:pStyle w:val="a3"/>
        <w:numPr>
          <w:ilvl w:val="0"/>
          <w:numId w:val="9"/>
        </w:numPr>
        <w:tabs>
          <w:tab w:val="left" w:pos="851"/>
        </w:tabs>
        <w:spacing w:line="360" w:lineRule="auto"/>
        <w:rPr>
          <w:rFonts w:ascii="Times New Roman" w:hAnsi="Times New Roman" w:cs="Times New Roman"/>
          <w:sz w:val="28"/>
          <w:szCs w:val="28"/>
        </w:rPr>
      </w:pPr>
      <w:r>
        <w:rPr>
          <w:rFonts w:ascii="Times New Roman" w:hAnsi="Times New Roman" w:cs="Times New Roman"/>
          <w:sz w:val="28"/>
          <w:szCs w:val="28"/>
        </w:rPr>
        <w:t>Проведение учебно- тренировочного занятия с группой.</w:t>
      </w:r>
    </w:p>
    <w:p w:rsidR="00A06858" w:rsidRDefault="00A06858" w:rsidP="007C664C">
      <w:pPr>
        <w:pStyle w:val="a3"/>
        <w:numPr>
          <w:ilvl w:val="0"/>
          <w:numId w:val="9"/>
        </w:numPr>
        <w:tabs>
          <w:tab w:val="left" w:pos="851"/>
        </w:tabs>
        <w:spacing w:line="360" w:lineRule="auto"/>
        <w:rPr>
          <w:rFonts w:ascii="Times New Roman" w:hAnsi="Times New Roman" w:cs="Times New Roman"/>
          <w:sz w:val="28"/>
          <w:szCs w:val="28"/>
        </w:rPr>
      </w:pPr>
      <w:r>
        <w:rPr>
          <w:rFonts w:ascii="Times New Roman" w:hAnsi="Times New Roman" w:cs="Times New Roman"/>
          <w:sz w:val="28"/>
          <w:szCs w:val="28"/>
        </w:rPr>
        <w:t>Составление рабочих планов, конспектов занятий.</w:t>
      </w:r>
    </w:p>
    <w:p w:rsidR="00A06858" w:rsidRDefault="00A06858" w:rsidP="007C664C">
      <w:pPr>
        <w:pStyle w:val="a3"/>
        <w:numPr>
          <w:ilvl w:val="0"/>
          <w:numId w:val="9"/>
        </w:numPr>
        <w:tabs>
          <w:tab w:val="left" w:pos="851"/>
        </w:tabs>
        <w:spacing w:line="360" w:lineRule="auto"/>
        <w:rPr>
          <w:rFonts w:ascii="Times New Roman" w:hAnsi="Times New Roman" w:cs="Times New Roman"/>
          <w:sz w:val="28"/>
          <w:szCs w:val="28"/>
        </w:rPr>
      </w:pPr>
      <w:r>
        <w:rPr>
          <w:rFonts w:ascii="Times New Roman" w:hAnsi="Times New Roman" w:cs="Times New Roman"/>
          <w:sz w:val="28"/>
          <w:szCs w:val="28"/>
        </w:rPr>
        <w:t>Составление положения о соревнованиях.</w:t>
      </w:r>
    </w:p>
    <w:p w:rsidR="00A06858" w:rsidRDefault="00A06858" w:rsidP="007C664C">
      <w:pPr>
        <w:pStyle w:val="a3"/>
        <w:numPr>
          <w:ilvl w:val="0"/>
          <w:numId w:val="9"/>
        </w:numPr>
        <w:tabs>
          <w:tab w:val="left" w:pos="851"/>
        </w:tabs>
        <w:spacing w:line="360" w:lineRule="auto"/>
        <w:rPr>
          <w:rFonts w:ascii="Times New Roman" w:hAnsi="Times New Roman" w:cs="Times New Roman"/>
          <w:sz w:val="28"/>
          <w:szCs w:val="28"/>
        </w:rPr>
      </w:pPr>
      <w:r>
        <w:rPr>
          <w:rFonts w:ascii="Times New Roman" w:hAnsi="Times New Roman" w:cs="Times New Roman"/>
          <w:sz w:val="28"/>
          <w:szCs w:val="28"/>
        </w:rPr>
        <w:t xml:space="preserve">Практика судейства на соревнованиях по </w:t>
      </w:r>
      <w:r w:rsidR="00896E53">
        <w:rPr>
          <w:rFonts w:ascii="Times New Roman" w:hAnsi="Times New Roman" w:cs="Times New Roman"/>
          <w:sz w:val="28"/>
          <w:szCs w:val="28"/>
        </w:rPr>
        <w:t>боксу</w:t>
      </w:r>
      <w:r>
        <w:rPr>
          <w:rFonts w:ascii="Times New Roman" w:hAnsi="Times New Roman" w:cs="Times New Roman"/>
          <w:sz w:val="28"/>
          <w:szCs w:val="28"/>
        </w:rPr>
        <w:t>.</w:t>
      </w:r>
    </w:p>
    <w:p w:rsidR="00A06858" w:rsidRPr="00DF77C5" w:rsidRDefault="00A06858" w:rsidP="00A06858">
      <w:pPr>
        <w:tabs>
          <w:tab w:val="left" w:pos="851"/>
        </w:tabs>
        <w:ind w:left="709"/>
        <w:rPr>
          <w:rFonts w:ascii="Times New Roman" w:hAnsi="Times New Roman" w:cs="Times New Roman"/>
          <w:sz w:val="28"/>
          <w:szCs w:val="28"/>
        </w:rPr>
      </w:pPr>
    </w:p>
    <w:p w:rsidR="00A06858" w:rsidRPr="00643705" w:rsidRDefault="00643705" w:rsidP="00643705">
      <w:pPr>
        <w:tabs>
          <w:tab w:val="left" w:pos="851"/>
        </w:tabs>
        <w:ind w:left="0" w:firstLine="0"/>
        <w:jc w:val="center"/>
        <w:rPr>
          <w:rFonts w:ascii="Times New Roman" w:hAnsi="Times New Roman" w:cs="Times New Roman"/>
          <w:sz w:val="28"/>
          <w:szCs w:val="28"/>
        </w:rPr>
      </w:pPr>
      <w:r>
        <w:rPr>
          <w:rFonts w:ascii="Times New Roman" w:hAnsi="Times New Roman" w:cs="Times New Roman"/>
          <w:sz w:val="28"/>
          <w:szCs w:val="28"/>
        </w:rPr>
        <w:t xml:space="preserve">2.8. </w:t>
      </w:r>
      <w:r w:rsidR="00A06858" w:rsidRPr="00643705">
        <w:rPr>
          <w:rFonts w:ascii="Times New Roman" w:hAnsi="Times New Roman" w:cs="Times New Roman"/>
          <w:sz w:val="28"/>
          <w:szCs w:val="28"/>
        </w:rPr>
        <w:t>Планы медицинских, медико- биологических мероприятий и применения восстановительных средств</w:t>
      </w:r>
    </w:p>
    <w:p w:rsidR="00A06858" w:rsidRPr="00E87960" w:rsidRDefault="00A06858" w:rsidP="00A06858">
      <w:pPr>
        <w:pStyle w:val="a3"/>
        <w:ind w:left="0"/>
        <w:rPr>
          <w:rFonts w:ascii="Times New Roman" w:hAnsi="Times New Roman" w:cs="Times New Roman"/>
          <w:sz w:val="16"/>
          <w:szCs w:val="16"/>
        </w:rPr>
      </w:pPr>
    </w:p>
    <w:p w:rsidR="007A2032" w:rsidRPr="007A2032" w:rsidRDefault="00A06858" w:rsidP="007A2032">
      <w:pPr>
        <w:spacing w:line="360" w:lineRule="auto"/>
        <w:ind w:left="0" w:firstLine="0"/>
        <w:jc w:val="both"/>
        <w:rPr>
          <w:rFonts w:ascii="Times New Roman" w:eastAsia="Times New Roman" w:hAnsi="Times New Roman" w:cs="Times New Roman"/>
          <w:sz w:val="28"/>
          <w:szCs w:val="28"/>
          <w:u w:val="single"/>
        </w:rPr>
      </w:pPr>
      <w:r>
        <w:rPr>
          <w:rFonts w:ascii="Times New Roman" w:eastAsia="Times New Roman" w:hAnsi="Times New Roman" w:cs="Times New Roman"/>
          <w:color w:val="1A1A1A"/>
          <w:sz w:val="28"/>
          <w:szCs w:val="28"/>
          <w:lang w:eastAsia="ru-RU"/>
        </w:rPr>
        <w:t xml:space="preserve">           </w:t>
      </w:r>
      <w:r w:rsidR="007A2032" w:rsidRPr="007A2032">
        <w:rPr>
          <w:rFonts w:ascii="Times New Roman" w:eastAsia="Times New Roman" w:hAnsi="Times New Roman" w:cs="Times New Roman"/>
          <w:sz w:val="28"/>
          <w:szCs w:val="28"/>
          <w:u w:val="single"/>
        </w:rPr>
        <w:t>Медицинские требования.</w:t>
      </w:r>
    </w:p>
    <w:p w:rsidR="007A2032" w:rsidRPr="007A2032" w:rsidRDefault="007A2032" w:rsidP="007A2032">
      <w:pPr>
        <w:spacing w:line="360" w:lineRule="auto"/>
        <w:ind w:left="0"/>
        <w:jc w:val="both"/>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Лицо, желающее пройти спортивную подготовку по виду спорта «бокс», может быть зачислено на этап начальной подготовки только при наличии медицинских документов, подтверждающие отсутствие противопоказаний для освоения программы спортивной подготовки.</w:t>
      </w:r>
    </w:p>
    <w:p w:rsidR="007A2032" w:rsidRPr="007A2032" w:rsidRDefault="007A2032" w:rsidP="007A2032">
      <w:pPr>
        <w:spacing w:line="360" w:lineRule="auto"/>
        <w:ind w:left="0"/>
        <w:jc w:val="both"/>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Начиная со спортивной подготовки на начальном этапе второго года, спортсмены должны пройти медицинские осмотры во врачебно-физкультурном диспансере, не менее 1 раза в год.</w:t>
      </w:r>
    </w:p>
    <w:p w:rsidR="007A2032" w:rsidRPr="007A2032" w:rsidRDefault="007A2032" w:rsidP="007A2032">
      <w:pPr>
        <w:spacing w:line="360" w:lineRule="auto"/>
        <w:ind w:left="0"/>
        <w:jc w:val="both"/>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Организация обеспечивает контроль за своевременным прохождением спортсменами медицинского осмотра.</w:t>
      </w:r>
    </w:p>
    <w:p w:rsidR="007A2032" w:rsidRPr="007A2032" w:rsidRDefault="007A2032" w:rsidP="007A2032">
      <w:pPr>
        <w:pStyle w:val="a5"/>
        <w:spacing w:line="360" w:lineRule="auto"/>
        <w:ind w:left="0"/>
        <w:jc w:val="both"/>
        <w:rPr>
          <w:rFonts w:ascii="Times New Roman" w:eastAsia="Times New Roman" w:hAnsi="Times New Roman" w:cs="Times New Roman"/>
          <w:sz w:val="28"/>
          <w:szCs w:val="28"/>
          <w:u w:val="single"/>
        </w:rPr>
      </w:pPr>
      <w:r w:rsidRPr="007A2032">
        <w:rPr>
          <w:rFonts w:ascii="Times New Roman" w:eastAsia="Times New Roman" w:hAnsi="Times New Roman" w:cs="Times New Roman"/>
          <w:sz w:val="28"/>
          <w:szCs w:val="28"/>
          <w:u w:val="single"/>
        </w:rPr>
        <w:t>Возрастные требования.</w:t>
      </w:r>
    </w:p>
    <w:p w:rsidR="007A2032" w:rsidRPr="007A2032" w:rsidRDefault="007A2032" w:rsidP="007A2032">
      <w:pPr>
        <w:pStyle w:val="a5"/>
        <w:spacing w:line="360" w:lineRule="auto"/>
        <w:ind w:left="0"/>
        <w:jc w:val="both"/>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Возраст занимающихся определяется годом рождения и является минимальным для зачисления в группы этапа спортивной подготовки.</w:t>
      </w:r>
    </w:p>
    <w:p w:rsidR="007A2032" w:rsidRPr="007A2032" w:rsidRDefault="007A2032" w:rsidP="007A2032">
      <w:pPr>
        <w:pStyle w:val="a5"/>
        <w:spacing w:line="360" w:lineRule="auto"/>
        <w:ind w:left="0"/>
        <w:jc w:val="both"/>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Зачисление в группы на этапах спортивной подготовки осуществляется с учетом требований к минимальному возрасту лиц, установленных федеральным стандартом спортивной подготовки по виду спорта «бокс».</w:t>
      </w:r>
    </w:p>
    <w:p w:rsidR="007A2032" w:rsidRPr="007A2032" w:rsidRDefault="007A2032" w:rsidP="007A2032">
      <w:pPr>
        <w:pStyle w:val="a5"/>
        <w:spacing w:line="360" w:lineRule="auto"/>
        <w:ind w:left="0"/>
        <w:jc w:val="both"/>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Спортсмены, успешно проходящие спортивную подготовку и выполняющие минимальные нормативные требования, до окончания освоения данной программы на соответствующем этапе спортивной подготовки не могут быть отчислены из организации по возрастному критерию.</w:t>
      </w:r>
    </w:p>
    <w:p w:rsidR="007A2032" w:rsidRPr="007A2032" w:rsidRDefault="007A2032" w:rsidP="007A2032">
      <w:pPr>
        <w:pStyle w:val="a5"/>
        <w:spacing w:line="360" w:lineRule="auto"/>
        <w:ind w:left="0"/>
        <w:jc w:val="both"/>
        <w:rPr>
          <w:rFonts w:ascii="Times New Roman" w:eastAsia="Times New Roman" w:hAnsi="Times New Roman" w:cs="Times New Roman"/>
          <w:sz w:val="28"/>
          <w:szCs w:val="28"/>
        </w:rPr>
      </w:pPr>
      <w:r w:rsidRPr="007A2032">
        <w:rPr>
          <w:rFonts w:ascii="Times New Roman" w:hAnsi="Times New Roman" w:cs="Times New Roman"/>
          <w:sz w:val="28"/>
          <w:szCs w:val="28"/>
        </w:rPr>
        <w:lastRenderedPageBreak/>
        <w:t>Биологическим возрастом определяется уровень физического развития, двигательные возможности занимающихся, степень их полового созревания.</w:t>
      </w:r>
    </w:p>
    <w:p w:rsidR="007A2032" w:rsidRPr="007C664C" w:rsidRDefault="007A2032" w:rsidP="007C664C">
      <w:pPr>
        <w:pStyle w:val="a5"/>
        <w:spacing w:line="360" w:lineRule="auto"/>
        <w:ind w:left="0"/>
        <w:jc w:val="both"/>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Максимальный возраст лиц, проходящих спортивную подготовку по программе на этапах совершенствования спортивного мастерства и высшего спортивного мастерства, не ограничивается.</w:t>
      </w:r>
    </w:p>
    <w:p w:rsidR="007A2032" w:rsidRPr="007A2032" w:rsidRDefault="007A2032" w:rsidP="007A2032">
      <w:pPr>
        <w:pStyle w:val="a5"/>
        <w:spacing w:line="360" w:lineRule="auto"/>
        <w:ind w:left="0"/>
        <w:jc w:val="both"/>
        <w:rPr>
          <w:rFonts w:ascii="Times New Roman" w:eastAsia="Times New Roman" w:hAnsi="Times New Roman" w:cs="Times New Roman"/>
          <w:sz w:val="28"/>
          <w:szCs w:val="28"/>
          <w:u w:val="single"/>
        </w:rPr>
      </w:pPr>
      <w:r w:rsidRPr="007A2032">
        <w:rPr>
          <w:rFonts w:ascii="Times New Roman" w:eastAsia="Times New Roman" w:hAnsi="Times New Roman" w:cs="Times New Roman"/>
          <w:sz w:val="28"/>
          <w:szCs w:val="28"/>
          <w:u w:val="single"/>
        </w:rPr>
        <w:t>Психофизические требования.</w:t>
      </w:r>
    </w:p>
    <w:p w:rsidR="007A2032" w:rsidRPr="007A2032" w:rsidRDefault="007A2032" w:rsidP="007A2032">
      <w:pPr>
        <w:spacing w:line="360" w:lineRule="auto"/>
        <w:ind w:left="0"/>
        <w:jc w:val="both"/>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К спортсменам, проходящим спортивную подготовку, предъявляются большие психофизические требования.</w:t>
      </w:r>
    </w:p>
    <w:p w:rsidR="007A2032" w:rsidRPr="007A2032" w:rsidRDefault="007A2032" w:rsidP="007A2032">
      <w:pPr>
        <w:pStyle w:val="a5"/>
        <w:spacing w:line="360" w:lineRule="auto"/>
        <w:ind w:left="0"/>
        <w:jc w:val="both"/>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Психофизические состояния оказывают на деятельность спортсмена положительное и отрицательное влияние. Возникновение предсоревновательного возбуждения способствует настрою спортсмена на предстоящую деятельность, помогает мобилизовать к работе вегетативные функции. В то же время чрезмерное возбуждение перед соревнованиями может играть и отрицательную роль, нарушая стереотип, навыки, снижая внимание, память и другие процессы и функции. Утомление, ухудшающее спортивный результат на соревнованиях, в тренировочном процессе необходимо, так как без него не будет реакции сверх восстановления, следовательно, и роста тренированности.</w:t>
      </w:r>
    </w:p>
    <w:p w:rsidR="007A2032" w:rsidRPr="007A2032" w:rsidRDefault="007A2032" w:rsidP="007A2032">
      <w:pPr>
        <w:pStyle w:val="a8"/>
        <w:ind w:firstLine="709"/>
        <w:rPr>
          <w:szCs w:val="28"/>
        </w:rPr>
      </w:pPr>
      <w:r w:rsidRPr="007A2032">
        <w:rPr>
          <w:szCs w:val="28"/>
        </w:rPr>
        <w:t xml:space="preserve">Каждый спортсмен испытывает перед соревнованием сложные эмоционально-волевые состояния, которые определяются перестройкой психологических и физиологических процессов в организме. Одни спортсмены испытывают эмоциональный подъем, уверенность в своих силах. Это повышает готовность организма к выполнению предстоящих спортивных действий. У других спортсменов возникает перевозбуждение или апатия, неуверенность, боязнь поражения – все это ухудшает готовность организма, снижает возможности спортсмена. </w:t>
      </w:r>
    </w:p>
    <w:p w:rsidR="007A2032" w:rsidRPr="007A2032" w:rsidRDefault="007A2032" w:rsidP="007A2032">
      <w:pPr>
        <w:pStyle w:val="a5"/>
        <w:spacing w:line="360" w:lineRule="auto"/>
        <w:ind w:left="0"/>
        <w:jc w:val="both"/>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Состояния, возникающие у спортсмена, в спортивной деятельности представлены в таблице.</w:t>
      </w:r>
    </w:p>
    <w:p w:rsidR="00643705" w:rsidRDefault="00643705" w:rsidP="007A2032">
      <w:pPr>
        <w:pStyle w:val="a5"/>
        <w:spacing w:line="360" w:lineRule="auto"/>
        <w:ind w:left="0"/>
        <w:jc w:val="center"/>
        <w:rPr>
          <w:rFonts w:ascii="Times New Roman" w:eastAsia="Times New Roman" w:hAnsi="Times New Roman" w:cs="Times New Roman"/>
          <w:sz w:val="28"/>
          <w:szCs w:val="28"/>
        </w:rPr>
      </w:pPr>
    </w:p>
    <w:p w:rsidR="00643705" w:rsidRDefault="00643705" w:rsidP="007A2032">
      <w:pPr>
        <w:pStyle w:val="a5"/>
        <w:spacing w:line="360" w:lineRule="auto"/>
        <w:ind w:left="0"/>
        <w:jc w:val="center"/>
        <w:rPr>
          <w:rFonts w:ascii="Times New Roman" w:eastAsia="Times New Roman" w:hAnsi="Times New Roman" w:cs="Times New Roman"/>
          <w:sz w:val="28"/>
          <w:szCs w:val="28"/>
        </w:rPr>
      </w:pPr>
    </w:p>
    <w:p w:rsidR="007A2032" w:rsidRPr="007A2032" w:rsidRDefault="007A2032" w:rsidP="007A2032">
      <w:pPr>
        <w:pStyle w:val="a5"/>
        <w:spacing w:line="360" w:lineRule="auto"/>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lastRenderedPageBreak/>
        <w:t xml:space="preserve">Психофизические состояния спортсменов </w:t>
      </w:r>
    </w:p>
    <w:tbl>
      <w:tblPr>
        <w:tblStyle w:val="a4"/>
        <w:tblW w:w="0" w:type="auto"/>
        <w:jc w:val="center"/>
        <w:tblLook w:val="04A0" w:firstRow="1" w:lastRow="0" w:firstColumn="1" w:lastColumn="0" w:noHBand="0" w:noVBand="1"/>
      </w:tblPr>
      <w:tblGrid>
        <w:gridCol w:w="4820"/>
        <w:gridCol w:w="4359"/>
      </w:tblGrid>
      <w:tr w:rsidR="007A2032" w:rsidRPr="007A2032" w:rsidTr="00D30CBE">
        <w:trPr>
          <w:trHeight w:val="521"/>
          <w:jc w:val="center"/>
        </w:trPr>
        <w:tc>
          <w:tcPr>
            <w:tcW w:w="4820" w:type="dxa"/>
            <w:tcBorders>
              <w:top w:val="single" w:sz="4" w:space="0" w:color="auto"/>
              <w:left w:val="single" w:sz="4" w:space="0" w:color="auto"/>
              <w:bottom w:val="single" w:sz="4" w:space="0" w:color="auto"/>
              <w:right w:val="single" w:sz="4" w:space="0" w:color="auto"/>
            </w:tcBorders>
            <w:vAlign w:val="center"/>
            <w:hideMark/>
          </w:tcPr>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Спортивная деятельность</w:t>
            </w:r>
          </w:p>
        </w:tc>
        <w:tc>
          <w:tcPr>
            <w:tcW w:w="4359" w:type="dxa"/>
            <w:tcBorders>
              <w:top w:val="single" w:sz="4" w:space="0" w:color="auto"/>
              <w:left w:val="single" w:sz="4" w:space="0" w:color="auto"/>
              <w:bottom w:val="single" w:sz="4" w:space="0" w:color="auto"/>
              <w:right w:val="single" w:sz="4" w:space="0" w:color="auto"/>
            </w:tcBorders>
            <w:vAlign w:val="center"/>
            <w:hideMark/>
          </w:tcPr>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Состояние</w:t>
            </w:r>
          </w:p>
        </w:tc>
      </w:tr>
      <w:tr w:rsidR="007A2032" w:rsidRPr="007A2032" w:rsidTr="00D30CBE">
        <w:trPr>
          <w:jc w:val="center"/>
        </w:trPr>
        <w:tc>
          <w:tcPr>
            <w:tcW w:w="4820" w:type="dxa"/>
            <w:tcBorders>
              <w:top w:val="single" w:sz="4" w:space="0" w:color="auto"/>
              <w:left w:val="single" w:sz="4" w:space="0" w:color="auto"/>
              <w:bottom w:val="single" w:sz="4" w:space="0" w:color="auto"/>
              <w:right w:val="single" w:sz="4" w:space="0" w:color="auto"/>
            </w:tcBorders>
            <w:vAlign w:val="center"/>
            <w:hideMark/>
          </w:tcPr>
          <w:p w:rsidR="007A2032" w:rsidRPr="007A2032" w:rsidRDefault="007A2032" w:rsidP="007A2032">
            <w:pPr>
              <w:pStyle w:val="a5"/>
              <w:ind w:left="0"/>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В тренировочной</w:t>
            </w:r>
          </w:p>
        </w:tc>
        <w:tc>
          <w:tcPr>
            <w:tcW w:w="4359" w:type="dxa"/>
            <w:tcBorders>
              <w:top w:val="single" w:sz="4" w:space="0" w:color="auto"/>
              <w:left w:val="single" w:sz="4" w:space="0" w:color="auto"/>
              <w:bottom w:val="single" w:sz="4" w:space="0" w:color="auto"/>
              <w:right w:val="single" w:sz="4" w:space="0" w:color="auto"/>
            </w:tcBorders>
            <w:vAlign w:val="center"/>
            <w:hideMark/>
          </w:tcPr>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тревожность,</w:t>
            </w:r>
          </w:p>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неуверенность</w:t>
            </w:r>
          </w:p>
        </w:tc>
      </w:tr>
      <w:tr w:rsidR="007A2032" w:rsidRPr="007A2032" w:rsidTr="00D30CBE">
        <w:trPr>
          <w:jc w:val="center"/>
        </w:trPr>
        <w:tc>
          <w:tcPr>
            <w:tcW w:w="4820" w:type="dxa"/>
            <w:tcBorders>
              <w:top w:val="single" w:sz="4" w:space="0" w:color="auto"/>
              <w:left w:val="single" w:sz="4" w:space="0" w:color="auto"/>
              <w:bottom w:val="single" w:sz="4" w:space="0" w:color="auto"/>
              <w:right w:val="single" w:sz="4" w:space="0" w:color="auto"/>
            </w:tcBorders>
            <w:vAlign w:val="center"/>
            <w:hideMark/>
          </w:tcPr>
          <w:p w:rsidR="007A2032" w:rsidRPr="007A2032" w:rsidRDefault="007A2032" w:rsidP="007A2032">
            <w:pPr>
              <w:pStyle w:val="a5"/>
              <w:ind w:left="0"/>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В предсоревновательной</w:t>
            </w:r>
          </w:p>
        </w:tc>
        <w:tc>
          <w:tcPr>
            <w:tcW w:w="4359" w:type="dxa"/>
            <w:tcBorders>
              <w:top w:val="single" w:sz="4" w:space="0" w:color="auto"/>
              <w:left w:val="single" w:sz="4" w:space="0" w:color="auto"/>
              <w:bottom w:val="single" w:sz="4" w:space="0" w:color="auto"/>
              <w:right w:val="single" w:sz="4" w:space="0" w:color="auto"/>
            </w:tcBorders>
            <w:vAlign w:val="center"/>
            <w:hideMark/>
          </w:tcPr>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волнение,</w:t>
            </w:r>
          </w:p>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стартовая лихорадка,</w:t>
            </w:r>
          </w:p>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стартовая апатия</w:t>
            </w:r>
          </w:p>
        </w:tc>
      </w:tr>
      <w:tr w:rsidR="007A2032" w:rsidRPr="007A2032" w:rsidTr="00D30CBE">
        <w:trPr>
          <w:jc w:val="center"/>
        </w:trPr>
        <w:tc>
          <w:tcPr>
            <w:tcW w:w="4820" w:type="dxa"/>
            <w:tcBorders>
              <w:top w:val="single" w:sz="4" w:space="0" w:color="auto"/>
              <w:left w:val="single" w:sz="4" w:space="0" w:color="auto"/>
              <w:bottom w:val="single" w:sz="4" w:space="0" w:color="auto"/>
              <w:right w:val="single" w:sz="4" w:space="0" w:color="auto"/>
            </w:tcBorders>
            <w:vAlign w:val="center"/>
            <w:hideMark/>
          </w:tcPr>
          <w:p w:rsidR="007A2032" w:rsidRPr="007A2032" w:rsidRDefault="007A2032" w:rsidP="007A2032">
            <w:pPr>
              <w:pStyle w:val="a5"/>
              <w:ind w:left="0"/>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В соревновательной</w:t>
            </w:r>
          </w:p>
        </w:tc>
        <w:tc>
          <w:tcPr>
            <w:tcW w:w="4359" w:type="dxa"/>
            <w:tcBorders>
              <w:top w:val="single" w:sz="4" w:space="0" w:color="auto"/>
              <w:left w:val="single" w:sz="4" w:space="0" w:color="auto"/>
              <w:bottom w:val="single" w:sz="4" w:space="0" w:color="auto"/>
              <w:right w:val="single" w:sz="4" w:space="0" w:color="auto"/>
            </w:tcBorders>
            <w:vAlign w:val="center"/>
            <w:hideMark/>
          </w:tcPr>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мобильность,</w:t>
            </w:r>
          </w:p>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мертвая точка,</w:t>
            </w:r>
          </w:p>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второе дыхание</w:t>
            </w:r>
          </w:p>
        </w:tc>
      </w:tr>
      <w:tr w:rsidR="007A2032" w:rsidRPr="007A2032" w:rsidTr="00D30CBE">
        <w:trPr>
          <w:jc w:val="center"/>
        </w:trPr>
        <w:tc>
          <w:tcPr>
            <w:tcW w:w="4820" w:type="dxa"/>
            <w:tcBorders>
              <w:top w:val="single" w:sz="4" w:space="0" w:color="auto"/>
              <w:left w:val="single" w:sz="4" w:space="0" w:color="auto"/>
              <w:bottom w:val="single" w:sz="4" w:space="0" w:color="auto"/>
              <w:right w:val="single" w:sz="4" w:space="0" w:color="auto"/>
            </w:tcBorders>
            <w:vAlign w:val="center"/>
            <w:hideMark/>
          </w:tcPr>
          <w:p w:rsidR="007A2032" w:rsidRPr="007A2032" w:rsidRDefault="007A2032" w:rsidP="007A2032">
            <w:pPr>
              <w:pStyle w:val="a5"/>
              <w:ind w:left="0"/>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В после-соревновательной</w:t>
            </w:r>
          </w:p>
        </w:tc>
        <w:tc>
          <w:tcPr>
            <w:tcW w:w="4359" w:type="dxa"/>
            <w:tcBorders>
              <w:top w:val="single" w:sz="4" w:space="0" w:color="auto"/>
              <w:left w:val="single" w:sz="4" w:space="0" w:color="auto"/>
              <w:bottom w:val="single" w:sz="4" w:space="0" w:color="auto"/>
              <w:right w:val="single" w:sz="4" w:space="0" w:color="auto"/>
            </w:tcBorders>
            <w:vAlign w:val="center"/>
            <w:hideMark/>
          </w:tcPr>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фрустрация,</w:t>
            </w:r>
          </w:p>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воодушевление,</w:t>
            </w:r>
          </w:p>
          <w:p w:rsidR="007A2032" w:rsidRPr="007A2032" w:rsidRDefault="007A2032" w:rsidP="007A2032">
            <w:pPr>
              <w:pStyle w:val="a5"/>
              <w:ind w:left="0"/>
              <w:jc w:val="center"/>
              <w:rPr>
                <w:rFonts w:ascii="Times New Roman" w:eastAsia="Times New Roman" w:hAnsi="Times New Roman" w:cs="Times New Roman"/>
                <w:sz w:val="28"/>
                <w:szCs w:val="28"/>
              </w:rPr>
            </w:pPr>
            <w:r w:rsidRPr="007A2032">
              <w:rPr>
                <w:rFonts w:ascii="Times New Roman" w:eastAsia="Times New Roman" w:hAnsi="Times New Roman" w:cs="Times New Roman"/>
                <w:sz w:val="28"/>
                <w:szCs w:val="28"/>
              </w:rPr>
              <w:t>радость</w:t>
            </w:r>
          </w:p>
        </w:tc>
      </w:tr>
    </w:tbl>
    <w:p w:rsidR="007A2032" w:rsidRPr="00643705" w:rsidRDefault="00643705" w:rsidP="007A2032">
      <w:pPr>
        <w:pStyle w:val="a8"/>
        <w:ind w:firstLine="709"/>
        <w:rPr>
          <w:sz w:val="16"/>
          <w:szCs w:val="16"/>
        </w:rPr>
      </w:pPr>
      <w:r>
        <w:rPr>
          <w:sz w:val="16"/>
          <w:szCs w:val="16"/>
        </w:rPr>
        <w:t xml:space="preserve"> </w:t>
      </w:r>
    </w:p>
    <w:p w:rsidR="007A2032" w:rsidRPr="007A2032" w:rsidRDefault="007A2032" w:rsidP="007A2032">
      <w:pPr>
        <w:pStyle w:val="a8"/>
        <w:ind w:firstLine="709"/>
        <w:rPr>
          <w:szCs w:val="28"/>
        </w:rPr>
      </w:pPr>
      <w:r w:rsidRPr="007A2032">
        <w:rPr>
          <w:szCs w:val="28"/>
        </w:rPr>
        <w:t xml:space="preserve">Преодоление отрицательных эмоциональных состояний и их регулирование могут быть осуществлены при помощи специальных приемов, которые сводятся к следующему: </w:t>
      </w:r>
    </w:p>
    <w:p w:rsidR="007A2032" w:rsidRPr="007A2032" w:rsidRDefault="007A2032" w:rsidP="007A2032">
      <w:pPr>
        <w:pStyle w:val="a8"/>
        <w:ind w:firstLine="709"/>
        <w:rPr>
          <w:szCs w:val="28"/>
        </w:rPr>
      </w:pPr>
      <w:r w:rsidRPr="007A2032">
        <w:rPr>
          <w:szCs w:val="28"/>
        </w:rPr>
        <w:t xml:space="preserve">- спортсмен не должен внешне выражать сильное волнение, неуверенность, наоборот, мимикой, движениями он должен стараться выразить состояние уверенности, бодрости и т.п.; </w:t>
      </w:r>
    </w:p>
    <w:p w:rsidR="007A2032" w:rsidRPr="007A2032" w:rsidRDefault="007A2032" w:rsidP="007A2032">
      <w:pPr>
        <w:pStyle w:val="a8"/>
        <w:ind w:firstLine="709"/>
        <w:rPr>
          <w:szCs w:val="28"/>
        </w:rPr>
      </w:pPr>
      <w:r w:rsidRPr="007A2032">
        <w:rPr>
          <w:szCs w:val="28"/>
        </w:rPr>
        <w:t xml:space="preserve">- применение в разминке специальных упражнений, различных по скорости, темпу, амплитуде, мышечному напряжению (в зависимости от особенностей эмоционального состояния), которые могут снизить излишнее возбуждение или снять состояние подавленности; </w:t>
      </w:r>
    </w:p>
    <w:p w:rsidR="007A2032" w:rsidRPr="007A2032" w:rsidRDefault="007A2032" w:rsidP="007A2032">
      <w:pPr>
        <w:pStyle w:val="a8"/>
        <w:ind w:firstLine="709"/>
        <w:rPr>
          <w:szCs w:val="28"/>
        </w:rPr>
      </w:pPr>
      <w:r w:rsidRPr="007A2032">
        <w:rPr>
          <w:szCs w:val="28"/>
        </w:rPr>
        <w:t xml:space="preserve">- произвольная регуляция дыхания при помощи специальных дыхательных упражнений различных по глубине, интенсивности, частоте, ритму, продолжительности; </w:t>
      </w:r>
    </w:p>
    <w:p w:rsidR="007A2032" w:rsidRPr="007A2032" w:rsidRDefault="007A2032" w:rsidP="007A2032">
      <w:pPr>
        <w:pStyle w:val="a8"/>
        <w:ind w:firstLine="709"/>
        <w:rPr>
          <w:szCs w:val="28"/>
        </w:rPr>
      </w:pPr>
      <w:r w:rsidRPr="007A2032">
        <w:rPr>
          <w:szCs w:val="28"/>
        </w:rPr>
        <w:t xml:space="preserve">- применение специальных приемов массажа и самомассажа, оказывающих на спортсмена успокаивающее или возбуждающее воздействие; в одних случаях музыкальное сопровождение способствует бодрому, веселому настроению, повышает эмоциональный тонус, в других воздействует успокаивающе; </w:t>
      </w:r>
    </w:p>
    <w:p w:rsidR="007A2032" w:rsidRPr="007A2032" w:rsidRDefault="007A2032" w:rsidP="007A2032">
      <w:pPr>
        <w:pStyle w:val="a8"/>
        <w:ind w:firstLine="709"/>
        <w:rPr>
          <w:szCs w:val="28"/>
        </w:rPr>
      </w:pPr>
      <w:r w:rsidRPr="007A2032">
        <w:rPr>
          <w:szCs w:val="28"/>
        </w:rPr>
        <w:lastRenderedPageBreak/>
        <w:t xml:space="preserve">- воздействие при помощи слова, большую роль играет применение </w:t>
      </w:r>
      <w:proofErr w:type="spellStart"/>
      <w:r w:rsidRPr="007A2032">
        <w:rPr>
          <w:szCs w:val="28"/>
        </w:rPr>
        <w:t>самоприказа</w:t>
      </w:r>
      <w:proofErr w:type="spellEnd"/>
      <w:r w:rsidRPr="007A2032">
        <w:rPr>
          <w:szCs w:val="28"/>
        </w:rPr>
        <w:t xml:space="preserve">, </w:t>
      </w:r>
      <w:proofErr w:type="spellStart"/>
      <w:r w:rsidRPr="007A2032">
        <w:rPr>
          <w:szCs w:val="28"/>
        </w:rPr>
        <w:t>самоободрения</w:t>
      </w:r>
      <w:proofErr w:type="spellEnd"/>
      <w:r w:rsidRPr="007A2032">
        <w:rPr>
          <w:szCs w:val="28"/>
        </w:rPr>
        <w:t xml:space="preserve">, </w:t>
      </w:r>
      <w:proofErr w:type="spellStart"/>
      <w:r w:rsidRPr="007A2032">
        <w:rPr>
          <w:szCs w:val="28"/>
        </w:rPr>
        <w:t>самопобуждения</w:t>
      </w:r>
      <w:proofErr w:type="spellEnd"/>
      <w:r w:rsidRPr="007A2032">
        <w:rPr>
          <w:szCs w:val="28"/>
        </w:rPr>
        <w:t xml:space="preserve"> («я выиграю», «я добьюсь», «я должен» и т.д.). </w:t>
      </w:r>
    </w:p>
    <w:p w:rsidR="007A2032" w:rsidRPr="007A2032" w:rsidRDefault="007A2032" w:rsidP="007A2032">
      <w:pPr>
        <w:pStyle w:val="a8"/>
        <w:ind w:firstLine="709"/>
        <w:rPr>
          <w:szCs w:val="28"/>
        </w:rPr>
      </w:pPr>
      <w:r w:rsidRPr="007A2032">
        <w:rPr>
          <w:szCs w:val="28"/>
        </w:rPr>
        <w:t>Успех выступления команды в соревнованиях во многом зависит от умелого управления тренером командой.</w:t>
      </w:r>
    </w:p>
    <w:p w:rsidR="007A2032" w:rsidRPr="007A2032" w:rsidRDefault="007A2032" w:rsidP="007A2032">
      <w:pPr>
        <w:tabs>
          <w:tab w:val="left" w:pos="1134"/>
        </w:tabs>
        <w:spacing w:line="360" w:lineRule="auto"/>
        <w:ind w:left="0"/>
        <w:jc w:val="both"/>
        <w:rPr>
          <w:rFonts w:ascii="Times New Roman" w:hAnsi="Times New Roman" w:cs="Times New Roman"/>
          <w:spacing w:val="1"/>
          <w:sz w:val="28"/>
          <w:szCs w:val="28"/>
        </w:rPr>
      </w:pPr>
      <w:r w:rsidRPr="007A2032">
        <w:rPr>
          <w:rFonts w:ascii="Times New Roman" w:hAnsi="Times New Roman" w:cs="Times New Roman"/>
          <w:spacing w:val="1"/>
          <w:sz w:val="28"/>
          <w:szCs w:val="28"/>
        </w:rPr>
        <w:t xml:space="preserve">Содержание психологической подготовки спортсменов составляют средства и методы, направленные на ускорение процесса овладения способами ведения поединков, повышение уровня проявлений психических качеств спортсменов и морально-волевых черт их личности, на создание уверенности в своих силах и возможностях. </w:t>
      </w:r>
    </w:p>
    <w:p w:rsidR="007A2032" w:rsidRPr="007A2032" w:rsidRDefault="007A2032" w:rsidP="007A2032">
      <w:pPr>
        <w:tabs>
          <w:tab w:val="left" w:pos="1134"/>
        </w:tabs>
        <w:spacing w:line="360" w:lineRule="auto"/>
        <w:ind w:left="0"/>
        <w:jc w:val="both"/>
        <w:rPr>
          <w:rFonts w:ascii="Times New Roman" w:hAnsi="Times New Roman" w:cs="Times New Roman"/>
          <w:spacing w:val="1"/>
          <w:sz w:val="28"/>
          <w:szCs w:val="28"/>
        </w:rPr>
      </w:pPr>
      <w:r w:rsidRPr="007A2032">
        <w:rPr>
          <w:rFonts w:ascii="Times New Roman" w:hAnsi="Times New Roman" w:cs="Times New Roman"/>
          <w:spacing w:val="1"/>
          <w:sz w:val="28"/>
          <w:szCs w:val="28"/>
        </w:rPr>
        <w:t xml:space="preserve">При управлении поведением (действиями) и эмоциональными состояниями спортсменов совершенствуется преодоление различных объективных и субъективных препятствий, создание благоприятного эмоционального фона и настроенности на максимальные усилия в соревнованиях. </w:t>
      </w:r>
    </w:p>
    <w:p w:rsidR="007A2032" w:rsidRPr="007A2032" w:rsidRDefault="007A2032" w:rsidP="007A2032">
      <w:pPr>
        <w:tabs>
          <w:tab w:val="left" w:pos="1134"/>
        </w:tabs>
        <w:spacing w:line="360" w:lineRule="auto"/>
        <w:ind w:left="0"/>
        <w:jc w:val="both"/>
        <w:rPr>
          <w:rFonts w:ascii="Times New Roman" w:hAnsi="Times New Roman" w:cs="Times New Roman"/>
          <w:spacing w:val="1"/>
          <w:sz w:val="28"/>
          <w:szCs w:val="28"/>
        </w:rPr>
      </w:pPr>
      <w:r w:rsidRPr="007A2032">
        <w:rPr>
          <w:rFonts w:ascii="Times New Roman" w:hAnsi="Times New Roman" w:cs="Times New Roman"/>
          <w:spacing w:val="1"/>
          <w:sz w:val="28"/>
          <w:szCs w:val="28"/>
        </w:rPr>
        <w:t xml:space="preserve">Итог целенаправленной подготовки – состояние специальной готовности, которое выражается в мобилизованности спортсмена на достижение более высоких показателей в соревнованиях, в направленности намерений и действий на решение тренировочных и соревновательных задач. </w:t>
      </w:r>
    </w:p>
    <w:p w:rsidR="007A2032" w:rsidRPr="007A2032" w:rsidRDefault="007A2032" w:rsidP="007A2032">
      <w:pPr>
        <w:tabs>
          <w:tab w:val="left" w:pos="1134"/>
        </w:tabs>
        <w:spacing w:line="360" w:lineRule="auto"/>
        <w:ind w:left="0"/>
        <w:jc w:val="both"/>
        <w:rPr>
          <w:rFonts w:ascii="Times New Roman" w:hAnsi="Times New Roman" w:cs="Times New Roman"/>
          <w:spacing w:val="1"/>
          <w:sz w:val="28"/>
          <w:szCs w:val="28"/>
        </w:rPr>
      </w:pPr>
      <w:r w:rsidRPr="007A2032">
        <w:rPr>
          <w:rFonts w:ascii="Times New Roman" w:hAnsi="Times New Roman" w:cs="Times New Roman"/>
          <w:spacing w:val="1"/>
          <w:sz w:val="28"/>
          <w:szCs w:val="28"/>
        </w:rPr>
        <w:t xml:space="preserve">Составной частью психологической подготовки является воспитание моральных сторон личности спортсмена, продолжающееся непрерывно в течение всей спортивной деятельности, включающее также формирование личностных качеств (выдержки, самообладания, решительности, смелости и др.). </w:t>
      </w:r>
    </w:p>
    <w:p w:rsidR="007A2032" w:rsidRPr="007A2032" w:rsidRDefault="007A2032" w:rsidP="007A2032">
      <w:pPr>
        <w:tabs>
          <w:tab w:val="left" w:pos="1134"/>
        </w:tabs>
        <w:spacing w:line="360" w:lineRule="auto"/>
        <w:ind w:left="0"/>
        <w:jc w:val="both"/>
        <w:rPr>
          <w:rFonts w:ascii="Times New Roman" w:hAnsi="Times New Roman" w:cs="Times New Roman"/>
          <w:spacing w:val="1"/>
          <w:sz w:val="28"/>
          <w:szCs w:val="28"/>
        </w:rPr>
      </w:pPr>
      <w:r w:rsidRPr="007A2032">
        <w:rPr>
          <w:rFonts w:ascii="Times New Roman" w:hAnsi="Times New Roman" w:cs="Times New Roman"/>
          <w:spacing w:val="1"/>
          <w:sz w:val="28"/>
          <w:szCs w:val="28"/>
        </w:rPr>
        <w:t xml:space="preserve">Решающее влияние на психологическую подготовленность оказывают соревнования за счет многокомпонентного воздействия на психическую сферу спортсменов. Участвуя в серии соревнований, спортсмен преодолевает конкретные ступени на пути формирования наивысшей готовности к важнейшему соревнованию годичного цикла или четырехлетия. Подготовку к соревнованиям, участие в которых имеет преимущественно тренировочные </w:t>
      </w:r>
      <w:r w:rsidRPr="007A2032">
        <w:rPr>
          <w:rFonts w:ascii="Times New Roman" w:hAnsi="Times New Roman" w:cs="Times New Roman"/>
          <w:spacing w:val="1"/>
          <w:sz w:val="28"/>
          <w:szCs w:val="28"/>
        </w:rPr>
        <w:lastRenderedPageBreak/>
        <w:t>цели, нужно направить на воплощение в поединках достигнутого уровня технико-тактической подготовленности, специальной тренированности, на повышение уровня тактической активности при выборе действий и построений поединков.</w:t>
      </w:r>
    </w:p>
    <w:p w:rsidR="007A2032" w:rsidRPr="007A2032" w:rsidRDefault="007A2032" w:rsidP="007A2032">
      <w:pPr>
        <w:tabs>
          <w:tab w:val="left" w:pos="1134"/>
        </w:tabs>
        <w:spacing w:line="360" w:lineRule="auto"/>
        <w:ind w:left="0"/>
        <w:jc w:val="both"/>
        <w:rPr>
          <w:rFonts w:ascii="Times New Roman" w:hAnsi="Times New Roman" w:cs="Times New Roman"/>
          <w:spacing w:val="1"/>
          <w:sz w:val="28"/>
          <w:szCs w:val="28"/>
        </w:rPr>
      </w:pPr>
      <w:r w:rsidRPr="007A2032">
        <w:rPr>
          <w:rFonts w:ascii="Times New Roman" w:hAnsi="Times New Roman" w:cs="Times New Roman"/>
          <w:spacing w:val="1"/>
          <w:sz w:val="28"/>
          <w:szCs w:val="28"/>
        </w:rPr>
        <w:t xml:space="preserve">Кроме того, важны установки на преодоление препятствий, требующих проявлений волевых и личностных качеств, применения средств </w:t>
      </w:r>
      <w:proofErr w:type="spellStart"/>
      <w:r w:rsidRPr="007A2032">
        <w:rPr>
          <w:rFonts w:ascii="Times New Roman" w:hAnsi="Times New Roman" w:cs="Times New Roman"/>
          <w:spacing w:val="1"/>
          <w:sz w:val="28"/>
          <w:szCs w:val="28"/>
        </w:rPr>
        <w:t>саморегуляции</w:t>
      </w:r>
      <w:proofErr w:type="spellEnd"/>
      <w:r w:rsidRPr="007A2032">
        <w:rPr>
          <w:rFonts w:ascii="Times New Roman" w:hAnsi="Times New Roman" w:cs="Times New Roman"/>
          <w:spacing w:val="1"/>
          <w:sz w:val="28"/>
          <w:szCs w:val="28"/>
        </w:rPr>
        <w:t xml:space="preserve"> эмоциональных состояний. Особое место в психологической подготовке спортсмена занимает управление деятельностью спортсмена в соревнованиях со стороны тренера. Оно включает индивидуальный урок и специализированную разминку, тактические установки перед поединками и ступенями соревнования для уменьшения степени тактической неопределенности ситуаций и оптимизации уровня притязаний и проявлений личностных качеств.</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pacing w:val="1"/>
          <w:sz w:val="28"/>
          <w:szCs w:val="28"/>
        </w:rPr>
        <w:t>Психологическая подготовка подразделяется на общую и к конкретному соревнованию. Каждый раздел психологической подготовки имеет специфические задачи, решение которых требует комплексного под</w:t>
      </w:r>
      <w:r w:rsidRPr="007A2032">
        <w:rPr>
          <w:rFonts w:ascii="Times New Roman" w:hAnsi="Times New Roman" w:cs="Times New Roman"/>
          <w:spacing w:val="3"/>
          <w:sz w:val="28"/>
          <w:szCs w:val="28"/>
        </w:rPr>
        <w:t>хода.</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pacing w:val="1"/>
          <w:sz w:val="28"/>
          <w:szCs w:val="28"/>
        </w:rPr>
        <w:t xml:space="preserve">1. </w:t>
      </w:r>
      <w:r w:rsidRPr="007A2032">
        <w:rPr>
          <w:rFonts w:ascii="Times New Roman" w:hAnsi="Times New Roman" w:cs="Times New Roman"/>
          <w:iCs/>
          <w:spacing w:val="1"/>
          <w:sz w:val="28"/>
          <w:szCs w:val="28"/>
          <w:u w:val="single"/>
        </w:rPr>
        <w:t>Общая психологическая подготовка</w:t>
      </w:r>
      <w:r>
        <w:rPr>
          <w:rFonts w:ascii="Times New Roman" w:hAnsi="Times New Roman" w:cs="Times New Roman"/>
          <w:iCs/>
          <w:spacing w:val="1"/>
          <w:sz w:val="28"/>
          <w:szCs w:val="28"/>
          <w:u w:val="single"/>
        </w:rPr>
        <w:t xml:space="preserve"> </w:t>
      </w:r>
      <w:r w:rsidRPr="007A2032">
        <w:rPr>
          <w:rFonts w:ascii="Times New Roman" w:hAnsi="Times New Roman" w:cs="Times New Roman"/>
          <w:spacing w:val="1"/>
          <w:sz w:val="28"/>
          <w:szCs w:val="28"/>
        </w:rPr>
        <w:t xml:space="preserve">осуществляется в единстве с </w:t>
      </w:r>
      <w:r w:rsidRPr="007A2032">
        <w:rPr>
          <w:rFonts w:ascii="Times New Roman" w:hAnsi="Times New Roman" w:cs="Times New Roman"/>
          <w:spacing w:val="-1"/>
          <w:sz w:val="28"/>
          <w:szCs w:val="28"/>
        </w:rPr>
        <w:t>физической, технической и тактической подготовкой на протяжении все</w:t>
      </w:r>
      <w:r w:rsidRPr="007A2032">
        <w:rPr>
          <w:rFonts w:ascii="Times New Roman" w:hAnsi="Times New Roman" w:cs="Times New Roman"/>
          <w:spacing w:val="2"/>
          <w:sz w:val="28"/>
          <w:szCs w:val="28"/>
        </w:rPr>
        <w:t>го многолетнего периода спортивной подготовки, в ее задачи входит:</w:t>
      </w:r>
    </w:p>
    <w:p w:rsidR="007A2032" w:rsidRPr="007A2032" w:rsidRDefault="007A2032" w:rsidP="007A2032">
      <w:pPr>
        <w:tabs>
          <w:tab w:val="left" w:pos="1134"/>
        </w:tabs>
        <w:spacing w:line="360" w:lineRule="auto"/>
        <w:ind w:left="0"/>
        <w:jc w:val="both"/>
        <w:rPr>
          <w:rFonts w:ascii="Times New Roman" w:hAnsi="Times New Roman" w:cs="Times New Roman"/>
          <w:spacing w:val="-16"/>
          <w:sz w:val="28"/>
          <w:szCs w:val="28"/>
        </w:rPr>
      </w:pPr>
      <w:r w:rsidRPr="007A2032">
        <w:rPr>
          <w:rFonts w:ascii="Times New Roman" w:hAnsi="Times New Roman" w:cs="Times New Roman"/>
          <w:spacing w:val="2"/>
          <w:sz w:val="28"/>
          <w:szCs w:val="28"/>
        </w:rPr>
        <w:t>- воспитание высоконравственной личности спортсмена;</w:t>
      </w:r>
    </w:p>
    <w:p w:rsidR="007A2032" w:rsidRPr="007A2032" w:rsidRDefault="007A2032" w:rsidP="007A2032">
      <w:pPr>
        <w:tabs>
          <w:tab w:val="left" w:pos="1134"/>
        </w:tabs>
        <w:spacing w:line="360" w:lineRule="auto"/>
        <w:ind w:left="0"/>
        <w:jc w:val="both"/>
        <w:rPr>
          <w:rFonts w:ascii="Times New Roman" w:hAnsi="Times New Roman" w:cs="Times New Roman"/>
          <w:spacing w:val="-4"/>
          <w:sz w:val="28"/>
          <w:szCs w:val="28"/>
        </w:rPr>
      </w:pPr>
      <w:r w:rsidRPr="007A2032">
        <w:rPr>
          <w:rFonts w:ascii="Times New Roman" w:hAnsi="Times New Roman" w:cs="Times New Roman"/>
          <w:spacing w:val="2"/>
          <w:sz w:val="28"/>
          <w:szCs w:val="28"/>
        </w:rPr>
        <w:t>- развитие процессов восприятия;</w:t>
      </w:r>
    </w:p>
    <w:p w:rsidR="007A2032" w:rsidRPr="007A2032" w:rsidRDefault="007A2032" w:rsidP="007A2032">
      <w:pPr>
        <w:tabs>
          <w:tab w:val="left" w:pos="1134"/>
        </w:tabs>
        <w:spacing w:line="360" w:lineRule="auto"/>
        <w:ind w:left="0"/>
        <w:jc w:val="both"/>
        <w:rPr>
          <w:rFonts w:ascii="Times New Roman" w:hAnsi="Times New Roman" w:cs="Times New Roman"/>
          <w:spacing w:val="-11"/>
          <w:sz w:val="28"/>
          <w:szCs w:val="28"/>
        </w:rPr>
      </w:pPr>
      <w:r w:rsidRPr="007A2032">
        <w:rPr>
          <w:rFonts w:ascii="Times New Roman" w:hAnsi="Times New Roman" w:cs="Times New Roman"/>
          <w:sz w:val="28"/>
          <w:szCs w:val="28"/>
        </w:rPr>
        <w:t>- развитие внимания: объема, интенсивности, устойчивости, распределения и переключения;</w:t>
      </w:r>
    </w:p>
    <w:p w:rsidR="007A2032" w:rsidRPr="007A2032" w:rsidRDefault="007A2032" w:rsidP="007A2032">
      <w:pPr>
        <w:tabs>
          <w:tab w:val="left" w:pos="1134"/>
        </w:tabs>
        <w:spacing w:line="360" w:lineRule="auto"/>
        <w:ind w:left="0"/>
        <w:jc w:val="both"/>
        <w:rPr>
          <w:rFonts w:ascii="Times New Roman" w:hAnsi="Times New Roman" w:cs="Times New Roman"/>
          <w:spacing w:val="-5"/>
          <w:sz w:val="28"/>
          <w:szCs w:val="28"/>
        </w:rPr>
      </w:pPr>
      <w:r w:rsidRPr="007A2032">
        <w:rPr>
          <w:rFonts w:ascii="Times New Roman" w:hAnsi="Times New Roman" w:cs="Times New Roman"/>
          <w:spacing w:val="2"/>
          <w:sz w:val="28"/>
          <w:szCs w:val="28"/>
        </w:rPr>
        <w:t>- развитие тактического мышления, памяти, представления и вооб</w:t>
      </w:r>
      <w:r w:rsidRPr="007A2032">
        <w:rPr>
          <w:rFonts w:ascii="Times New Roman" w:hAnsi="Times New Roman" w:cs="Times New Roman"/>
          <w:sz w:val="28"/>
          <w:szCs w:val="28"/>
        </w:rPr>
        <w:t>ражения;</w:t>
      </w:r>
    </w:p>
    <w:p w:rsidR="007A2032" w:rsidRPr="007A2032" w:rsidRDefault="007A2032" w:rsidP="007A2032">
      <w:pPr>
        <w:tabs>
          <w:tab w:val="left" w:pos="1134"/>
        </w:tabs>
        <w:spacing w:line="360" w:lineRule="auto"/>
        <w:ind w:left="0"/>
        <w:jc w:val="both"/>
        <w:rPr>
          <w:rFonts w:ascii="Times New Roman" w:hAnsi="Times New Roman" w:cs="Times New Roman"/>
          <w:spacing w:val="-11"/>
          <w:sz w:val="28"/>
          <w:szCs w:val="28"/>
        </w:rPr>
      </w:pPr>
      <w:r w:rsidRPr="007A2032">
        <w:rPr>
          <w:rFonts w:ascii="Times New Roman" w:hAnsi="Times New Roman" w:cs="Times New Roman"/>
          <w:spacing w:val="1"/>
          <w:sz w:val="28"/>
          <w:szCs w:val="28"/>
        </w:rPr>
        <w:t>- развитие способности управлять своими эмоциями;</w:t>
      </w:r>
    </w:p>
    <w:p w:rsidR="007A2032" w:rsidRPr="007A2032" w:rsidRDefault="007A2032" w:rsidP="007A2032">
      <w:pPr>
        <w:tabs>
          <w:tab w:val="left" w:pos="1134"/>
        </w:tabs>
        <w:spacing w:line="360" w:lineRule="auto"/>
        <w:ind w:left="0"/>
        <w:jc w:val="both"/>
        <w:rPr>
          <w:rFonts w:ascii="Times New Roman" w:hAnsi="Times New Roman" w:cs="Times New Roman"/>
          <w:spacing w:val="-11"/>
          <w:sz w:val="28"/>
          <w:szCs w:val="28"/>
        </w:rPr>
      </w:pPr>
      <w:r w:rsidRPr="007A2032">
        <w:rPr>
          <w:rFonts w:ascii="Times New Roman" w:hAnsi="Times New Roman" w:cs="Times New Roman"/>
          <w:spacing w:val="3"/>
          <w:sz w:val="28"/>
          <w:szCs w:val="28"/>
        </w:rPr>
        <w:t>- развитие волевых качеств.</w:t>
      </w:r>
    </w:p>
    <w:p w:rsidR="007A2032" w:rsidRDefault="007A2032" w:rsidP="007A2032">
      <w:pPr>
        <w:tabs>
          <w:tab w:val="left" w:pos="1134"/>
        </w:tabs>
        <w:spacing w:line="360" w:lineRule="auto"/>
        <w:ind w:left="0"/>
        <w:jc w:val="both"/>
        <w:rPr>
          <w:rFonts w:ascii="Times New Roman" w:hAnsi="Times New Roman" w:cs="Times New Roman"/>
          <w:spacing w:val="2"/>
          <w:sz w:val="28"/>
          <w:szCs w:val="28"/>
        </w:rPr>
      </w:pPr>
      <w:r w:rsidRPr="007A2032">
        <w:rPr>
          <w:rFonts w:ascii="Times New Roman" w:hAnsi="Times New Roman" w:cs="Times New Roman"/>
          <w:iCs/>
          <w:spacing w:val="2"/>
          <w:sz w:val="28"/>
          <w:szCs w:val="28"/>
          <w:u w:val="single"/>
        </w:rPr>
        <w:t>Воспитание личности спортсмена и формирование спортивного коллектива.</w:t>
      </w:r>
      <w:r w:rsidRPr="007A2032">
        <w:rPr>
          <w:rFonts w:ascii="Times New Roman" w:hAnsi="Times New Roman" w:cs="Times New Roman"/>
          <w:iCs/>
          <w:spacing w:val="2"/>
          <w:sz w:val="28"/>
          <w:szCs w:val="28"/>
        </w:rPr>
        <w:t xml:space="preserve"> </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pacing w:val="2"/>
          <w:sz w:val="28"/>
          <w:szCs w:val="28"/>
        </w:rPr>
        <w:lastRenderedPageBreak/>
        <w:t>В процессе тренировочной работы не только готовят высококвалифицированного спортсмена в плане его физической,</w:t>
      </w:r>
      <w:r w:rsidRPr="007A2032">
        <w:rPr>
          <w:rFonts w:ascii="Times New Roman" w:hAnsi="Times New Roman" w:cs="Times New Roman"/>
          <w:spacing w:val="4"/>
          <w:sz w:val="28"/>
          <w:szCs w:val="28"/>
        </w:rPr>
        <w:t xml:space="preserve"> технико-тактической подготовленности, но и воспитывают его харак</w:t>
      </w:r>
      <w:r w:rsidRPr="007A2032">
        <w:rPr>
          <w:rFonts w:ascii="Times New Roman" w:hAnsi="Times New Roman" w:cs="Times New Roman"/>
          <w:sz w:val="28"/>
          <w:szCs w:val="28"/>
        </w:rPr>
        <w:t>тер, нравственные качества, идейную убежденность, коллективизм, раз</w:t>
      </w:r>
      <w:r w:rsidRPr="007A2032">
        <w:rPr>
          <w:rFonts w:ascii="Times New Roman" w:hAnsi="Times New Roman" w:cs="Times New Roman"/>
          <w:sz w:val="28"/>
          <w:szCs w:val="28"/>
        </w:rPr>
        <w:softHyphen/>
        <w:t xml:space="preserve">носторонние интересы, мотивацию положительного отношения к спорту </w:t>
      </w:r>
      <w:r w:rsidRPr="007A2032">
        <w:rPr>
          <w:rFonts w:ascii="Times New Roman" w:hAnsi="Times New Roman" w:cs="Times New Roman"/>
          <w:spacing w:val="1"/>
          <w:sz w:val="28"/>
          <w:szCs w:val="28"/>
        </w:rPr>
        <w:t>и другие качества личности. Важным фактором развития личности слу</w:t>
      </w:r>
      <w:r w:rsidRPr="007A2032">
        <w:rPr>
          <w:rFonts w:ascii="Times New Roman" w:hAnsi="Times New Roman" w:cs="Times New Roman"/>
          <w:spacing w:val="3"/>
          <w:sz w:val="28"/>
          <w:szCs w:val="28"/>
        </w:rPr>
        <w:t>жит самовоспитание, организация которого должна направляться тре</w:t>
      </w:r>
      <w:r w:rsidRPr="007A2032">
        <w:rPr>
          <w:rFonts w:ascii="Times New Roman" w:hAnsi="Times New Roman" w:cs="Times New Roman"/>
          <w:sz w:val="28"/>
          <w:szCs w:val="28"/>
        </w:rPr>
        <w:t>нером.</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iCs/>
          <w:spacing w:val="-8"/>
          <w:sz w:val="28"/>
          <w:szCs w:val="28"/>
          <w:u w:val="single"/>
        </w:rPr>
        <w:t>Психологическая подготовка к конкретным соревнованиям (поединкам)</w:t>
      </w:r>
      <w:r>
        <w:rPr>
          <w:rFonts w:ascii="Times New Roman" w:hAnsi="Times New Roman" w:cs="Times New Roman"/>
          <w:iCs/>
          <w:spacing w:val="-8"/>
          <w:sz w:val="28"/>
          <w:szCs w:val="28"/>
          <w:u w:val="single"/>
        </w:rPr>
        <w:t xml:space="preserve"> </w:t>
      </w:r>
      <w:r w:rsidRPr="007A2032">
        <w:rPr>
          <w:rFonts w:ascii="Times New Roman" w:hAnsi="Times New Roman" w:cs="Times New Roman"/>
          <w:spacing w:val="-7"/>
          <w:sz w:val="28"/>
          <w:szCs w:val="28"/>
        </w:rPr>
        <w:t xml:space="preserve">состоит </w:t>
      </w:r>
      <w:r w:rsidRPr="007A2032">
        <w:rPr>
          <w:rFonts w:ascii="Times New Roman" w:hAnsi="Times New Roman" w:cs="Times New Roman"/>
          <w:bCs/>
          <w:spacing w:val="-7"/>
          <w:sz w:val="28"/>
          <w:szCs w:val="28"/>
        </w:rPr>
        <w:t>в</w:t>
      </w:r>
      <w:r>
        <w:rPr>
          <w:rFonts w:ascii="Times New Roman" w:hAnsi="Times New Roman" w:cs="Times New Roman"/>
          <w:bCs/>
          <w:spacing w:val="-7"/>
          <w:sz w:val="28"/>
          <w:szCs w:val="28"/>
        </w:rPr>
        <w:t xml:space="preserve"> </w:t>
      </w:r>
      <w:r w:rsidRPr="007A2032">
        <w:rPr>
          <w:rFonts w:ascii="Times New Roman" w:hAnsi="Times New Roman" w:cs="Times New Roman"/>
          <w:spacing w:val="-7"/>
          <w:sz w:val="28"/>
          <w:szCs w:val="28"/>
        </w:rPr>
        <w:t>следующем:</w:t>
      </w:r>
    </w:p>
    <w:p w:rsidR="007A2032" w:rsidRPr="007A2032" w:rsidRDefault="007A2032" w:rsidP="007A2032">
      <w:pPr>
        <w:tabs>
          <w:tab w:val="left" w:pos="1134"/>
        </w:tabs>
        <w:spacing w:line="360" w:lineRule="auto"/>
        <w:ind w:left="0"/>
        <w:jc w:val="both"/>
        <w:rPr>
          <w:rFonts w:ascii="Times New Roman" w:hAnsi="Times New Roman" w:cs="Times New Roman"/>
          <w:spacing w:val="-20"/>
          <w:sz w:val="28"/>
          <w:szCs w:val="28"/>
        </w:rPr>
      </w:pPr>
      <w:r w:rsidRPr="007A2032">
        <w:rPr>
          <w:rFonts w:ascii="Times New Roman" w:hAnsi="Times New Roman" w:cs="Times New Roman"/>
          <w:spacing w:val="-6"/>
          <w:sz w:val="28"/>
          <w:szCs w:val="28"/>
        </w:rPr>
        <w:t>- осознание спортсменами задач на предстоящий поединок;</w:t>
      </w:r>
    </w:p>
    <w:p w:rsidR="007A2032" w:rsidRPr="007A2032" w:rsidRDefault="007A2032" w:rsidP="007A2032">
      <w:pPr>
        <w:tabs>
          <w:tab w:val="left" w:pos="1134"/>
        </w:tabs>
        <w:spacing w:line="360" w:lineRule="auto"/>
        <w:ind w:left="0"/>
        <w:jc w:val="both"/>
        <w:rPr>
          <w:rFonts w:ascii="Times New Roman" w:hAnsi="Times New Roman" w:cs="Times New Roman"/>
          <w:spacing w:val="-15"/>
          <w:sz w:val="28"/>
          <w:szCs w:val="28"/>
        </w:rPr>
      </w:pPr>
      <w:r w:rsidRPr="007A2032">
        <w:rPr>
          <w:rFonts w:ascii="Times New Roman" w:hAnsi="Times New Roman" w:cs="Times New Roman"/>
          <w:spacing w:val="-9"/>
          <w:sz w:val="28"/>
          <w:szCs w:val="28"/>
        </w:rPr>
        <w:t>- изучение конкретных условий предстоящих соревнований (время и</w:t>
      </w:r>
      <w:r w:rsidRPr="007A2032">
        <w:rPr>
          <w:rFonts w:ascii="Times New Roman" w:hAnsi="Times New Roman" w:cs="Times New Roman"/>
          <w:spacing w:val="-9"/>
          <w:sz w:val="28"/>
          <w:szCs w:val="28"/>
        </w:rPr>
        <w:br/>
      </w:r>
      <w:r w:rsidRPr="007A2032">
        <w:rPr>
          <w:rFonts w:ascii="Times New Roman" w:hAnsi="Times New Roman" w:cs="Times New Roman"/>
          <w:spacing w:val="-6"/>
          <w:sz w:val="28"/>
          <w:szCs w:val="28"/>
        </w:rPr>
        <w:t>место поединков, освещенность, температура и т.п.);</w:t>
      </w:r>
    </w:p>
    <w:p w:rsidR="007A2032" w:rsidRPr="007A2032" w:rsidRDefault="007A2032" w:rsidP="007A2032">
      <w:pPr>
        <w:tabs>
          <w:tab w:val="left" w:pos="1134"/>
        </w:tabs>
        <w:spacing w:line="360" w:lineRule="auto"/>
        <w:ind w:left="0"/>
        <w:jc w:val="both"/>
        <w:rPr>
          <w:rFonts w:ascii="Times New Roman" w:hAnsi="Times New Roman" w:cs="Times New Roman"/>
          <w:spacing w:val="-15"/>
          <w:sz w:val="28"/>
          <w:szCs w:val="28"/>
        </w:rPr>
      </w:pPr>
      <w:r w:rsidRPr="007A2032">
        <w:rPr>
          <w:rFonts w:ascii="Times New Roman" w:hAnsi="Times New Roman" w:cs="Times New Roman"/>
          <w:spacing w:val="-7"/>
          <w:sz w:val="28"/>
          <w:szCs w:val="28"/>
        </w:rPr>
        <w:t xml:space="preserve"> - изучение сильных и слабых сторон соперника и подготовка к действиям с учетом этих особенностей;</w:t>
      </w:r>
    </w:p>
    <w:p w:rsidR="007A2032" w:rsidRPr="007A2032" w:rsidRDefault="007A2032" w:rsidP="007A2032">
      <w:pPr>
        <w:tabs>
          <w:tab w:val="left" w:pos="1134"/>
        </w:tabs>
        <w:spacing w:line="360" w:lineRule="auto"/>
        <w:ind w:left="0"/>
        <w:jc w:val="both"/>
        <w:rPr>
          <w:rFonts w:ascii="Times New Roman" w:hAnsi="Times New Roman" w:cs="Times New Roman"/>
          <w:spacing w:val="-16"/>
          <w:sz w:val="28"/>
          <w:szCs w:val="28"/>
        </w:rPr>
      </w:pPr>
      <w:r w:rsidRPr="007A2032">
        <w:rPr>
          <w:rFonts w:ascii="Times New Roman" w:hAnsi="Times New Roman" w:cs="Times New Roman"/>
          <w:spacing w:val="-9"/>
          <w:sz w:val="28"/>
          <w:szCs w:val="28"/>
        </w:rPr>
        <w:t>- осознание и оценка своих собственных возможностей в настоящий</w:t>
      </w:r>
      <w:r>
        <w:rPr>
          <w:rFonts w:ascii="Times New Roman" w:hAnsi="Times New Roman" w:cs="Times New Roman"/>
          <w:spacing w:val="-9"/>
          <w:sz w:val="28"/>
          <w:szCs w:val="28"/>
        </w:rPr>
        <w:t xml:space="preserve"> </w:t>
      </w:r>
      <w:r w:rsidRPr="007A2032">
        <w:rPr>
          <w:rFonts w:ascii="Times New Roman" w:hAnsi="Times New Roman" w:cs="Times New Roman"/>
          <w:spacing w:val="-13"/>
          <w:sz w:val="28"/>
          <w:szCs w:val="28"/>
        </w:rPr>
        <w:t>момент;</w:t>
      </w:r>
    </w:p>
    <w:p w:rsidR="007A2032" w:rsidRPr="007A2032" w:rsidRDefault="007A2032" w:rsidP="007A2032">
      <w:pPr>
        <w:tabs>
          <w:tab w:val="left" w:pos="1134"/>
        </w:tabs>
        <w:spacing w:line="360" w:lineRule="auto"/>
        <w:ind w:left="0"/>
        <w:jc w:val="both"/>
        <w:rPr>
          <w:rFonts w:ascii="Times New Roman" w:hAnsi="Times New Roman" w:cs="Times New Roman"/>
          <w:spacing w:val="-18"/>
          <w:sz w:val="28"/>
          <w:szCs w:val="28"/>
        </w:rPr>
      </w:pPr>
      <w:r w:rsidRPr="007A2032">
        <w:rPr>
          <w:rFonts w:ascii="Times New Roman" w:hAnsi="Times New Roman" w:cs="Times New Roman"/>
          <w:spacing w:val="-7"/>
          <w:sz w:val="28"/>
          <w:szCs w:val="28"/>
        </w:rPr>
        <w:t>- преодоление отрицательных эмоций, вызванных предстоящим поединком</w:t>
      </w:r>
      <w:r w:rsidRPr="007A2032">
        <w:rPr>
          <w:rFonts w:ascii="Times New Roman" w:hAnsi="Times New Roman" w:cs="Times New Roman"/>
          <w:spacing w:val="-11"/>
          <w:sz w:val="28"/>
          <w:szCs w:val="28"/>
        </w:rPr>
        <w:t>;</w:t>
      </w:r>
    </w:p>
    <w:p w:rsidR="007A2032" w:rsidRPr="007A2032" w:rsidRDefault="007A2032" w:rsidP="007A2032">
      <w:pPr>
        <w:tabs>
          <w:tab w:val="left" w:pos="1134"/>
        </w:tabs>
        <w:spacing w:line="360" w:lineRule="auto"/>
        <w:ind w:left="0"/>
        <w:jc w:val="both"/>
        <w:rPr>
          <w:rFonts w:ascii="Times New Roman" w:hAnsi="Times New Roman" w:cs="Times New Roman"/>
          <w:spacing w:val="-18"/>
          <w:sz w:val="28"/>
          <w:szCs w:val="28"/>
        </w:rPr>
      </w:pPr>
      <w:r w:rsidRPr="007A2032">
        <w:rPr>
          <w:rFonts w:ascii="Times New Roman" w:hAnsi="Times New Roman" w:cs="Times New Roman"/>
          <w:spacing w:val="-10"/>
          <w:sz w:val="28"/>
          <w:szCs w:val="28"/>
        </w:rPr>
        <w:t>- формирование твердой уверенности в своих силах и возможностях</w:t>
      </w:r>
      <w:r w:rsidRPr="007A2032">
        <w:rPr>
          <w:rFonts w:ascii="Times New Roman" w:hAnsi="Times New Roman" w:cs="Times New Roman"/>
          <w:spacing w:val="-8"/>
          <w:sz w:val="28"/>
          <w:szCs w:val="28"/>
        </w:rPr>
        <w:t xml:space="preserve"> выполнении поставленных задач </w:t>
      </w:r>
      <w:r w:rsidRPr="007A2032">
        <w:rPr>
          <w:rFonts w:ascii="Times New Roman" w:hAnsi="Times New Roman" w:cs="Times New Roman"/>
          <w:bCs/>
          <w:spacing w:val="-8"/>
          <w:sz w:val="28"/>
          <w:szCs w:val="28"/>
        </w:rPr>
        <w:t>в</w:t>
      </w:r>
      <w:r>
        <w:rPr>
          <w:rFonts w:ascii="Times New Roman" w:hAnsi="Times New Roman" w:cs="Times New Roman"/>
          <w:bCs/>
          <w:spacing w:val="-8"/>
          <w:sz w:val="28"/>
          <w:szCs w:val="28"/>
        </w:rPr>
        <w:t xml:space="preserve"> </w:t>
      </w:r>
      <w:r w:rsidRPr="007A2032">
        <w:rPr>
          <w:rFonts w:ascii="Times New Roman" w:hAnsi="Times New Roman" w:cs="Times New Roman"/>
          <w:spacing w:val="-8"/>
          <w:sz w:val="28"/>
          <w:szCs w:val="28"/>
        </w:rPr>
        <w:t>предстоящем поединке</w:t>
      </w:r>
      <w:r w:rsidRPr="007A2032">
        <w:rPr>
          <w:rFonts w:ascii="Times New Roman" w:hAnsi="Times New Roman" w:cs="Times New Roman"/>
          <w:bCs/>
          <w:spacing w:val="-8"/>
          <w:sz w:val="28"/>
          <w:szCs w:val="28"/>
        </w:rPr>
        <w:t>.</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pacing w:val="-5"/>
          <w:sz w:val="28"/>
          <w:szCs w:val="28"/>
        </w:rPr>
        <w:t xml:space="preserve">Каждый спортсмен испытывает перед </w:t>
      </w:r>
      <w:r w:rsidRPr="007A2032">
        <w:rPr>
          <w:rFonts w:ascii="Times New Roman" w:hAnsi="Times New Roman" w:cs="Times New Roman"/>
          <w:bCs/>
          <w:spacing w:val="-5"/>
          <w:sz w:val="28"/>
          <w:szCs w:val="28"/>
        </w:rPr>
        <w:t xml:space="preserve">поединком, и </w:t>
      </w:r>
      <w:r w:rsidRPr="007A2032">
        <w:rPr>
          <w:rFonts w:ascii="Times New Roman" w:hAnsi="Times New Roman" w:cs="Times New Roman"/>
          <w:spacing w:val="-5"/>
          <w:sz w:val="28"/>
          <w:szCs w:val="28"/>
        </w:rPr>
        <w:t>вовремя неголо</w:t>
      </w:r>
      <w:r w:rsidRPr="007A2032">
        <w:rPr>
          <w:rFonts w:ascii="Times New Roman" w:hAnsi="Times New Roman" w:cs="Times New Roman"/>
          <w:spacing w:val="-3"/>
          <w:sz w:val="28"/>
          <w:szCs w:val="28"/>
        </w:rPr>
        <w:t xml:space="preserve">словные эмоционально-волевые состояния, </w:t>
      </w:r>
      <w:r w:rsidRPr="007A2032">
        <w:rPr>
          <w:rFonts w:ascii="Times New Roman" w:hAnsi="Times New Roman" w:cs="Times New Roman"/>
          <w:bCs/>
          <w:spacing w:val="-3"/>
          <w:sz w:val="28"/>
          <w:szCs w:val="28"/>
        </w:rPr>
        <w:t xml:space="preserve">которые </w:t>
      </w:r>
      <w:r w:rsidRPr="007A2032">
        <w:rPr>
          <w:rFonts w:ascii="Times New Roman" w:hAnsi="Times New Roman" w:cs="Times New Roman"/>
          <w:spacing w:val="-3"/>
          <w:sz w:val="28"/>
          <w:szCs w:val="28"/>
        </w:rPr>
        <w:t xml:space="preserve">определяются </w:t>
      </w:r>
      <w:r w:rsidRPr="007A2032">
        <w:rPr>
          <w:rFonts w:ascii="Times New Roman" w:hAnsi="Times New Roman" w:cs="Times New Roman"/>
          <w:spacing w:val="-4"/>
          <w:sz w:val="28"/>
          <w:szCs w:val="28"/>
        </w:rPr>
        <w:t>перестройкой психологических и физиологических процессов в орга</w:t>
      </w:r>
      <w:r w:rsidRPr="007A2032">
        <w:rPr>
          <w:rFonts w:ascii="Times New Roman" w:hAnsi="Times New Roman" w:cs="Times New Roman"/>
          <w:spacing w:val="-1"/>
          <w:sz w:val="28"/>
          <w:szCs w:val="28"/>
        </w:rPr>
        <w:t xml:space="preserve">низме. Одни спортсмены испытывают </w:t>
      </w:r>
      <w:r w:rsidRPr="007A2032">
        <w:rPr>
          <w:rFonts w:ascii="Times New Roman" w:hAnsi="Times New Roman" w:cs="Times New Roman"/>
          <w:bCs/>
          <w:spacing w:val="-1"/>
          <w:sz w:val="28"/>
          <w:szCs w:val="28"/>
        </w:rPr>
        <w:t>эмоциональный</w:t>
      </w:r>
      <w:r>
        <w:rPr>
          <w:rFonts w:ascii="Times New Roman" w:hAnsi="Times New Roman" w:cs="Times New Roman"/>
          <w:bCs/>
          <w:spacing w:val="-1"/>
          <w:sz w:val="28"/>
          <w:szCs w:val="28"/>
        </w:rPr>
        <w:t xml:space="preserve"> </w:t>
      </w:r>
      <w:r w:rsidRPr="007A2032">
        <w:rPr>
          <w:rFonts w:ascii="Times New Roman" w:hAnsi="Times New Roman" w:cs="Times New Roman"/>
          <w:spacing w:val="-1"/>
          <w:sz w:val="28"/>
          <w:szCs w:val="28"/>
        </w:rPr>
        <w:t xml:space="preserve">подъем, уверенность </w:t>
      </w:r>
      <w:r w:rsidRPr="007A2032">
        <w:rPr>
          <w:rFonts w:ascii="Times New Roman" w:hAnsi="Times New Roman" w:cs="Times New Roman"/>
          <w:bCs/>
          <w:spacing w:val="-1"/>
          <w:sz w:val="28"/>
          <w:szCs w:val="28"/>
        </w:rPr>
        <w:t xml:space="preserve">в </w:t>
      </w:r>
      <w:r w:rsidRPr="007A2032">
        <w:rPr>
          <w:rFonts w:ascii="Times New Roman" w:hAnsi="Times New Roman" w:cs="Times New Roman"/>
          <w:spacing w:val="-1"/>
          <w:sz w:val="28"/>
          <w:szCs w:val="28"/>
        </w:rPr>
        <w:t xml:space="preserve">своих силах. Это повышает </w:t>
      </w:r>
      <w:r w:rsidRPr="007A2032">
        <w:rPr>
          <w:rFonts w:ascii="Times New Roman" w:hAnsi="Times New Roman" w:cs="Times New Roman"/>
          <w:bCs/>
          <w:spacing w:val="-1"/>
          <w:sz w:val="28"/>
          <w:szCs w:val="28"/>
        </w:rPr>
        <w:t xml:space="preserve">готовность </w:t>
      </w:r>
      <w:r w:rsidRPr="007A2032">
        <w:rPr>
          <w:rFonts w:ascii="Times New Roman" w:hAnsi="Times New Roman" w:cs="Times New Roman"/>
          <w:spacing w:val="-1"/>
          <w:sz w:val="28"/>
          <w:szCs w:val="28"/>
        </w:rPr>
        <w:t xml:space="preserve">организма к </w:t>
      </w:r>
      <w:r w:rsidRPr="007A2032">
        <w:rPr>
          <w:rFonts w:ascii="Times New Roman" w:hAnsi="Times New Roman" w:cs="Times New Roman"/>
          <w:spacing w:val="-2"/>
          <w:sz w:val="28"/>
          <w:szCs w:val="28"/>
        </w:rPr>
        <w:t>выполнению предстоящих спортивных действий. У других спортсменов</w:t>
      </w:r>
      <w:r>
        <w:rPr>
          <w:rFonts w:ascii="Times New Roman" w:hAnsi="Times New Roman" w:cs="Times New Roman"/>
          <w:spacing w:val="-2"/>
          <w:sz w:val="28"/>
          <w:szCs w:val="28"/>
        </w:rPr>
        <w:t xml:space="preserve"> </w:t>
      </w:r>
      <w:r w:rsidRPr="007A2032">
        <w:rPr>
          <w:rFonts w:ascii="Times New Roman" w:hAnsi="Times New Roman" w:cs="Times New Roman"/>
          <w:spacing w:val="-8"/>
          <w:sz w:val="28"/>
          <w:szCs w:val="28"/>
        </w:rPr>
        <w:t xml:space="preserve">возникает перевозбуждение или апатия, </w:t>
      </w:r>
      <w:r w:rsidRPr="007A2032">
        <w:rPr>
          <w:rFonts w:ascii="Times New Roman" w:hAnsi="Times New Roman" w:cs="Times New Roman"/>
          <w:bCs/>
          <w:spacing w:val="-8"/>
          <w:sz w:val="28"/>
          <w:szCs w:val="28"/>
        </w:rPr>
        <w:t>неуверенность,</w:t>
      </w:r>
      <w:r>
        <w:rPr>
          <w:rFonts w:ascii="Times New Roman" w:hAnsi="Times New Roman" w:cs="Times New Roman"/>
          <w:bCs/>
          <w:spacing w:val="-8"/>
          <w:sz w:val="28"/>
          <w:szCs w:val="28"/>
        </w:rPr>
        <w:t xml:space="preserve"> </w:t>
      </w:r>
      <w:r w:rsidRPr="007A2032">
        <w:rPr>
          <w:rFonts w:ascii="Times New Roman" w:hAnsi="Times New Roman" w:cs="Times New Roman"/>
          <w:spacing w:val="-8"/>
          <w:sz w:val="28"/>
          <w:szCs w:val="28"/>
        </w:rPr>
        <w:t>боязнь пораже</w:t>
      </w:r>
      <w:r w:rsidRPr="007A2032">
        <w:rPr>
          <w:rFonts w:ascii="Times New Roman" w:hAnsi="Times New Roman" w:cs="Times New Roman"/>
          <w:spacing w:val="-3"/>
          <w:sz w:val="28"/>
          <w:szCs w:val="28"/>
        </w:rPr>
        <w:t xml:space="preserve">ния – все это ухудшает готовность организма, снижает возможности </w:t>
      </w:r>
      <w:r w:rsidRPr="007A2032">
        <w:rPr>
          <w:rFonts w:ascii="Times New Roman" w:hAnsi="Times New Roman" w:cs="Times New Roman"/>
          <w:spacing w:val="-5"/>
          <w:sz w:val="28"/>
          <w:szCs w:val="28"/>
        </w:rPr>
        <w:t>спортсмена.</w:t>
      </w:r>
    </w:p>
    <w:p w:rsidR="007A2032" w:rsidRPr="007A2032" w:rsidRDefault="007A2032" w:rsidP="007A2032">
      <w:pPr>
        <w:tabs>
          <w:tab w:val="left" w:pos="1134"/>
        </w:tabs>
        <w:spacing w:line="360" w:lineRule="auto"/>
        <w:ind w:left="0"/>
        <w:jc w:val="both"/>
        <w:rPr>
          <w:rFonts w:ascii="Times New Roman" w:hAnsi="Times New Roman" w:cs="Times New Roman"/>
          <w:spacing w:val="-4"/>
          <w:sz w:val="28"/>
          <w:szCs w:val="28"/>
        </w:rPr>
      </w:pPr>
      <w:r w:rsidRPr="007A2032">
        <w:rPr>
          <w:rFonts w:ascii="Times New Roman" w:hAnsi="Times New Roman" w:cs="Times New Roman"/>
          <w:spacing w:val="-7"/>
          <w:sz w:val="28"/>
          <w:szCs w:val="28"/>
        </w:rPr>
        <w:t xml:space="preserve">Одни спортсмены в процессе тренировки демонстрируют высокое мастерство, а во время поединка их порой трудно узнать. Различают четыре </w:t>
      </w:r>
      <w:r w:rsidRPr="007A2032">
        <w:rPr>
          <w:rFonts w:ascii="Times New Roman" w:hAnsi="Times New Roman" w:cs="Times New Roman"/>
          <w:spacing w:val="-4"/>
          <w:sz w:val="28"/>
          <w:szCs w:val="28"/>
        </w:rPr>
        <w:t xml:space="preserve">вида эмоциональных, предсоревновательных состояний: </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pacing w:val="-6"/>
          <w:sz w:val="28"/>
          <w:szCs w:val="28"/>
        </w:rPr>
        <w:lastRenderedPageBreak/>
        <w:t>1. Состояние боевой готовности является самым благоприятным и ха</w:t>
      </w:r>
      <w:r w:rsidRPr="007A2032">
        <w:rPr>
          <w:rFonts w:ascii="Times New Roman" w:hAnsi="Times New Roman" w:cs="Times New Roman"/>
          <w:spacing w:val="-6"/>
          <w:sz w:val="28"/>
          <w:szCs w:val="28"/>
        </w:rPr>
        <w:softHyphen/>
        <w:t>рактеризует высокую степень готовности спортсменов к поединку. Для дан</w:t>
      </w:r>
      <w:r w:rsidRPr="007A2032">
        <w:rPr>
          <w:rFonts w:ascii="Times New Roman" w:hAnsi="Times New Roman" w:cs="Times New Roman"/>
          <w:spacing w:val="-10"/>
          <w:sz w:val="28"/>
          <w:szCs w:val="28"/>
        </w:rPr>
        <w:t xml:space="preserve">ного состояния характерны следующие </w:t>
      </w:r>
      <w:r w:rsidRPr="007A2032">
        <w:rPr>
          <w:rFonts w:ascii="Times New Roman" w:hAnsi="Times New Roman" w:cs="Times New Roman"/>
          <w:bCs/>
          <w:spacing w:val="-10"/>
          <w:sz w:val="28"/>
          <w:szCs w:val="28"/>
        </w:rPr>
        <w:t>особенности:</w:t>
      </w:r>
      <w:r>
        <w:rPr>
          <w:rFonts w:ascii="Times New Roman" w:hAnsi="Times New Roman" w:cs="Times New Roman"/>
          <w:bCs/>
          <w:spacing w:val="-10"/>
          <w:sz w:val="28"/>
          <w:szCs w:val="28"/>
        </w:rPr>
        <w:t xml:space="preserve"> </w:t>
      </w:r>
      <w:r w:rsidRPr="007A2032">
        <w:rPr>
          <w:rFonts w:ascii="Times New Roman" w:hAnsi="Times New Roman" w:cs="Times New Roman"/>
          <w:spacing w:val="-10"/>
          <w:sz w:val="28"/>
          <w:szCs w:val="28"/>
        </w:rPr>
        <w:t>общий эмоциональ</w:t>
      </w:r>
      <w:r w:rsidRPr="007A2032">
        <w:rPr>
          <w:rFonts w:ascii="Times New Roman" w:hAnsi="Times New Roman" w:cs="Times New Roman"/>
          <w:spacing w:val="-8"/>
          <w:sz w:val="28"/>
          <w:szCs w:val="28"/>
        </w:rPr>
        <w:t>ный подъем, бодрость, воодушевление, внутренняя собранность и сосре</w:t>
      </w:r>
      <w:r w:rsidRPr="007A2032">
        <w:rPr>
          <w:rFonts w:ascii="Times New Roman" w:hAnsi="Times New Roman" w:cs="Times New Roman"/>
          <w:spacing w:val="-3"/>
          <w:sz w:val="28"/>
          <w:szCs w:val="28"/>
        </w:rPr>
        <w:t xml:space="preserve">доточенность на предстоящем поединке, наличие активного </w:t>
      </w:r>
      <w:r w:rsidRPr="007A2032">
        <w:rPr>
          <w:rFonts w:ascii="Times New Roman" w:hAnsi="Times New Roman" w:cs="Times New Roman"/>
          <w:spacing w:val="-6"/>
          <w:sz w:val="28"/>
          <w:szCs w:val="28"/>
        </w:rPr>
        <w:t>стремления к достижению победы, уверенность в своих силах, обостре</w:t>
      </w:r>
      <w:r w:rsidRPr="007A2032">
        <w:rPr>
          <w:rFonts w:ascii="Times New Roman" w:hAnsi="Times New Roman" w:cs="Times New Roman"/>
          <w:spacing w:val="-10"/>
          <w:sz w:val="28"/>
          <w:szCs w:val="28"/>
        </w:rPr>
        <w:t xml:space="preserve">ние процессов восприятия, внимания, мышления, памяти, соображения и </w:t>
      </w:r>
      <w:r w:rsidRPr="007A2032">
        <w:rPr>
          <w:rFonts w:ascii="Times New Roman" w:hAnsi="Times New Roman" w:cs="Times New Roman"/>
          <w:spacing w:val="-5"/>
          <w:sz w:val="28"/>
          <w:szCs w:val="28"/>
        </w:rPr>
        <w:t>представления.</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pacing w:val="-5"/>
          <w:sz w:val="28"/>
          <w:szCs w:val="28"/>
        </w:rPr>
        <w:t>2.</w:t>
      </w:r>
      <w:r w:rsidR="00643705">
        <w:rPr>
          <w:rFonts w:ascii="Times New Roman" w:hAnsi="Times New Roman" w:cs="Times New Roman"/>
          <w:spacing w:val="-5"/>
          <w:sz w:val="28"/>
          <w:szCs w:val="28"/>
        </w:rPr>
        <w:t xml:space="preserve"> </w:t>
      </w:r>
      <w:r w:rsidRPr="007A2032">
        <w:rPr>
          <w:rFonts w:ascii="Times New Roman" w:hAnsi="Times New Roman" w:cs="Times New Roman"/>
          <w:spacing w:val="-5"/>
          <w:sz w:val="28"/>
          <w:szCs w:val="28"/>
        </w:rPr>
        <w:t xml:space="preserve">Предсоревновательная лихорадка характеризуется преобладанием процессов </w:t>
      </w:r>
      <w:r w:rsidRPr="007A2032">
        <w:rPr>
          <w:rFonts w:ascii="Times New Roman" w:hAnsi="Times New Roman" w:cs="Times New Roman"/>
          <w:spacing w:val="-9"/>
          <w:sz w:val="28"/>
          <w:szCs w:val="28"/>
        </w:rPr>
        <w:t>возбуждения, что проявляется в сильном волнении, неустойчивом эмоциональном состоянии, быстрой смене одних эмоций другими, совершенно</w:t>
      </w:r>
      <w:r w:rsidRPr="007A2032">
        <w:rPr>
          <w:rFonts w:ascii="Times New Roman" w:hAnsi="Times New Roman" w:cs="Times New Roman"/>
          <w:sz w:val="28"/>
          <w:szCs w:val="28"/>
        </w:rPr>
        <w:t xml:space="preserve"> противоположными по содержанию, в отсутствии сосредоточенности, в рассеянности, импульсивности, раздражительности.</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Внешне данное состояние проявляется в дрожании рук и ног, потливости, повышенной речевой активности и др.</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3. Предсоревновательная апатия представляет собой состояние, противоположное состоянию п</w:t>
      </w:r>
      <w:r w:rsidRPr="007A2032">
        <w:rPr>
          <w:rFonts w:ascii="Times New Roman" w:hAnsi="Times New Roman" w:cs="Times New Roman"/>
          <w:spacing w:val="-5"/>
          <w:sz w:val="28"/>
          <w:szCs w:val="28"/>
        </w:rPr>
        <w:t xml:space="preserve">редсоревновательная </w:t>
      </w:r>
      <w:r w:rsidRPr="007A2032">
        <w:rPr>
          <w:rFonts w:ascii="Times New Roman" w:hAnsi="Times New Roman" w:cs="Times New Roman"/>
          <w:sz w:val="28"/>
          <w:szCs w:val="28"/>
        </w:rPr>
        <w:t>лихорадки. Это понижение возбудимости выражается в вялости всех психических процессов, сонливости, отсутствии желания участвовать в игре, в упадке сил и неверии в свои силы, в ослаблении процессов восприятия, внимания, мышления, скованности движений, замедленности реакций, в угнетенности, необщительности. Внешне данное состояние проявляется в снижении мышечного тонуса, бледности лица, в изменении ритма дыхания, одышке, появляется холодный пот, пересыхает рот</w:t>
      </w:r>
      <w:r>
        <w:rPr>
          <w:rFonts w:ascii="Times New Roman" w:hAnsi="Times New Roman" w:cs="Times New Roman"/>
          <w:sz w:val="28"/>
          <w:szCs w:val="28"/>
        </w:rPr>
        <w:t xml:space="preserve"> и т. п.</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4.</w:t>
      </w:r>
      <w:r w:rsidR="00643705">
        <w:rPr>
          <w:rFonts w:ascii="Times New Roman" w:hAnsi="Times New Roman" w:cs="Times New Roman"/>
          <w:sz w:val="28"/>
          <w:szCs w:val="28"/>
        </w:rPr>
        <w:t xml:space="preserve"> </w:t>
      </w:r>
      <w:r w:rsidRPr="007A2032">
        <w:rPr>
          <w:rFonts w:ascii="Times New Roman" w:hAnsi="Times New Roman" w:cs="Times New Roman"/>
          <w:sz w:val="28"/>
          <w:szCs w:val="28"/>
        </w:rPr>
        <w:t>Состояние самоуспокоенности характеризуется отсутствием готовности к волевым напряжениям, переоценкой своих сил и возможностей, недооценкой сил соперника, важности соревнований и т.д. Имеется еще множество промежуточных предсоревновательных состояний.</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Преодоление отрицательных эмоциональных состояний и их регулирование могут быть осуществлены при помощи специальных приемов, которые сводятся к следующему:</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lastRenderedPageBreak/>
        <w:t>- спортсмен не должен внешне выражать сильное волнение, неуверенность; наоборот, мимикой, движениями он должен стараться выразить состояние уверенности, бодрости и т.п.;</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 применение в разминке специальных упражнений, различных по скорости, темпу, амплитуде, мышечному напряжению (в зависимости от особенностей эмоционального состояния), которые могут снизить излишнее возбуждение или снять состояние подавленности;</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 произвольная регуляция дыхания при помощи специальных дыхательных упражнений различных по глубине, интенсивности, частоте, ритму, продолжительности;</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 применение специальных приемов массажа и самомассажа, оказывающего на спортсмена успокаивающее или возбуждающее воздействие;</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 одних случаях музыкальное сопровождение способствует бодрому, веселому настроению, повышает эмоциональный тонус, в других — воздействует успокаивающее</w:t>
      </w:r>
      <w:r>
        <w:rPr>
          <w:rFonts w:ascii="Times New Roman" w:hAnsi="Times New Roman" w:cs="Times New Roman"/>
          <w:sz w:val="28"/>
          <w:szCs w:val="28"/>
        </w:rPr>
        <w:t xml:space="preserve"> </w:t>
      </w:r>
      <w:r w:rsidRPr="007A2032">
        <w:rPr>
          <w:rFonts w:ascii="Times New Roman" w:hAnsi="Times New Roman" w:cs="Times New Roman"/>
          <w:sz w:val="28"/>
          <w:szCs w:val="28"/>
        </w:rPr>
        <w:t xml:space="preserve">воздействие при помощи слова; большую роль играет применение </w:t>
      </w:r>
      <w:proofErr w:type="spellStart"/>
      <w:r w:rsidRPr="007A2032">
        <w:rPr>
          <w:rFonts w:ascii="Times New Roman" w:hAnsi="Times New Roman" w:cs="Times New Roman"/>
          <w:sz w:val="28"/>
          <w:szCs w:val="28"/>
        </w:rPr>
        <w:t>самоприказа</w:t>
      </w:r>
      <w:proofErr w:type="spellEnd"/>
      <w:r w:rsidRPr="007A2032">
        <w:rPr>
          <w:rFonts w:ascii="Times New Roman" w:hAnsi="Times New Roman" w:cs="Times New Roman"/>
          <w:sz w:val="28"/>
          <w:szCs w:val="28"/>
        </w:rPr>
        <w:t xml:space="preserve">, </w:t>
      </w:r>
      <w:proofErr w:type="spellStart"/>
      <w:r w:rsidRPr="007A2032">
        <w:rPr>
          <w:rFonts w:ascii="Times New Roman" w:hAnsi="Times New Roman" w:cs="Times New Roman"/>
          <w:sz w:val="28"/>
          <w:szCs w:val="28"/>
        </w:rPr>
        <w:t>самоободрения</w:t>
      </w:r>
      <w:proofErr w:type="spellEnd"/>
      <w:r w:rsidRPr="007A2032">
        <w:rPr>
          <w:rFonts w:ascii="Times New Roman" w:hAnsi="Times New Roman" w:cs="Times New Roman"/>
          <w:sz w:val="28"/>
          <w:szCs w:val="28"/>
        </w:rPr>
        <w:t xml:space="preserve">, </w:t>
      </w:r>
      <w:proofErr w:type="spellStart"/>
      <w:r w:rsidRPr="007A2032">
        <w:rPr>
          <w:rFonts w:ascii="Times New Roman" w:hAnsi="Times New Roman" w:cs="Times New Roman"/>
          <w:sz w:val="28"/>
          <w:szCs w:val="28"/>
        </w:rPr>
        <w:t>самопобуждения</w:t>
      </w:r>
      <w:proofErr w:type="spellEnd"/>
      <w:r w:rsidRPr="007A2032">
        <w:rPr>
          <w:rFonts w:ascii="Times New Roman" w:hAnsi="Times New Roman" w:cs="Times New Roman"/>
          <w:sz w:val="28"/>
          <w:szCs w:val="28"/>
        </w:rPr>
        <w:t xml:space="preserve"> («я выиграю», «я добьюсь», «я должен» и т.д.).</w:t>
      </w:r>
    </w:p>
    <w:p w:rsidR="007A2032" w:rsidRPr="007A2032" w:rsidRDefault="007A2032" w:rsidP="007A2032">
      <w:pPr>
        <w:tabs>
          <w:tab w:val="left" w:pos="1134"/>
        </w:tabs>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Спокойное, ровное, уверенное поведение тренера является одним из важных моментов, направленных на создание психологической мобилизации спортсменов к предстоящему поединку, а также в процессе самого поединка.</w:t>
      </w:r>
    </w:p>
    <w:p w:rsidR="007A2032" w:rsidRPr="007A2032" w:rsidRDefault="007A2032" w:rsidP="007A2032">
      <w:pPr>
        <w:tabs>
          <w:tab w:val="left" w:pos="1134"/>
        </w:tabs>
        <w:autoSpaceDE w:val="0"/>
        <w:autoSpaceDN w:val="0"/>
        <w:adjustRightInd w:val="0"/>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Вся психологическая подготовка должна проводиться с учетом индивидуальных особенностей спортсменов.</w:t>
      </w:r>
    </w:p>
    <w:p w:rsidR="007A2032" w:rsidRPr="007A2032" w:rsidRDefault="007A2032" w:rsidP="007A2032">
      <w:pPr>
        <w:autoSpaceDE w:val="0"/>
        <w:autoSpaceDN w:val="0"/>
        <w:adjustRightInd w:val="0"/>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Нельзя не отметить и то, что в развитии воли спортсмена особое значение имеет взаимосвязь и взаимообусловленность между самими волевыми качествами: активностью и самостоятельностью, целеустремленностью и инициативностью, решительностью и настойчивостью, смелостью и самообладанием, уверенностью в своих силах.</w:t>
      </w:r>
    </w:p>
    <w:p w:rsidR="007A2032" w:rsidRPr="007A2032" w:rsidRDefault="007A2032" w:rsidP="007A2032">
      <w:pPr>
        <w:autoSpaceDE w:val="0"/>
        <w:autoSpaceDN w:val="0"/>
        <w:adjustRightInd w:val="0"/>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 xml:space="preserve">Успешное формирование воли будет зависеть от организации тренировочного процесса, а также от самовоспитания спортсмена. Однако и </w:t>
      </w:r>
      <w:r w:rsidRPr="007A2032">
        <w:rPr>
          <w:rFonts w:ascii="Times New Roman" w:hAnsi="Times New Roman" w:cs="Times New Roman"/>
          <w:sz w:val="28"/>
          <w:szCs w:val="28"/>
        </w:rPr>
        <w:lastRenderedPageBreak/>
        <w:t xml:space="preserve">здесь нужен постоянный контроль со стороны тренера по спорту. Подчас очень «замотивированный» спортсмен может в буквальном смысле слова загнать себя, перегружая себя дополнительной тренировкой. </w:t>
      </w:r>
    </w:p>
    <w:p w:rsidR="00A97507" w:rsidRPr="00643705" w:rsidRDefault="007A2032" w:rsidP="00643705">
      <w:pPr>
        <w:autoSpaceDE w:val="0"/>
        <w:autoSpaceDN w:val="0"/>
        <w:adjustRightInd w:val="0"/>
        <w:spacing w:line="360" w:lineRule="auto"/>
        <w:ind w:left="0"/>
        <w:jc w:val="both"/>
        <w:rPr>
          <w:rFonts w:ascii="Times New Roman" w:hAnsi="Times New Roman" w:cs="Times New Roman"/>
          <w:sz w:val="28"/>
          <w:szCs w:val="28"/>
        </w:rPr>
      </w:pPr>
      <w:r w:rsidRPr="007A2032">
        <w:rPr>
          <w:rFonts w:ascii="Times New Roman" w:hAnsi="Times New Roman" w:cs="Times New Roman"/>
          <w:sz w:val="28"/>
          <w:szCs w:val="28"/>
        </w:rPr>
        <w:t>Оценка эффективности психолого-педагогических воздействий в тренировочном процессе осуществляется путем педагогических наблюдений, измерений, анализа различных материалов, характеризующих личность юного спортсмена. Полученные данные сравниваются с исходными показателями и используются для внесения корректив в тренировочный процесс.</w:t>
      </w:r>
    </w:p>
    <w:p w:rsidR="007A2032" w:rsidRPr="00643705" w:rsidRDefault="00A97507" w:rsidP="00A97507">
      <w:pPr>
        <w:pStyle w:val="a3"/>
        <w:numPr>
          <w:ilvl w:val="0"/>
          <w:numId w:val="3"/>
        </w:numPr>
        <w:autoSpaceDE w:val="0"/>
        <w:autoSpaceDN w:val="0"/>
        <w:adjustRightInd w:val="0"/>
        <w:spacing w:line="360" w:lineRule="auto"/>
        <w:jc w:val="both"/>
        <w:rPr>
          <w:rFonts w:ascii="Times New Roman" w:hAnsi="Times New Roman" w:cs="Times New Roman"/>
          <w:b/>
          <w:sz w:val="28"/>
          <w:szCs w:val="28"/>
        </w:rPr>
      </w:pPr>
      <w:r w:rsidRPr="00643705">
        <w:rPr>
          <w:rFonts w:ascii="Times New Roman" w:hAnsi="Times New Roman" w:cs="Times New Roman"/>
          <w:b/>
          <w:sz w:val="28"/>
          <w:szCs w:val="28"/>
        </w:rPr>
        <w:t>Система контроля</w:t>
      </w:r>
    </w:p>
    <w:p w:rsidR="00D30CBE" w:rsidRDefault="00D30CBE" w:rsidP="00D30CBE">
      <w:pPr>
        <w:pStyle w:val="a3"/>
        <w:numPr>
          <w:ilvl w:val="1"/>
          <w:numId w:val="8"/>
        </w:numPr>
        <w:shd w:val="clear" w:color="auto" w:fill="FFFFFF"/>
        <w:spacing w:line="360" w:lineRule="auto"/>
        <w:ind w:left="0" w:firstLine="0"/>
        <w:rPr>
          <w:rFonts w:ascii="Times New Roman" w:hAnsi="Times New Roman" w:cs="Times New Roman"/>
          <w:sz w:val="28"/>
          <w:szCs w:val="28"/>
        </w:rPr>
      </w:pPr>
      <w:r>
        <w:rPr>
          <w:rFonts w:ascii="Times New Roman" w:hAnsi="Times New Roman" w:cs="Times New Roman"/>
          <w:sz w:val="28"/>
          <w:szCs w:val="28"/>
        </w:rPr>
        <w:t xml:space="preserve">По итогам освоения Программы применительно к этапам спортивной подготовки, </w:t>
      </w:r>
      <w:proofErr w:type="gramStart"/>
      <w:r>
        <w:rPr>
          <w:rFonts w:ascii="Times New Roman" w:hAnsi="Times New Roman" w:cs="Times New Roman"/>
          <w:sz w:val="28"/>
          <w:szCs w:val="28"/>
        </w:rPr>
        <w:t>лицу</w:t>
      </w:r>
      <w:proofErr w:type="gramEnd"/>
      <w:r>
        <w:rPr>
          <w:rFonts w:ascii="Times New Roman" w:hAnsi="Times New Roman" w:cs="Times New Roman"/>
          <w:sz w:val="28"/>
          <w:szCs w:val="28"/>
        </w:rPr>
        <w:t xml:space="preserve"> проходящему спортивную подготовку (далее – обучающийся), необходимо выполнить следующие требования к результатам прохождения Программы, в том числе, к участию в спортивных соревнованиях:</w:t>
      </w:r>
    </w:p>
    <w:p w:rsidR="004A6CB7" w:rsidRDefault="00D30CBE" w:rsidP="00D30CBE">
      <w:pPr>
        <w:pStyle w:val="a3"/>
        <w:numPr>
          <w:ilvl w:val="2"/>
          <w:numId w:val="8"/>
        </w:numPr>
        <w:shd w:val="clear" w:color="auto" w:fill="FFFFFF"/>
        <w:spacing w:line="360" w:lineRule="auto"/>
        <w:rPr>
          <w:rFonts w:ascii="Times New Roman" w:hAnsi="Times New Roman" w:cs="Times New Roman"/>
          <w:sz w:val="28"/>
          <w:szCs w:val="28"/>
        </w:rPr>
      </w:pPr>
      <w:r>
        <w:rPr>
          <w:rFonts w:ascii="Times New Roman" w:hAnsi="Times New Roman" w:cs="Times New Roman"/>
          <w:sz w:val="28"/>
          <w:szCs w:val="28"/>
        </w:rPr>
        <w:t>На этапе начальной подготовки:</w:t>
      </w:r>
    </w:p>
    <w:p w:rsidR="00D30CBE" w:rsidRDefault="00D30CBE" w:rsidP="00D30CBE">
      <w:pPr>
        <w:shd w:val="clear" w:color="auto" w:fill="FFFFFF"/>
        <w:spacing w:line="360" w:lineRule="auto"/>
        <w:ind w:left="0" w:firstLine="0"/>
        <w:rPr>
          <w:rFonts w:ascii="Times New Roman" w:hAnsi="Times New Roman" w:cs="Times New Roman"/>
          <w:sz w:val="28"/>
          <w:szCs w:val="28"/>
        </w:rPr>
      </w:pPr>
      <w:r>
        <w:rPr>
          <w:rFonts w:ascii="Times New Roman" w:hAnsi="Times New Roman" w:cs="Times New Roman"/>
          <w:sz w:val="28"/>
          <w:szCs w:val="28"/>
        </w:rPr>
        <w:t>изучить основы безопасного поведения при занятиях спортом;</w:t>
      </w:r>
    </w:p>
    <w:p w:rsidR="00D30CBE" w:rsidRDefault="00D30CBE" w:rsidP="00D30CBE">
      <w:pPr>
        <w:shd w:val="clear" w:color="auto" w:fill="FFFFFF"/>
        <w:spacing w:line="360" w:lineRule="auto"/>
        <w:ind w:left="0" w:firstLine="0"/>
        <w:rPr>
          <w:rFonts w:ascii="Times New Roman" w:hAnsi="Times New Roman" w:cs="Times New Roman"/>
          <w:sz w:val="28"/>
          <w:szCs w:val="28"/>
        </w:rPr>
      </w:pPr>
      <w:r>
        <w:rPr>
          <w:rFonts w:ascii="Times New Roman" w:hAnsi="Times New Roman" w:cs="Times New Roman"/>
          <w:sz w:val="28"/>
          <w:szCs w:val="28"/>
        </w:rPr>
        <w:t>повысить уровень физической подготовленности;</w:t>
      </w:r>
    </w:p>
    <w:p w:rsidR="00D30CBE" w:rsidRDefault="00D30CBE" w:rsidP="00D30CBE">
      <w:pPr>
        <w:shd w:val="clear" w:color="auto" w:fill="FFFFFF"/>
        <w:spacing w:line="360" w:lineRule="auto"/>
        <w:ind w:left="0" w:firstLine="0"/>
        <w:rPr>
          <w:rFonts w:ascii="Times New Roman" w:hAnsi="Times New Roman" w:cs="Times New Roman"/>
          <w:sz w:val="28"/>
          <w:szCs w:val="28"/>
        </w:rPr>
      </w:pPr>
      <w:r>
        <w:rPr>
          <w:rFonts w:ascii="Times New Roman" w:hAnsi="Times New Roman" w:cs="Times New Roman"/>
          <w:sz w:val="28"/>
          <w:szCs w:val="28"/>
        </w:rPr>
        <w:t>овладеть основами техники вида спорта «бокс»;</w:t>
      </w:r>
    </w:p>
    <w:p w:rsidR="00D30CBE" w:rsidRDefault="00D30CBE" w:rsidP="00D30CBE">
      <w:pPr>
        <w:shd w:val="clear" w:color="auto" w:fill="FFFFFF"/>
        <w:spacing w:line="360" w:lineRule="auto"/>
        <w:ind w:left="0" w:firstLine="0"/>
        <w:rPr>
          <w:rFonts w:ascii="Times New Roman" w:hAnsi="Times New Roman" w:cs="Times New Roman"/>
          <w:sz w:val="28"/>
          <w:szCs w:val="28"/>
        </w:rPr>
      </w:pPr>
      <w:r>
        <w:rPr>
          <w:rFonts w:ascii="Times New Roman" w:hAnsi="Times New Roman" w:cs="Times New Roman"/>
          <w:sz w:val="28"/>
          <w:szCs w:val="28"/>
        </w:rPr>
        <w:t>получить общие знания об антидопинговых правилах;</w:t>
      </w:r>
    </w:p>
    <w:p w:rsidR="00D30CBE" w:rsidRDefault="00D30CBE" w:rsidP="00D30CBE">
      <w:pPr>
        <w:shd w:val="clear" w:color="auto" w:fill="FFFFFF"/>
        <w:spacing w:line="360" w:lineRule="auto"/>
        <w:ind w:left="0" w:firstLine="0"/>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w:t>
      </w:r>
    </w:p>
    <w:p w:rsidR="00D30CBE" w:rsidRDefault="00D30CBE" w:rsidP="00D30CBE">
      <w:pPr>
        <w:shd w:val="clear" w:color="auto" w:fill="FFFFFF"/>
        <w:spacing w:line="360" w:lineRule="auto"/>
        <w:ind w:left="0" w:firstLine="0"/>
        <w:rPr>
          <w:rFonts w:ascii="Times New Roman" w:hAnsi="Times New Roman" w:cs="Times New Roman"/>
          <w:sz w:val="28"/>
          <w:szCs w:val="28"/>
        </w:rPr>
      </w:pPr>
      <w:r>
        <w:rPr>
          <w:rFonts w:ascii="Times New Roman" w:hAnsi="Times New Roman" w:cs="Times New Roman"/>
          <w:sz w:val="28"/>
          <w:szCs w:val="28"/>
        </w:rPr>
        <w:t>ежегодно выполнять контрольно- переводные нормативы (испытания) по видам спортивной подготовки.</w:t>
      </w:r>
    </w:p>
    <w:p w:rsidR="00D30CBE" w:rsidRDefault="00D30CBE" w:rsidP="00D30CBE">
      <w:pPr>
        <w:pStyle w:val="a3"/>
        <w:numPr>
          <w:ilvl w:val="2"/>
          <w:numId w:val="8"/>
        </w:numPr>
        <w:shd w:val="clear" w:color="auto" w:fill="FFFFFF"/>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 На учебно- тренировочном этапе (этапе спортивной специализации):</w:t>
      </w:r>
    </w:p>
    <w:p w:rsidR="00D30CBE" w:rsidRDefault="00D30CBE"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повышать уровень физической, технической, тактической, теоретической и психологической подготовленности;</w:t>
      </w:r>
    </w:p>
    <w:p w:rsidR="00D30CBE" w:rsidRDefault="00D30CBE"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изучить правила безопасности при занятиях видом спорта «бокс» и успешно применять их в ходе проведения учебно- тренировочных занятий</w:t>
      </w:r>
      <w:r w:rsidR="00E4484D">
        <w:rPr>
          <w:rFonts w:ascii="Times New Roman" w:hAnsi="Times New Roman" w:cs="Times New Roman"/>
          <w:sz w:val="28"/>
          <w:szCs w:val="28"/>
        </w:rPr>
        <w:t xml:space="preserve"> и участия в соревнованиях;</w:t>
      </w:r>
    </w:p>
    <w:p w:rsidR="00E4484D" w:rsidRDefault="00E4484D"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соблюдать режим учебно- тренировочных занятий;</w:t>
      </w:r>
    </w:p>
    <w:p w:rsidR="00E4484D" w:rsidRDefault="00E4484D"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lastRenderedPageBreak/>
        <w:t xml:space="preserve">изучить основные методы </w:t>
      </w:r>
      <w:proofErr w:type="spellStart"/>
      <w:r>
        <w:rPr>
          <w:rFonts w:ascii="Times New Roman" w:hAnsi="Times New Roman" w:cs="Times New Roman"/>
          <w:sz w:val="28"/>
          <w:szCs w:val="28"/>
        </w:rPr>
        <w:t>саморегуляции</w:t>
      </w:r>
      <w:proofErr w:type="spellEnd"/>
      <w:r>
        <w:rPr>
          <w:rFonts w:ascii="Times New Roman" w:hAnsi="Times New Roman" w:cs="Times New Roman"/>
          <w:sz w:val="28"/>
          <w:szCs w:val="28"/>
        </w:rPr>
        <w:t xml:space="preserve"> и самоконтроля;</w:t>
      </w:r>
    </w:p>
    <w:p w:rsidR="00E4484D" w:rsidRDefault="00E4484D"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овладеть общими теоретическими знаниями о правилах вида спорта «бокс»;</w:t>
      </w:r>
    </w:p>
    <w:p w:rsidR="00E4484D" w:rsidRDefault="00E4484D"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изучить антидопинговые правила; </w:t>
      </w:r>
    </w:p>
    <w:p w:rsidR="00E4484D" w:rsidRDefault="00E4484D"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 и не иметь их нарушений;</w:t>
      </w:r>
    </w:p>
    <w:p w:rsidR="00E4484D" w:rsidRDefault="00E4484D"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ежегодно выполнять контрольно- переводные нормативы (испытания) по видам спортивной подготовки; </w:t>
      </w:r>
    </w:p>
    <w:p w:rsidR="00E4484D" w:rsidRDefault="00E4484D"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принимать участие в официальных спортивных соревнованиях не ниже уровня спортивных соревнований муниципального образования на первом, втором и третьем году;</w:t>
      </w:r>
    </w:p>
    <w:p w:rsidR="00D1649D" w:rsidRDefault="00E4484D"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 xml:space="preserve">принимать участие в официальных спортивных </w:t>
      </w:r>
      <w:r w:rsidR="005D422A">
        <w:rPr>
          <w:rFonts w:ascii="Times New Roman" w:hAnsi="Times New Roman" w:cs="Times New Roman"/>
          <w:sz w:val="28"/>
          <w:szCs w:val="28"/>
        </w:rPr>
        <w:t>соревнованиях не ниже уровня спортивных соревнований субъекта Российской Федерации, начиная с четвертого года</w:t>
      </w:r>
      <w:r w:rsidR="00D1649D">
        <w:rPr>
          <w:rFonts w:ascii="Times New Roman" w:hAnsi="Times New Roman" w:cs="Times New Roman"/>
          <w:sz w:val="28"/>
          <w:szCs w:val="28"/>
        </w:rPr>
        <w:t>;</w:t>
      </w:r>
    </w:p>
    <w:p w:rsidR="00E4484D" w:rsidRDefault="00D1649D" w:rsidP="00D1649D">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r w:rsidR="00E4484D">
        <w:rPr>
          <w:rFonts w:ascii="Times New Roman" w:hAnsi="Times New Roman" w:cs="Times New Roman"/>
          <w:sz w:val="28"/>
          <w:szCs w:val="28"/>
        </w:rPr>
        <w:t xml:space="preserve"> </w:t>
      </w:r>
    </w:p>
    <w:p w:rsidR="00D1649D" w:rsidRDefault="00D1649D" w:rsidP="00D1649D">
      <w:pPr>
        <w:pStyle w:val="a3"/>
        <w:numPr>
          <w:ilvl w:val="2"/>
          <w:numId w:val="8"/>
        </w:numPr>
        <w:shd w:val="clear" w:color="auto" w:fill="FFFFFF"/>
        <w:spacing w:line="360" w:lineRule="auto"/>
        <w:rPr>
          <w:rFonts w:ascii="Times New Roman" w:hAnsi="Times New Roman" w:cs="Times New Roman"/>
          <w:sz w:val="28"/>
          <w:szCs w:val="28"/>
        </w:rPr>
      </w:pPr>
      <w:r>
        <w:rPr>
          <w:rFonts w:ascii="Times New Roman" w:hAnsi="Times New Roman" w:cs="Times New Roman"/>
          <w:sz w:val="28"/>
          <w:szCs w:val="28"/>
        </w:rPr>
        <w:t>На этапе совершенствования спортивного мастерства:</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повышать уровень физической, технической, тактической, теоретической и психологической подготовленности;</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соблюдать режим учебно- тренировочных занятий (включая самостоятельную подготовку), спортивных мероприятий, восстановления и питания;</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приобрести знания и навыки оказания первой доврачебной помощи;</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овладеть теоретическими знаниями о правилах вида спорта «бокс»;</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выполнить план индивидуальной подготовки;</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углубить и закрепить знания антидопинговых правил;</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соблюдать антидопинговые правила и не иметь их нарушений;</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ежегодно выполнять контрольно- переводные нормативы (испытания) по видам спортивной подготовки;</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lastRenderedPageBreak/>
        <w:t>демонстрировать высокие спортивные результаты в официальных спортивных соревнованиях;</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показывать результаты, соответствующие присвоению спортивного разряда «кандидат в мастера спорта» не реже одного раза в два года;</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принимать участие в официальных спортивных соревнованиях не ниже уровня межрегиональных спортивных соревнований;</w:t>
      </w:r>
    </w:p>
    <w:p w:rsidR="00D1649D" w:rsidRDefault="00D1649D" w:rsidP="00420396">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получить уровень спортивной квалификации (спортивное звание</w:t>
      </w:r>
      <w:r w:rsidR="00420396">
        <w:rPr>
          <w:rFonts w:ascii="Times New Roman" w:hAnsi="Times New Roman" w:cs="Times New Roman"/>
          <w:sz w:val="28"/>
          <w:szCs w:val="28"/>
        </w:rPr>
        <w:t>) «мастер спорта России».</w:t>
      </w:r>
      <w:r>
        <w:rPr>
          <w:rFonts w:ascii="Times New Roman" w:hAnsi="Times New Roman" w:cs="Times New Roman"/>
          <w:sz w:val="28"/>
          <w:szCs w:val="28"/>
        </w:rPr>
        <w:t xml:space="preserve"> </w:t>
      </w:r>
    </w:p>
    <w:p w:rsidR="002238BC" w:rsidRDefault="002238BC" w:rsidP="002238BC">
      <w:pPr>
        <w:pStyle w:val="a3"/>
        <w:numPr>
          <w:ilvl w:val="1"/>
          <w:numId w:val="8"/>
        </w:numPr>
        <w:shd w:val="clear" w:color="auto" w:fill="FFFFFF"/>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Оценка результатов освоения Программы сопровождается аттестацией обучающихся, проводимой организацией, реализующей Программу, на основе разработанных комплексов контрольных упражнений, перечня тестов и (или) вопросов по видам подготовки, не связанным с физическими нагрузками (далее – тесты), а также с учетом результатов </w:t>
      </w:r>
      <w:proofErr w:type="gramStart"/>
      <w:r>
        <w:rPr>
          <w:rFonts w:ascii="Times New Roman" w:hAnsi="Times New Roman" w:cs="Times New Roman"/>
          <w:sz w:val="28"/>
          <w:szCs w:val="28"/>
        </w:rPr>
        <w:t>участия</w:t>
      </w:r>
      <w:proofErr w:type="gramEnd"/>
      <w:r>
        <w:rPr>
          <w:rFonts w:ascii="Times New Roman" w:hAnsi="Times New Roman" w:cs="Times New Roman"/>
          <w:sz w:val="28"/>
          <w:szCs w:val="28"/>
        </w:rPr>
        <w:t xml:space="preserve"> обучающегося в спортивных соревнованиях, и достижения им соответствующего уровня спортивной квалификации.</w:t>
      </w:r>
    </w:p>
    <w:p w:rsidR="002238BC" w:rsidRDefault="002238BC" w:rsidP="002238BC">
      <w:pPr>
        <w:pStyle w:val="a3"/>
        <w:numPr>
          <w:ilvl w:val="1"/>
          <w:numId w:val="8"/>
        </w:numPr>
        <w:shd w:val="clear" w:color="auto" w:fill="FFFFFF"/>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Контрольные и контрольно- переводные нормативы (испытания) по видам спортивной подготовки и уровень спортивной квалификации обучающихся по годам и этапам спортивной подготовки</w:t>
      </w:r>
    </w:p>
    <w:p w:rsidR="00543302" w:rsidRDefault="00543302" w:rsidP="00543302">
      <w:pPr>
        <w:pStyle w:val="a3"/>
        <w:numPr>
          <w:ilvl w:val="2"/>
          <w:numId w:val="8"/>
        </w:numPr>
        <w:shd w:val="clear" w:color="auto" w:fill="FFFFFF"/>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Нормативы общей физической и специальной физической подготовки для зачисления и перевода на этап начальной подготовки</w:t>
      </w:r>
    </w:p>
    <w:p w:rsidR="00AD2B40" w:rsidRPr="00AD2B40" w:rsidRDefault="00AD2B40" w:rsidP="00AD2B40">
      <w:pPr>
        <w:shd w:val="clear" w:color="auto" w:fill="FFFFFF"/>
        <w:spacing w:line="360" w:lineRule="auto"/>
        <w:ind w:left="0" w:firstLine="0"/>
        <w:rPr>
          <w:rFonts w:ascii="Times New Roman" w:hAnsi="Times New Roman" w:cs="Times New Roman"/>
          <w:sz w:val="16"/>
          <w:szCs w:val="16"/>
        </w:rPr>
      </w:pPr>
    </w:p>
    <w:tbl>
      <w:tblPr>
        <w:tblStyle w:val="a4"/>
        <w:tblW w:w="0" w:type="auto"/>
        <w:tblLook w:val="04A0" w:firstRow="1" w:lastRow="0" w:firstColumn="1" w:lastColumn="0" w:noHBand="0" w:noVBand="1"/>
      </w:tblPr>
      <w:tblGrid>
        <w:gridCol w:w="846"/>
        <w:gridCol w:w="2599"/>
        <w:gridCol w:w="1373"/>
        <w:gridCol w:w="1198"/>
        <w:gridCol w:w="1056"/>
        <w:gridCol w:w="1198"/>
        <w:gridCol w:w="1075"/>
      </w:tblGrid>
      <w:tr w:rsidR="00CB340B" w:rsidRPr="002238BC" w:rsidTr="00CB340B">
        <w:tc>
          <w:tcPr>
            <w:tcW w:w="846" w:type="dxa"/>
            <w:vMerge w:val="restart"/>
          </w:tcPr>
          <w:p w:rsidR="002238BC" w:rsidRPr="002238BC" w:rsidRDefault="002238BC" w:rsidP="002238B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 п/п</w:t>
            </w:r>
          </w:p>
        </w:tc>
        <w:tc>
          <w:tcPr>
            <w:tcW w:w="2599" w:type="dxa"/>
            <w:vMerge w:val="restart"/>
            <w:vAlign w:val="center"/>
          </w:tcPr>
          <w:p w:rsidR="002238BC" w:rsidRPr="002238BC" w:rsidRDefault="002238BC" w:rsidP="002238B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Упражнения</w:t>
            </w:r>
          </w:p>
        </w:tc>
        <w:tc>
          <w:tcPr>
            <w:tcW w:w="1373" w:type="dxa"/>
            <w:vMerge w:val="restart"/>
            <w:vAlign w:val="center"/>
          </w:tcPr>
          <w:p w:rsidR="002238BC" w:rsidRPr="002238BC" w:rsidRDefault="002238BC" w:rsidP="002238B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2254" w:type="dxa"/>
            <w:gridSpan w:val="2"/>
            <w:vAlign w:val="center"/>
          </w:tcPr>
          <w:p w:rsidR="002238BC" w:rsidRPr="002238BC" w:rsidRDefault="002238BC" w:rsidP="002238B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Норматив до года обучения</w:t>
            </w:r>
          </w:p>
        </w:tc>
        <w:tc>
          <w:tcPr>
            <w:tcW w:w="2273" w:type="dxa"/>
            <w:gridSpan w:val="2"/>
            <w:vAlign w:val="center"/>
          </w:tcPr>
          <w:p w:rsidR="002238BC" w:rsidRPr="002238BC" w:rsidRDefault="002238BC" w:rsidP="002238B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Норматив выше года обучения</w:t>
            </w:r>
          </w:p>
        </w:tc>
      </w:tr>
      <w:tr w:rsidR="00CB340B" w:rsidRPr="002238BC" w:rsidTr="00CB340B">
        <w:tc>
          <w:tcPr>
            <w:tcW w:w="846" w:type="dxa"/>
            <w:vMerge/>
          </w:tcPr>
          <w:p w:rsidR="002238BC" w:rsidRPr="002238BC" w:rsidRDefault="002238BC" w:rsidP="002238BC">
            <w:pPr>
              <w:pStyle w:val="a3"/>
              <w:spacing w:line="240" w:lineRule="auto"/>
              <w:ind w:left="0" w:firstLine="0"/>
              <w:rPr>
                <w:rFonts w:ascii="Times New Roman" w:hAnsi="Times New Roman" w:cs="Times New Roman"/>
                <w:sz w:val="24"/>
                <w:szCs w:val="24"/>
              </w:rPr>
            </w:pPr>
          </w:p>
        </w:tc>
        <w:tc>
          <w:tcPr>
            <w:tcW w:w="2599" w:type="dxa"/>
            <w:vMerge/>
            <w:vAlign w:val="center"/>
          </w:tcPr>
          <w:p w:rsidR="002238BC" w:rsidRPr="002238BC" w:rsidRDefault="002238BC" w:rsidP="002238BC">
            <w:pPr>
              <w:pStyle w:val="a3"/>
              <w:spacing w:line="240" w:lineRule="auto"/>
              <w:ind w:left="0" w:firstLine="0"/>
              <w:rPr>
                <w:rFonts w:ascii="Times New Roman" w:hAnsi="Times New Roman" w:cs="Times New Roman"/>
                <w:sz w:val="24"/>
                <w:szCs w:val="24"/>
              </w:rPr>
            </w:pPr>
          </w:p>
        </w:tc>
        <w:tc>
          <w:tcPr>
            <w:tcW w:w="1373" w:type="dxa"/>
            <w:vMerge/>
            <w:vAlign w:val="center"/>
          </w:tcPr>
          <w:p w:rsidR="002238BC" w:rsidRPr="002238BC" w:rsidRDefault="002238BC" w:rsidP="002238BC">
            <w:pPr>
              <w:pStyle w:val="a3"/>
              <w:spacing w:line="240" w:lineRule="auto"/>
              <w:ind w:left="0" w:firstLine="0"/>
              <w:rPr>
                <w:rFonts w:ascii="Times New Roman" w:hAnsi="Times New Roman" w:cs="Times New Roman"/>
                <w:sz w:val="24"/>
                <w:szCs w:val="24"/>
              </w:rPr>
            </w:pPr>
          </w:p>
        </w:tc>
        <w:tc>
          <w:tcPr>
            <w:tcW w:w="1198" w:type="dxa"/>
            <w:vAlign w:val="center"/>
          </w:tcPr>
          <w:p w:rsidR="002238BC" w:rsidRPr="002238BC" w:rsidRDefault="002238BC" w:rsidP="002238B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мальчики</w:t>
            </w:r>
          </w:p>
        </w:tc>
        <w:tc>
          <w:tcPr>
            <w:tcW w:w="1056" w:type="dxa"/>
            <w:vAlign w:val="center"/>
          </w:tcPr>
          <w:p w:rsidR="002238BC" w:rsidRPr="002238BC" w:rsidRDefault="002238BC" w:rsidP="002238B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девочки</w:t>
            </w:r>
          </w:p>
        </w:tc>
        <w:tc>
          <w:tcPr>
            <w:tcW w:w="1198" w:type="dxa"/>
            <w:vAlign w:val="center"/>
          </w:tcPr>
          <w:p w:rsidR="002238BC" w:rsidRPr="002238BC" w:rsidRDefault="002238BC" w:rsidP="002238B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мальчики</w:t>
            </w:r>
          </w:p>
        </w:tc>
        <w:tc>
          <w:tcPr>
            <w:tcW w:w="1075" w:type="dxa"/>
            <w:vAlign w:val="center"/>
          </w:tcPr>
          <w:p w:rsidR="002238BC" w:rsidRPr="002238BC" w:rsidRDefault="002238BC" w:rsidP="002238B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девочки</w:t>
            </w:r>
          </w:p>
        </w:tc>
      </w:tr>
      <w:tr w:rsidR="002238BC" w:rsidRPr="002238BC" w:rsidTr="00485AAD">
        <w:tc>
          <w:tcPr>
            <w:tcW w:w="9345" w:type="dxa"/>
            <w:gridSpan w:val="7"/>
          </w:tcPr>
          <w:p w:rsidR="002238BC" w:rsidRPr="002238BC" w:rsidRDefault="00CB340B" w:rsidP="00CB340B">
            <w:pPr>
              <w:pStyle w:val="a3"/>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 xml:space="preserve">Нормативы общей физической подготовки </w:t>
            </w:r>
            <w:r w:rsidRPr="00AD2B40">
              <w:rPr>
                <w:rFonts w:ascii="Times New Roman" w:hAnsi="Times New Roman" w:cs="Times New Roman"/>
                <w:b/>
                <w:i/>
                <w:sz w:val="24"/>
                <w:szCs w:val="24"/>
              </w:rPr>
              <w:t>для возрастной группы 9-10 лет</w:t>
            </w:r>
          </w:p>
        </w:tc>
      </w:tr>
      <w:tr w:rsidR="00CB340B" w:rsidRPr="002238BC" w:rsidTr="00CB340B">
        <w:tc>
          <w:tcPr>
            <w:tcW w:w="846"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599" w:type="dxa"/>
            <w:vMerge w:val="restart"/>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30 м</w:t>
            </w:r>
          </w:p>
        </w:tc>
        <w:tc>
          <w:tcPr>
            <w:tcW w:w="1373"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254" w:type="dxa"/>
            <w:gridSpan w:val="2"/>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273" w:type="dxa"/>
            <w:gridSpan w:val="2"/>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CB340B" w:rsidRPr="002238BC" w:rsidTr="00CB340B">
        <w:tc>
          <w:tcPr>
            <w:tcW w:w="846"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p>
        </w:tc>
        <w:tc>
          <w:tcPr>
            <w:tcW w:w="1373"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6,2</w:t>
            </w:r>
          </w:p>
        </w:tc>
        <w:tc>
          <w:tcPr>
            <w:tcW w:w="1056"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6,4</w:t>
            </w: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075"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CB340B" w:rsidRPr="002238BC" w:rsidTr="00CB340B">
        <w:tc>
          <w:tcPr>
            <w:tcW w:w="846"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599" w:type="dxa"/>
            <w:vMerge w:val="restart"/>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1000 м</w:t>
            </w:r>
          </w:p>
        </w:tc>
        <w:tc>
          <w:tcPr>
            <w:tcW w:w="1373"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254" w:type="dxa"/>
            <w:gridSpan w:val="2"/>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273" w:type="dxa"/>
            <w:gridSpan w:val="2"/>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CB340B" w:rsidRPr="002238BC" w:rsidTr="00CB340B">
        <w:tc>
          <w:tcPr>
            <w:tcW w:w="846"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p>
        </w:tc>
        <w:tc>
          <w:tcPr>
            <w:tcW w:w="1373"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6.10</w:t>
            </w:r>
          </w:p>
        </w:tc>
        <w:tc>
          <w:tcPr>
            <w:tcW w:w="1056"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6.30</w:t>
            </w: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5.50</w:t>
            </w:r>
          </w:p>
        </w:tc>
        <w:tc>
          <w:tcPr>
            <w:tcW w:w="1075"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6.20</w:t>
            </w:r>
          </w:p>
        </w:tc>
      </w:tr>
      <w:tr w:rsidR="00CB340B" w:rsidRPr="002238BC" w:rsidTr="00CB340B">
        <w:tc>
          <w:tcPr>
            <w:tcW w:w="846"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599" w:type="dxa"/>
            <w:vMerge w:val="restart"/>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лёжа на полу</w:t>
            </w:r>
          </w:p>
        </w:tc>
        <w:tc>
          <w:tcPr>
            <w:tcW w:w="1373"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254" w:type="dxa"/>
            <w:gridSpan w:val="2"/>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CB340B" w:rsidRPr="002238BC" w:rsidTr="00CB340B">
        <w:tc>
          <w:tcPr>
            <w:tcW w:w="846"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p>
        </w:tc>
        <w:tc>
          <w:tcPr>
            <w:tcW w:w="1373"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056"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075"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w:t>
            </w:r>
          </w:p>
        </w:tc>
      </w:tr>
      <w:tr w:rsidR="00CB340B" w:rsidRPr="002238BC" w:rsidTr="00485AAD">
        <w:tc>
          <w:tcPr>
            <w:tcW w:w="846" w:type="dxa"/>
            <w:vMerge w:val="restart"/>
            <w:vAlign w:val="center"/>
          </w:tcPr>
          <w:p w:rsidR="00CB340B" w:rsidRDefault="00CB340B" w:rsidP="00CB340B">
            <w:pPr>
              <w:pStyle w:val="a3"/>
              <w:spacing w:line="240" w:lineRule="auto"/>
              <w:ind w:left="0" w:firstLine="22"/>
              <w:jc w:val="center"/>
              <w:rPr>
                <w:rFonts w:ascii="Times New Roman" w:hAnsi="Times New Roman" w:cs="Times New Roman"/>
                <w:sz w:val="24"/>
                <w:szCs w:val="24"/>
              </w:rPr>
            </w:pPr>
            <w:r>
              <w:rPr>
                <w:rFonts w:ascii="Times New Roman" w:hAnsi="Times New Roman" w:cs="Times New Roman"/>
                <w:sz w:val="24"/>
                <w:szCs w:val="24"/>
              </w:rPr>
              <w:t>1.4</w:t>
            </w:r>
          </w:p>
        </w:tc>
        <w:tc>
          <w:tcPr>
            <w:tcW w:w="2599" w:type="dxa"/>
            <w:vMerge w:val="restart"/>
            <w:vAlign w:val="center"/>
          </w:tcPr>
          <w:p w:rsidR="00CB340B" w:rsidRDefault="00CB340B" w:rsidP="00CB340B">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Наклон вперёд из положения стоя на гимнастической скамье</w:t>
            </w:r>
          </w:p>
        </w:tc>
        <w:tc>
          <w:tcPr>
            <w:tcW w:w="1373" w:type="dxa"/>
            <w:vMerge w:val="restart"/>
            <w:vAlign w:val="center"/>
          </w:tcPr>
          <w:p w:rsidR="00CB340B"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254" w:type="dxa"/>
            <w:gridSpan w:val="2"/>
            <w:vAlign w:val="center"/>
          </w:tcPr>
          <w:p w:rsidR="00CB340B"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CB340B"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CB340B" w:rsidRPr="002238BC" w:rsidTr="00CB340B">
        <w:tc>
          <w:tcPr>
            <w:tcW w:w="846"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p>
        </w:tc>
        <w:tc>
          <w:tcPr>
            <w:tcW w:w="1373"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056"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075"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w:t>
            </w:r>
          </w:p>
        </w:tc>
      </w:tr>
      <w:tr w:rsidR="00CB340B" w:rsidRPr="002238BC" w:rsidTr="00CB340B">
        <w:tc>
          <w:tcPr>
            <w:tcW w:w="846"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2599" w:type="dxa"/>
            <w:vMerge w:val="restart"/>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Челночный бег 3х10</w:t>
            </w:r>
          </w:p>
        </w:tc>
        <w:tc>
          <w:tcPr>
            <w:tcW w:w="1373"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254" w:type="dxa"/>
            <w:gridSpan w:val="2"/>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273" w:type="dxa"/>
            <w:gridSpan w:val="2"/>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CB340B" w:rsidRPr="002238BC" w:rsidTr="00CB340B">
        <w:tc>
          <w:tcPr>
            <w:tcW w:w="846"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p>
        </w:tc>
        <w:tc>
          <w:tcPr>
            <w:tcW w:w="1373"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9,6</w:t>
            </w:r>
          </w:p>
        </w:tc>
        <w:tc>
          <w:tcPr>
            <w:tcW w:w="1056"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9,9</w:t>
            </w: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9,0</w:t>
            </w:r>
          </w:p>
        </w:tc>
        <w:tc>
          <w:tcPr>
            <w:tcW w:w="1075"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10,4</w:t>
            </w:r>
          </w:p>
        </w:tc>
      </w:tr>
      <w:tr w:rsidR="00CB340B" w:rsidRPr="002238BC" w:rsidTr="00485AAD">
        <w:tc>
          <w:tcPr>
            <w:tcW w:w="846"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2599" w:type="dxa"/>
            <w:vMerge w:val="restart"/>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Прыжок в длину с места толчком двумя ногами</w:t>
            </w:r>
          </w:p>
        </w:tc>
        <w:tc>
          <w:tcPr>
            <w:tcW w:w="1373"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254" w:type="dxa"/>
            <w:gridSpan w:val="2"/>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CB340B" w:rsidRPr="002238BC" w:rsidTr="00CB340B">
        <w:tc>
          <w:tcPr>
            <w:tcW w:w="846"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p>
        </w:tc>
        <w:tc>
          <w:tcPr>
            <w:tcW w:w="1373"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130</w:t>
            </w:r>
          </w:p>
        </w:tc>
        <w:tc>
          <w:tcPr>
            <w:tcW w:w="1056"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120</w:t>
            </w:r>
          </w:p>
        </w:tc>
        <w:tc>
          <w:tcPr>
            <w:tcW w:w="1198"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150</w:t>
            </w:r>
          </w:p>
        </w:tc>
        <w:tc>
          <w:tcPr>
            <w:tcW w:w="1075" w:type="dxa"/>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135</w:t>
            </w:r>
          </w:p>
        </w:tc>
      </w:tr>
      <w:tr w:rsidR="00CB340B" w:rsidRPr="002238BC" w:rsidTr="00485AAD">
        <w:tc>
          <w:tcPr>
            <w:tcW w:w="846"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2599" w:type="dxa"/>
            <w:vMerge w:val="restart"/>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мяча весом 150 г</w:t>
            </w:r>
          </w:p>
        </w:tc>
        <w:tc>
          <w:tcPr>
            <w:tcW w:w="1373" w:type="dxa"/>
            <w:vMerge w:val="restart"/>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254" w:type="dxa"/>
            <w:gridSpan w:val="2"/>
            <w:vAlign w:val="center"/>
          </w:tcPr>
          <w:p w:rsidR="00CB340B" w:rsidRPr="002238BC" w:rsidRDefault="00AD2B40"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CB340B" w:rsidRPr="002238BC" w:rsidRDefault="00AD2B40"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CB340B" w:rsidRPr="002238BC" w:rsidTr="00CB340B">
        <w:tc>
          <w:tcPr>
            <w:tcW w:w="846"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B340B" w:rsidRPr="002238BC" w:rsidRDefault="00CB340B" w:rsidP="002238BC">
            <w:pPr>
              <w:pStyle w:val="a3"/>
              <w:spacing w:line="240" w:lineRule="auto"/>
              <w:ind w:left="0" w:firstLine="0"/>
              <w:rPr>
                <w:rFonts w:ascii="Times New Roman" w:hAnsi="Times New Roman" w:cs="Times New Roman"/>
                <w:sz w:val="24"/>
                <w:szCs w:val="24"/>
              </w:rPr>
            </w:pPr>
          </w:p>
        </w:tc>
        <w:tc>
          <w:tcPr>
            <w:tcW w:w="1373" w:type="dxa"/>
            <w:vMerge/>
            <w:vAlign w:val="center"/>
          </w:tcPr>
          <w:p w:rsidR="00CB340B" w:rsidRPr="002238BC" w:rsidRDefault="00CB340B" w:rsidP="00CB340B">
            <w:pPr>
              <w:pStyle w:val="a3"/>
              <w:spacing w:line="240" w:lineRule="auto"/>
              <w:ind w:left="0" w:firstLine="0"/>
              <w:jc w:val="center"/>
              <w:rPr>
                <w:rFonts w:ascii="Times New Roman" w:hAnsi="Times New Roman" w:cs="Times New Roman"/>
                <w:sz w:val="24"/>
                <w:szCs w:val="24"/>
              </w:rPr>
            </w:pPr>
          </w:p>
        </w:tc>
        <w:tc>
          <w:tcPr>
            <w:tcW w:w="1198" w:type="dxa"/>
            <w:vAlign w:val="center"/>
          </w:tcPr>
          <w:p w:rsidR="00CB340B" w:rsidRPr="002238BC" w:rsidRDefault="00AD2B40"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19</w:t>
            </w:r>
          </w:p>
        </w:tc>
        <w:tc>
          <w:tcPr>
            <w:tcW w:w="1056" w:type="dxa"/>
            <w:vAlign w:val="center"/>
          </w:tcPr>
          <w:p w:rsidR="00CB340B" w:rsidRPr="002238BC" w:rsidRDefault="00AD2B40"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198" w:type="dxa"/>
            <w:vAlign w:val="center"/>
          </w:tcPr>
          <w:p w:rsidR="00CB340B" w:rsidRPr="002238BC" w:rsidRDefault="00AD2B40"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1075" w:type="dxa"/>
            <w:vAlign w:val="center"/>
          </w:tcPr>
          <w:p w:rsidR="00CB340B" w:rsidRPr="002238BC" w:rsidRDefault="00AD2B40" w:rsidP="00CB340B">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r>
      <w:tr w:rsidR="00AD2B40" w:rsidRPr="002238BC" w:rsidTr="00485AAD">
        <w:tc>
          <w:tcPr>
            <w:tcW w:w="9345" w:type="dxa"/>
            <w:gridSpan w:val="7"/>
            <w:vAlign w:val="center"/>
          </w:tcPr>
          <w:p w:rsidR="00AD2B40" w:rsidRPr="002238BC" w:rsidRDefault="00AD2B40" w:rsidP="00AD2B40">
            <w:pPr>
              <w:pStyle w:val="a3"/>
              <w:numPr>
                <w:ilvl w:val="0"/>
                <w:numId w:val="11"/>
              </w:num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Нормативы общей физической подготовки </w:t>
            </w:r>
            <w:r w:rsidRPr="00AD2B40">
              <w:rPr>
                <w:rFonts w:ascii="Times New Roman" w:hAnsi="Times New Roman" w:cs="Times New Roman"/>
                <w:b/>
                <w:i/>
                <w:sz w:val="24"/>
                <w:szCs w:val="24"/>
              </w:rPr>
              <w:t>для возрастной группы 11-12 лет</w:t>
            </w:r>
          </w:p>
        </w:tc>
      </w:tr>
      <w:tr w:rsidR="00AD2B40" w:rsidRPr="002238BC" w:rsidTr="00485AAD">
        <w:tc>
          <w:tcPr>
            <w:tcW w:w="846" w:type="dxa"/>
            <w:vMerge w:val="restart"/>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w:t>
            </w:r>
          </w:p>
        </w:tc>
        <w:tc>
          <w:tcPr>
            <w:tcW w:w="2599" w:type="dxa"/>
            <w:vMerge w:val="restart"/>
            <w:vAlign w:val="center"/>
          </w:tcPr>
          <w:p w:rsidR="00AD2B40" w:rsidRPr="002238BC" w:rsidRDefault="00AD2B40" w:rsidP="00AD2B40">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60 м</w:t>
            </w:r>
          </w:p>
        </w:tc>
        <w:tc>
          <w:tcPr>
            <w:tcW w:w="1373" w:type="dxa"/>
            <w:vMerge w:val="restart"/>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254" w:type="dxa"/>
            <w:gridSpan w:val="2"/>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273" w:type="dxa"/>
            <w:gridSpan w:val="2"/>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AD2B40" w:rsidRPr="002238BC" w:rsidTr="00CB340B">
        <w:tc>
          <w:tcPr>
            <w:tcW w:w="846" w:type="dxa"/>
            <w:vMerge/>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AD2B40" w:rsidRPr="002238BC" w:rsidRDefault="00AD2B40" w:rsidP="00AD2B40">
            <w:pPr>
              <w:pStyle w:val="a3"/>
              <w:spacing w:line="240" w:lineRule="auto"/>
              <w:ind w:left="0" w:firstLine="0"/>
              <w:rPr>
                <w:rFonts w:ascii="Times New Roman" w:hAnsi="Times New Roman" w:cs="Times New Roman"/>
                <w:sz w:val="24"/>
                <w:szCs w:val="24"/>
              </w:rPr>
            </w:pPr>
          </w:p>
        </w:tc>
        <w:tc>
          <w:tcPr>
            <w:tcW w:w="1373" w:type="dxa"/>
            <w:vMerge/>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p>
        </w:tc>
        <w:tc>
          <w:tcPr>
            <w:tcW w:w="1198"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10,9</w:t>
            </w:r>
          </w:p>
        </w:tc>
        <w:tc>
          <w:tcPr>
            <w:tcW w:w="1056"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11,3</w:t>
            </w:r>
          </w:p>
        </w:tc>
        <w:tc>
          <w:tcPr>
            <w:tcW w:w="1198"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10,4</w:t>
            </w:r>
          </w:p>
        </w:tc>
        <w:tc>
          <w:tcPr>
            <w:tcW w:w="1075"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10,9</w:t>
            </w:r>
          </w:p>
        </w:tc>
      </w:tr>
      <w:tr w:rsidR="00AD2B40" w:rsidRPr="002238BC" w:rsidTr="00485AAD">
        <w:tc>
          <w:tcPr>
            <w:tcW w:w="846" w:type="dxa"/>
            <w:vMerge w:val="restart"/>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2.2</w:t>
            </w:r>
          </w:p>
        </w:tc>
        <w:tc>
          <w:tcPr>
            <w:tcW w:w="2599" w:type="dxa"/>
            <w:vMerge w:val="restart"/>
            <w:vAlign w:val="center"/>
          </w:tcPr>
          <w:p w:rsidR="00AD2B40" w:rsidRPr="002238BC" w:rsidRDefault="00AD2B40" w:rsidP="00AD2B40">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1500 м</w:t>
            </w:r>
          </w:p>
        </w:tc>
        <w:tc>
          <w:tcPr>
            <w:tcW w:w="1373" w:type="dxa"/>
            <w:vMerge w:val="restart"/>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254" w:type="dxa"/>
            <w:gridSpan w:val="2"/>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273" w:type="dxa"/>
            <w:gridSpan w:val="2"/>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AD2B40" w:rsidRPr="002238BC" w:rsidTr="00CB340B">
        <w:tc>
          <w:tcPr>
            <w:tcW w:w="846" w:type="dxa"/>
            <w:vMerge/>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AD2B40" w:rsidRPr="002238BC" w:rsidRDefault="00AD2B40" w:rsidP="00AD2B40">
            <w:pPr>
              <w:pStyle w:val="a3"/>
              <w:spacing w:line="240" w:lineRule="auto"/>
              <w:ind w:left="0" w:firstLine="0"/>
              <w:rPr>
                <w:rFonts w:ascii="Times New Roman" w:hAnsi="Times New Roman" w:cs="Times New Roman"/>
                <w:sz w:val="24"/>
                <w:szCs w:val="24"/>
              </w:rPr>
            </w:pPr>
          </w:p>
        </w:tc>
        <w:tc>
          <w:tcPr>
            <w:tcW w:w="1373" w:type="dxa"/>
            <w:vMerge/>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p>
        </w:tc>
        <w:tc>
          <w:tcPr>
            <w:tcW w:w="1198"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8.20</w:t>
            </w:r>
          </w:p>
        </w:tc>
        <w:tc>
          <w:tcPr>
            <w:tcW w:w="1056"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8.55</w:t>
            </w:r>
          </w:p>
        </w:tc>
        <w:tc>
          <w:tcPr>
            <w:tcW w:w="1198"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8.05</w:t>
            </w:r>
          </w:p>
        </w:tc>
        <w:tc>
          <w:tcPr>
            <w:tcW w:w="1075"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8.29</w:t>
            </w:r>
          </w:p>
        </w:tc>
      </w:tr>
      <w:tr w:rsidR="00AD2B40" w:rsidRPr="002238BC" w:rsidTr="00485AAD">
        <w:tc>
          <w:tcPr>
            <w:tcW w:w="846" w:type="dxa"/>
            <w:vMerge w:val="restart"/>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2.3</w:t>
            </w:r>
          </w:p>
        </w:tc>
        <w:tc>
          <w:tcPr>
            <w:tcW w:w="2599" w:type="dxa"/>
            <w:vMerge w:val="restart"/>
            <w:vAlign w:val="center"/>
          </w:tcPr>
          <w:p w:rsidR="00AD2B40" w:rsidRPr="002238BC" w:rsidRDefault="00AD2B40" w:rsidP="00AD2B40">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лёжа на полу</w:t>
            </w:r>
          </w:p>
        </w:tc>
        <w:tc>
          <w:tcPr>
            <w:tcW w:w="1373" w:type="dxa"/>
            <w:vMerge w:val="restart"/>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254" w:type="dxa"/>
            <w:gridSpan w:val="2"/>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AD2B40" w:rsidRPr="002238BC" w:rsidTr="00CB340B">
        <w:tc>
          <w:tcPr>
            <w:tcW w:w="846" w:type="dxa"/>
            <w:vMerge/>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AD2B40" w:rsidRPr="002238BC" w:rsidRDefault="00AD2B40" w:rsidP="00AD2B40">
            <w:pPr>
              <w:pStyle w:val="a3"/>
              <w:spacing w:line="240" w:lineRule="auto"/>
              <w:ind w:left="0" w:firstLine="0"/>
              <w:rPr>
                <w:rFonts w:ascii="Times New Roman" w:hAnsi="Times New Roman" w:cs="Times New Roman"/>
                <w:sz w:val="24"/>
                <w:szCs w:val="24"/>
              </w:rPr>
            </w:pPr>
          </w:p>
        </w:tc>
        <w:tc>
          <w:tcPr>
            <w:tcW w:w="1373" w:type="dxa"/>
            <w:vMerge/>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p>
        </w:tc>
        <w:tc>
          <w:tcPr>
            <w:tcW w:w="1198"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056"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198"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1075" w:type="dxa"/>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w:t>
            </w:r>
          </w:p>
        </w:tc>
      </w:tr>
      <w:tr w:rsidR="00AD2B40" w:rsidRPr="002238BC" w:rsidTr="00485AAD">
        <w:tc>
          <w:tcPr>
            <w:tcW w:w="846" w:type="dxa"/>
            <w:vMerge w:val="restart"/>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2599" w:type="dxa"/>
            <w:vMerge w:val="restart"/>
            <w:vAlign w:val="center"/>
          </w:tcPr>
          <w:p w:rsidR="00AD2B40" w:rsidRPr="002238BC" w:rsidRDefault="00C7486A" w:rsidP="00AD2B40">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Подтягивание из виса на высокой перекладине</w:t>
            </w:r>
          </w:p>
        </w:tc>
        <w:tc>
          <w:tcPr>
            <w:tcW w:w="1373" w:type="dxa"/>
            <w:vMerge w:val="restart"/>
            <w:vAlign w:val="center"/>
          </w:tcPr>
          <w:p w:rsidR="00AD2B40" w:rsidRPr="002238BC" w:rsidRDefault="00C7486A"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254" w:type="dxa"/>
            <w:gridSpan w:val="2"/>
            <w:vAlign w:val="center"/>
          </w:tcPr>
          <w:p w:rsidR="00AD2B40" w:rsidRPr="002238BC" w:rsidRDefault="00C7486A"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AD2B40" w:rsidRPr="002238BC" w:rsidRDefault="00C7486A"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AD2B40" w:rsidRPr="002238BC" w:rsidTr="00CB340B">
        <w:tc>
          <w:tcPr>
            <w:tcW w:w="846" w:type="dxa"/>
            <w:vMerge/>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AD2B40" w:rsidRPr="002238BC" w:rsidRDefault="00AD2B40" w:rsidP="00AD2B40">
            <w:pPr>
              <w:pStyle w:val="a3"/>
              <w:spacing w:line="240" w:lineRule="auto"/>
              <w:ind w:left="0" w:firstLine="0"/>
              <w:rPr>
                <w:rFonts w:ascii="Times New Roman" w:hAnsi="Times New Roman" w:cs="Times New Roman"/>
                <w:sz w:val="24"/>
                <w:szCs w:val="24"/>
              </w:rPr>
            </w:pPr>
          </w:p>
        </w:tc>
        <w:tc>
          <w:tcPr>
            <w:tcW w:w="1373" w:type="dxa"/>
            <w:vMerge/>
            <w:vAlign w:val="center"/>
          </w:tcPr>
          <w:p w:rsidR="00AD2B40" w:rsidRPr="002238BC" w:rsidRDefault="00AD2B40" w:rsidP="00AD2B40">
            <w:pPr>
              <w:pStyle w:val="a3"/>
              <w:spacing w:line="240" w:lineRule="auto"/>
              <w:ind w:left="0" w:firstLine="0"/>
              <w:jc w:val="center"/>
              <w:rPr>
                <w:rFonts w:ascii="Times New Roman" w:hAnsi="Times New Roman" w:cs="Times New Roman"/>
                <w:sz w:val="24"/>
                <w:szCs w:val="24"/>
              </w:rPr>
            </w:pPr>
          </w:p>
        </w:tc>
        <w:tc>
          <w:tcPr>
            <w:tcW w:w="1198" w:type="dxa"/>
            <w:vAlign w:val="center"/>
          </w:tcPr>
          <w:p w:rsidR="00AD2B40" w:rsidRPr="002238BC" w:rsidRDefault="00C7486A"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056" w:type="dxa"/>
            <w:vAlign w:val="center"/>
          </w:tcPr>
          <w:p w:rsidR="00AD2B40" w:rsidRPr="002238BC" w:rsidRDefault="00C7486A"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198" w:type="dxa"/>
            <w:vAlign w:val="center"/>
          </w:tcPr>
          <w:p w:rsidR="00AD2B40" w:rsidRPr="002238BC" w:rsidRDefault="00C7486A"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075" w:type="dxa"/>
            <w:vAlign w:val="center"/>
          </w:tcPr>
          <w:p w:rsidR="00AD2B40" w:rsidRPr="002238BC" w:rsidRDefault="00C7486A" w:rsidP="00AD2B40">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C7486A" w:rsidRPr="002238BC" w:rsidTr="00485AAD">
        <w:tc>
          <w:tcPr>
            <w:tcW w:w="846" w:type="dxa"/>
            <w:vMerge w:val="restart"/>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2.5</w:t>
            </w:r>
          </w:p>
        </w:tc>
        <w:tc>
          <w:tcPr>
            <w:tcW w:w="2599" w:type="dxa"/>
            <w:vMerge w:val="restart"/>
            <w:vAlign w:val="center"/>
          </w:tcPr>
          <w:p w:rsidR="00C7486A" w:rsidRPr="002238BC" w:rsidRDefault="00C7486A" w:rsidP="00C7486A">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Подтягивание из виса на низкой перекладине</w:t>
            </w:r>
          </w:p>
        </w:tc>
        <w:tc>
          <w:tcPr>
            <w:tcW w:w="1373" w:type="dxa"/>
            <w:vMerge w:val="restart"/>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254" w:type="dxa"/>
            <w:gridSpan w:val="2"/>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C7486A" w:rsidRPr="002238BC" w:rsidTr="00CB340B">
        <w:tc>
          <w:tcPr>
            <w:tcW w:w="846" w:type="dxa"/>
            <w:vMerge/>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7486A" w:rsidRPr="002238BC" w:rsidRDefault="00C7486A" w:rsidP="00C7486A">
            <w:pPr>
              <w:pStyle w:val="a3"/>
              <w:spacing w:line="240" w:lineRule="auto"/>
              <w:ind w:left="0" w:firstLine="0"/>
              <w:rPr>
                <w:rFonts w:ascii="Times New Roman" w:hAnsi="Times New Roman" w:cs="Times New Roman"/>
                <w:sz w:val="24"/>
                <w:szCs w:val="24"/>
              </w:rPr>
            </w:pPr>
          </w:p>
        </w:tc>
        <w:tc>
          <w:tcPr>
            <w:tcW w:w="1373" w:type="dxa"/>
            <w:vMerge/>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p>
        </w:tc>
        <w:tc>
          <w:tcPr>
            <w:tcW w:w="1198" w:type="dxa"/>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056" w:type="dxa"/>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198" w:type="dxa"/>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075" w:type="dxa"/>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w:t>
            </w:r>
          </w:p>
        </w:tc>
      </w:tr>
      <w:tr w:rsidR="00C7486A" w:rsidRPr="002238BC" w:rsidTr="00485AAD">
        <w:tc>
          <w:tcPr>
            <w:tcW w:w="846" w:type="dxa"/>
            <w:vMerge w:val="restart"/>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2.6</w:t>
            </w:r>
          </w:p>
        </w:tc>
        <w:tc>
          <w:tcPr>
            <w:tcW w:w="2599" w:type="dxa"/>
            <w:vMerge w:val="restart"/>
            <w:vAlign w:val="center"/>
          </w:tcPr>
          <w:p w:rsidR="00C7486A" w:rsidRPr="002238BC" w:rsidRDefault="00C7486A" w:rsidP="00C7486A">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Наклон вперёд из положения стоя на гимнастической скамье (от уровня скамьи)</w:t>
            </w:r>
          </w:p>
        </w:tc>
        <w:tc>
          <w:tcPr>
            <w:tcW w:w="1373" w:type="dxa"/>
            <w:vMerge w:val="restart"/>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254" w:type="dxa"/>
            <w:gridSpan w:val="2"/>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C7486A" w:rsidRPr="002238BC" w:rsidTr="00CB340B">
        <w:tc>
          <w:tcPr>
            <w:tcW w:w="846" w:type="dxa"/>
            <w:vMerge/>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7486A" w:rsidRPr="002238BC" w:rsidRDefault="00C7486A" w:rsidP="00C7486A">
            <w:pPr>
              <w:pStyle w:val="a3"/>
              <w:spacing w:line="240" w:lineRule="auto"/>
              <w:ind w:left="0" w:firstLine="0"/>
              <w:rPr>
                <w:rFonts w:ascii="Times New Roman" w:hAnsi="Times New Roman" w:cs="Times New Roman"/>
                <w:sz w:val="24"/>
                <w:szCs w:val="24"/>
              </w:rPr>
            </w:pPr>
          </w:p>
        </w:tc>
        <w:tc>
          <w:tcPr>
            <w:tcW w:w="1373" w:type="dxa"/>
            <w:vMerge/>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p>
        </w:tc>
        <w:tc>
          <w:tcPr>
            <w:tcW w:w="1198" w:type="dxa"/>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056" w:type="dxa"/>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198" w:type="dxa"/>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075" w:type="dxa"/>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w:t>
            </w:r>
          </w:p>
        </w:tc>
      </w:tr>
      <w:tr w:rsidR="00C7486A" w:rsidRPr="002238BC" w:rsidTr="00485AAD">
        <w:tc>
          <w:tcPr>
            <w:tcW w:w="846" w:type="dxa"/>
            <w:vMerge w:val="restart"/>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2.7</w:t>
            </w:r>
          </w:p>
        </w:tc>
        <w:tc>
          <w:tcPr>
            <w:tcW w:w="2599" w:type="dxa"/>
            <w:vMerge w:val="restart"/>
            <w:vAlign w:val="center"/>
          </w:tcPr>
          <w:p w:rsidR="00C7486A" w:rsidRPr="002238BC" w:rsidRDefault="00C7486A" w:rsidP="00C7486A">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Челночный бег 3х10</w:t>
            </w:r>
          </w:p>
        </w:tc>
        <w:tc>
          <w:tcPr>
            <w:tcW w:w="1373" w:type="dxa"/>
            <w:vMerge w:val="restart"/>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254" w:type="dxa"/>
            <w:gridSpan w:val="2"/>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c>
          <w:tcPr>
            <w:tcW w:w="2273" w:type="dxa"/>
            <w:gridSpan w:val="2"/>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C7486A" w:rsidRPr="002238BC" w:rsidTr="00CB340B">
        <w:tc>
          <w:tcPr>
            <w:tcW w:w="846" w:type="dxa"/>
            <w:vMerge/>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7486A" w:rsidRPr="002238BC" w:rsidRDefault="00C7486A" w:rsidP="00C7486A">
            <w:pPr>
              <w:pStyle w:val="a3"/>
              <w:spacing w:line="240" w:lineRule="auto"/>
              <w:ind w:left="0" w:firstLine="0"/>
              <w:rPr>
                <w:rFonts w:ascii="Times New Roman" w:hAnsi="Times New Roman" w:cs="Times New Roman"/>
                <w:sz w:val="24"/>
                <w:szCs w:val="24"/>
              </w:rPr>
            </w:pPr>
          </w:p>
        </w:tc>
        <w:tc>
          <w:tcPr>
            <w:tcW w:w="1373" w:type="dxa"/>
            <w:vMerge/>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p>
        </w:tc>
        <w:tc>
          <w:tcPr>
            <w:tcW w:w="1198" w:type="dxa"/>
            <w:vAlign w:val="center"/>
          </w:tcPr>
          <w:p w:rsidR="00C7486A"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9,0</w:t>
            </w:r>
          </w:p>
        </w:tc>
        <w:tc>
          <w:tcPr>
            <w:tcW w:w="1056" w:type="dxa"/>
            <w:vAlign w:val="center"/>
          </w:tcPr>
          <w:p w:rsidR="00C7486A"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10,4</w:t>
            </w:r>
          </w:p>
        </w:tc>
        <w:tc>
          <w:tcPr>
            <w:tcW w:w="1198" w:type="dxa"/>
            <w:vAlign w:val="center"/>
          </w:tcPr>
          <w:p w:rsidR="00C7486A"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8,7</w:t>
            </w:r>
          </w:p>
        </w:tc>
        <w:tc>
          <w:tcPr>
            <w:tcW w:w="1075" w:type="dxa"/>
            <w:vAlign w:val="center"/>
          </w:tcPr>
          <w:p w:rsidR="00C7486A"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9,1</w:t>
            </w:r>
          </w:p>
        </w:tc>
      </w:tr>
      <w:tr w:rsidR="00F075F9" w:rsidRPr="002238BC" w:rsidTr="00485AAD">
        <w:tc>
          <w:tcPr>
            <w:tcW w:w="846" w:type="dxa"/>
            <w:vMerge w:val="restart"/>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2.8</w:t>
            </w:r>
          </w:p>
        </w:tc>
        <w:tc>
          <w:tcPr>
            <w:tcW w:w="2599" w:type="dxa"/>
            <w:vMerge w:val="restart"/>
            <w:vAlign w:val="center"/>
          </w:tcPr>
          <w:p w:rsidR="00F075F9" w:rsidRPr="002238BC" w:rsidRDefault="00F075F9" w:rsidP="00C7486A">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Прыжок в длину с мета толчком двумя ногами</w:t>
            </w:r>
          </w:p>
        </w:tc>
        <w:tc>
          <w:tcPr>
            <w:tcW w:w="1373" w:type="dxa"/>
            <w:vMerge w:val="restart"/>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254" w:type="dxa"/>
            <w:gridSpan w:val="2"/>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C7486A" w:rsidRPr="002238BC" w:rsidTr="00CB340B">
        <w:tc>
          <w:tcPr>
            <w:tcW w:w="846" w:type="dxa"/>
            <w:vMerge/>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C7486A" w:rsidRPr="002238BC" w:rsidRDefault="00C7486A" w:rsidP="00C7486A">
            <w:pPr>
              <w:pStyle w:val="a3"/>
              <w:spacing w:line="240" w:lineRule="auto"/>
              <w:ind w:left="0" w:firstLine="0"/>
              <w:rPr>
                <w:rFonts w:ascii="Times New Roman" w:hAnsi="Times New Roman" w:cs="Times New Roman"/>
                <w:sz w:val="24"/>
                <w:szCs w:val="24"/>
              </w:rPr>
            </w:pPr>
          </w:p>
        </w:tc>
        <w:tc>
          <w:tcPr>
            <w:tcW w:w="1373" w:type="dxa"/>
            <w:vMerge/>
            <w:vAlign w:val="center"/>
          </w:tcPr>
          <w:p w:rsidR="00C7486A" w:rsidRPr="002238BC" w:rsidRDefault="00C7486A" w:rsidP="00C7486A">
            <w:pPr>
              <w:pStyle w:val="a3"/>
              <w:spacing w:line="240" w:lineRule="auto"/>
              <w:ind w:left="0" w:firstLine="0"/>
              <w:jc w:val="center"/>
              <w:rPr>
                <w:rFonts w:ascii="Times New Roman" w:hAnsi="Times New Roman" w:cs="Times New Roman"/>
                <w:sz w:val="24"/>
                <w:szCs w:val="24"/>
              </w:rPr>
            </w:pPr>
          </w:p>
        </w:tc>
        <w:tc>
          <w:tcPr>
            <w:tcW w:w="1198" w:type="dxa"/>
            <w:vAlign w:val="center"/>
          </w:tcPr>
          <w:p w:rsidR="00C7486A"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150</w:t>
            </w:r>
          </w:p>
        </w:tc>
        <w:tc>
          <w:tcPr>
            <w:tcW w:w="1056" w:type="dxa"/>
            <w:vAlign w:val="center"/>
          </w:tcPr>
          <w:p w:rsidR="00C7486A"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135</w:t>
            </w:r>
          </w:p>
        </w:tc>
        <w:tc>
          <w:tcPr>
            <w:tcW w:w="1198" w:type="dxa"/>
            <w:vAlign w:val="center"/>
          </w:tcPr>
          <w:p w:rsidR="00C7486A"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160</w:t>
            </w:r>
          </w:p>
        </w:tc>
        <w:tc>
          <w:tcPr>
            <w:tcW w:w="1075" w:type="dxa"/>
            <w:vAlign w:val="center"/>
          </w:tcPr>
          <w:p w:rsidR="00C7486A"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145</w:t>
            </w:r>
          </w:p>
        </w:tc>
      </w:tr>
      <w:tr w:rsidR="00F075F9" w:rsidRPr="002238BC" w:rsidTr="00485AAD">
        <w:tc>
          <w:tcPr>
            <w:tcW w:w="846" w:type="dxa"/>
            <w:vMerge w:val="restart"/>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2.9</w:t>
            </w:r>
          </w:p>
        </w:tc>
        <w:tc>
          <w:tcPr>
            <w:tcW w:w="2599" w:type="dxa"/>
            <w:vMerge w:val="restart"/>
            <w:vAlign w:val="center"/>
          </w:tcPr>
          <w:p w:rsidR="00F075F9" w:rsidRPr="002238BC" w:rsidRDefault="00F075F9" w:rsidP="00C7486A">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мяча весом 150 г</w:t>
            </w:r>
          </w:p>
        </w:tc>
        <w:tc>
          <w:tcPr>
            <w:tcW w:w="1373" w:type="dxa"/>
            <w:vMerge w:val="restart"/>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254" w:type="dxa"/>
            <w:gridSpan w:val="2"/>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F075F9" w:rsidRPr="002238BC" w:rsidTr="00CB340B">
        <w:tc>
          <w:tcPr>
            <w:tcW w:w="846" w:type="dxa"/>
            <w:vMerge/>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F075F9" w:rsidRPr="002238BC" w:rsidRDefault="00F075F9" w:rsidP="00C7486A">
            <w:pPr>
              <w:pStyle w:val="a3"/>
              <w:spacing w:line="240" w:lineRule="auto"/>
              <w:ind w:left="0" w:firstLine="0"/>
              <w:rPr>
                <w:rFonts w:ascii="Times New Roman" w:hAnsi="Times New Roman" w:cs="Times New Roman"/>
                <w:sz w:val="24"/>
                <w:szCs w:val="24"/>
              </w:rPr>
            </w:pPr>
          </w:p>
        </w:tc>
        <w:tc>
          <w:tcPr>
            <w:tcW w:w="1373" w:type="dxa"/>
            <w:vMerge/>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p>
        </w:tc>
        <w:tc>
          <w:tcPr>
            <w:tcW w:w="1198" w:type="dxa"/>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1056" w:type="dxa"/>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1198" w:type="dxa"/>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26</w:t>
            </w:r>
          </w:p>
        </w:tc>
        <w:tc>
          <w:tcPr>
            <w:tcW w:w="1075" w:type="dxa"/>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w:t>
            </w:r>
          </w:p>
        </w:tc>
      </w:tr>
      <w:tr w:rsidR="00F075F9" w:rsidRPr="002238BC" w:rsidTr="00485AAD">
        <w:tc>
          <w:tcPr>
            <w:tcW w:w="9345" w:type="dxa"/>
            <w:gridSpan w:val="7"/>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3.Нормативы по специальной физической подготовке</w:t>
            </w:r>
          </w:p>
        </w:tc>
      </w:tr>
      <w:tr w:rsidR="00F075F9" w:rsidRPr="002238BC" w:rsidTr="00485AAD">
        <w:tc>
          <w:tcPr>
            <w:tcW w:w="846" w:type="dxa"/>
            <w:vMerge w:val="restart"/>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w:t>
            </w:r>
          </w:p>
        </w:tc>
        <w:tc>
          <w:tcPr>
            <w:tcW w:w="2599" w:type="dxa"/>
            <w:vMerge w:val="restart"/>
            <w:vAlign w:val="center"/>
          </w:tcPr>
          <w:p w:rsidR="00F075F9" w:rsidRPr="002238BC" w:rsidRDefault="00F075F9" w:rsidP="00C7486A">
            <w:pPr>
              <w:pStyle w:val="a3"/>
              <w:spacing w:line="240" w:lineRule="auto"/>
              <w:ind w:left="0" w:firstLine="0"/>
              <w:rPr>
                <w:rFonts w:ascii="Times New Roman" w:hAnsi="Times New Roman" w:cs="Times New Roman"/>
                <w:sz w:val="24"/>
                <w:szCs w:val="24"/>
              </w:rPr>
            </w:pP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 стоя, ноги на ширине плеч, согнуты в коленях. Бросок набивного мяча весом 2 кг снизу-вперёд двумя руками</w:t>
            </w:r>
          </w:p>
        </w:tc>
        <w:tc>
          <w:tcPr>
            <w:tcW w:w="1373" w:type="dxa"/>
            <w:vMerge w:val="restart"/>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254" w:type="dxa"/>
            <w:gridSpan w:val="2"/>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c>
          <w:tcPr>
            <w:tcW w:w="2273" w:type="dxa"/>
            <w:gridSpan w:val="2"/>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F075F9" w:rsidRPr="002238BC" w:rsidTr="00CB340B">
        <w:tc>
          <w:tcPr>
            <w:tcW w:w="846" w:type="dxa"/>
            <w:vMerge/>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p>
        </w:tc>
        <w:tc>
          <w:tcPr>
            <w:tcW w:w="2599" w:type="dxa"/>
            <w:vMerge/>
            <w:vAlign w:val="center"/>
          </w:tcPr>
          <w:p w:rsidR="00F075F9" w:rsidRPr="002238BC" w:rsidRDefault="00F075F9" w:rsidP="00C7486A">
            <w:pPr>
              <w:pStyle w:val="a3"/>
              <w:spacing w:line="240" w:lineRule="auto"/>
              <w:ind w:left="0" w:firstLine="0"/>
              <w:rPr>
                <w:rFonts w:ascii="Times New Roman" w:hAnsi="Times New Roman" w:cs="Times New Roman"/>
                <w:sz w:val="24"/>
                <w:szCs w:val="24"/>
              </w:rPr>
            </w:pPr>
          </w:p>
        </w:tc>
        <w:tc>
          <w:tcPr>
            <w:tcW w:w="1373" w:type="dxa"/>
            <w:vMerge/>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p>
        </w:tc>
        <w:tc>
          <w:tcPr>
            <w:tcW w:w="1198" w:type="dxa"/>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056" w:type="dxa"/>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198" w:type="dxa"/>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075" w:type="dxa"/>
            <w:vAlign w:val="center"/>
          </w:tcPr>
          <w:p w:rsidR="00F075F9" w:rsidRPr="002238BC" w:rsidRDefault="00F075F9" w:rsidP="00C7486A">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w:t>
            </w:r>
          </w:p>
        </w:tc>
      </w:tr>
    </w:tbl>
    <w:p w:rsidR="002238BC" w:rsidRPr="00543302" w:rsidRDefault="002238BC" w:rsidP="002238BC">
      <w:pPr>
        <w:pStyle w:val="a3"/>
        <w:shd w:val="clear" w:color="auto" w:fill="FFFFFF"/>
        <w:spacing w:line="360" w:lineRule="auto"/>
        <w:ind w:left="0" w:firstLine="0"/>
        <w:rPr>
          <w:rFonts w:ascii="Times New Roman" w:hAnsi="Times New Roman" w:cs="Times New Roman"/>
          <w:sz w:val="16"/>
          <w:szCs w:val="16"/>
        </w:rPr>
      </w:pPr>
    </w:p>
    <w:p w:rsidR="00543302" w:rsidRDefault="00543302" w:rsidP="00543302">
      <w:pPr>
        <w:pStyle w:val="a3"/>
        <w:numPr>
          <w:ilvl w:val="2"/>
          <w:numId w:val="8"/>
        </w:numPr>
        <w:shd w:val="clear" w:color="auto" w:fill="FFFFFF"/>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Нормативы общей физической и специальной физической подготовки и уровень спортивной квалификации (спортивные разряды) для зачисления и перевода на учебно- тренировочный этап</w:t>
      </w:r>
    </w:p>
    <w:p w:rsidR="00543302" w:rsidRPr="00543302" w:rsidRDefault="00543302" w:rsidP="00543302">
      <w:pPr>
        <w:pStyle w:val="a3"/>
        <w:shd w:val="clear" w:color="auto" w:fill="FFFFFF"/>
        <w:spacing w:line="360" w:lineRule="auto"/>
        <w:ind w:left="709" w:firstLine="0"/>
        <w:rPr>
          <w:rFonts w:ascii="Times New Roman" w:hAnsi="Times New Roman" w:cs="Times New Roman"/>
          <w:sz w:val="16"/>
          <w:szCs w:val="16"/>
        </w:rPr>
      </w:pPr>
    </w:p>
    <w:tbl>
      <w:tblPr>
        <w:tblStyle w:val="a4"/>
        <w:tblW w:w="0" w:type="auto"/>
        <w:tblLook w:val="04A0" w:firstRow="1" w:lastRow="0" w:firstColumn="1" w:lastColumn="0" w:noHBand="0" w:noVBand="1"/>
      </w:tblPr>
      <w:tblGrid>
        <w:gridCol w:w="823"/>
        <w:gridCol w:w="3849"/>
        <w:gridCol w:w="791"/>
        <w:gridCol w:w="1373"/>
        <w:gridCol w:w="1384"/>
        <w:gridCol w:w="1125"/>
      </w:tblGrid>
      <w:tr w:rsidR="00543302" w:rsidRPr="00543302" w:rsidTr="00D4161B">
        <w:tc>
          <w:tcPr>
            <w:tcW w:w="823" w:type="dxa"/>
            <w:vMerge w:val="restart"/>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 п/п</w:t>
            </w:r>
          </w:p>
        </w:tc>
        <w:tc>
          <w:tcPr>
            <w:tcW w:w="4640" w:type="dxa"/>
            <w:gridSpan w:val="2"/>
            <w:vMerge w:val="restart"/>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Упражнения</w:t>
            </w:r>
          </w:p>
        </w:tc>
        <w:tc>
          <w:tcPr>
            <w:tcW w:w="1373" w:type="dxa"/>
            <w:vMerge w:val="restart"/>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2509" w:type="dxa"/>
            <w:gridSpan w:val="2"/>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Норматив</w:t>
            </w:r>
          </w:p>
        </w:tc>
      </w:tr>
      <w:tr w:rsidR="00543302" w:rsidRPr="00543302" w:rsidTr="00D4161B">
        <w:tc>
          <w:tcPr>
            <w:tcW w:w="823" w:type="dxa"/>
            <w:vMerge/>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p>
        </w:tc>
        <w:tc>
          <w:tcPr>
            <w:tcW w:w="1373" w:type="dxa"/>
            <w:vMerge/>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p>
        </w:tc>
        <w:tc>
          <w:tcPr>
            <w:tcW w:w="1384" w:type="dxa"/>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юноши</w:t>
            </w:r>
          </w:p>
        </w:tc>
        <w:tc>
          <w:tcPr>
            <w:tcW w:w="1125" w:type="dxa"/>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девушки</w:t>
            </w:r>
          </w:p>
        </w:tc>
      </w:tr>
      <w:tr w:rsidR="00543302" w:rsidRPr="00543302" w:rsidTr="00485AAD">
        <w:tc>
          <w:tcPr>
            <w:tcW w:w="9345" w:type="dxa"/>
            <w:gridSpan w:val="6"/>
          </w:tcPr>
          <w:p w:rsidR="00543302" w:rsidRPr="002238BC" w:rsidRDefault="00543302" w:rsidP="00543302">
            <w:pPr>
              <w:pStyle w:val="a3"/>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 xml:space="preserve">Нормативы общей физической подготовки </w:t>
            </w:r>
            <w:r>
              <w:rPr>
                <w:rFonts w:ascii="Times New Roman" w:hAnsi="Times New Roman" w:cs="Times New Roman"/>
                <w:b/>
                <w:i/>
                <w:sz w:val="24"/>
                <w:szCs w:val="24"/>
              </w:rPr>
              <w:t>для возрастной группы 12</w:t>
            </w:r>
            <w:r w:rsidRPr="00AD2B40">
              <w:rPr>
                <w:rFonts w:ascii="Times New Roman" w:hAnsi="Times New Roman" w:cs="Times New Roman"/>
                <w:b/>
                <w:i/>
                <w:sz w:val="24"/>
                <w:szCs w:val="24"/>
              </w:rPr>
              <w:t xml:space="preserve"> лет</w:t>
            </w:r>
          </w:p>
        </w:tc>
      </w:tr>
      <w:tr w:rsidR="00543302" w:rsidRPr="00543302" w:rsidTr="00D4161B">
        <w:tc>
          <w:tcPr>
            <w:tcW w:w="823" w:type="dxa"/>
            <w:vMerge w:val="restart"/>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 xml:space="preserve"> 1.1</w:t>
            </w:r>
          </w:p>
        </w:tc>
        <w:tc>
          <w:tcPr>
            <w:tcW w:w="4640" w:type="dxa"/>
            <w:gridSpan w:val="2"/>
            <w:vMerge w:val="restart"/>
            <w:vAlign w:val="center"/>
          </w:tcPr>
          <w:p w:rsidR="00543302" w:rsidRPr="002238BC" w:rsidRDefault="00543302" w:rsidP="0054330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60 м</w:t>
            </w:r>
          </w:p>
        </w:tc>
        <w:tc>
          <w:tcPr>
            <w:tcW w:w="1373" w:type="dxa"/>
            <w:vMerge w:val="restart"/>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543302" w:rsidRPr="00543302" w:rsidTr="00D4161B">
        <w:tc>
          <w:tcPr>
            <w:tcW w:w="823" w:type="dxa"/>
            <w:vMerge/>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43302" w:rsidRPr="00543302" w:rsidRDefault="00543302" w:rsidP="00543302">
            <w:pPr>
              <w:spacing w:line="240" w:lineRule="auto"/>
              <w:ind w:left="0" w:firstLine="0"/>
              <w:rPr>
                <w:rFonts w:ascii="Times New Roman" w:hAnsi="Times New Roman" w:cs="Times New Roman"/>
                <w:sz w:val="24"/>
                <w:szCs w:val="24"/>
              </w:rPr>
            </w:pPr>
          </w:p>
        </w:tc>
        <w:tc>
          <w:tcPr>
            <w:tcW w:w="1373" w:type="dxa"/>
            <w:vMerge/>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p>
        </w:tc>
        <w:tc>
          <w:tcPr>
            <w:tcW w:w="1384" w:type="dxa"/>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10,4</w:t>
            </w:r>
          </w:p>
        </w:tc>
        <w:tc>
          <w:tcPr>
            <w:tcW w:w="1125" w:type="dxa"/>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10,9</w:t>
            </w:r>
          </w:p>
        </w:tc>
      </w:tr>
      <w:tr w:rsidR="00543302" w:rsidRPr="00543302" w:rsidTr="00D4161B">
        <w:tc>
          <w:tcPr>
            <w:tcW w:w="823" w:type="dxa"/>
            <w:vMerge w:val="restart"/>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4640" w:type="dxa"/>
            <w:gridSpan w:val="2"/>
            <w:vMerge w:val="restart"/>
            <w:vAlign w:val="center"/>
          </w:tcPr>
          <w:p w:rsidR="00543302" w:rsidRPr="002238BC" w:rsidRDefault="00543302" w:rsidP="0054330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1500 м</w:t>
            </w:r>
          </w:p>
        </w:tc>
        <w:tc>
          <w:tcPr>
            <w:tcW w:w="1373" w:type="dxa"/>
            <w:vMerge w:val="restart"/>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543302" w:rsidRPr="00543302" w:rsidTr="00D4161B">
        <w:tc>
          <w:tcPr>
            <w:tcW w:w="823" w:type="dxa"/>
            <w:vMerge/>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43302" w:rsidRPr="00543302" w:rsidRDefault="00543302" w:rsidP="00543302">
            <w:pPr>
              <w:spacing w:line="240" w:lineRule="auto"/>
              <w:ind w:left="0" w:firstLine="0"/>
              <w:rPr>
                <w:rFonts w:ascii="Times New Roman" w:hAnsi="Times New Roman" w:cs="Times New Roman"/>
                <w:sz w:val="24"/>
                <w:szCs w:val="24"/>
              </w:rPr>
            </w:pPr>
          </w:p>
        </w:tc>
        <w:tc>
          <w:tcPr>
            <w:tcW w:w="1373" w:type="dxa"/>
            <w:vMerge/>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p>
        </w:tc>
        <w:tc>
          <w:tcPr>
            <w:tcW w:w="1384" w:type="dxa"/>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8.05</w:t>
            </w:r>
          </w:p>
        </w:tc>
        <w:tc>
          <w:tcPr>
            <w:tcW w:w="1125" w:type="dxa"/>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8.29</w:t>
            </w:r>
          </w:p>
        </w:tc>
      </w:tr>
      <w:tr w:rsidR="00543302" w:rsidRPr="00543302" w:rsidTr="00D4161B">
        <w:tc>
          <w:tcPr>
            <w:tcW w:w="823" w:type="dxa"/>
            <w:vMerge w:val="restart"/>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4640" w:type="dxa"/>
            <w:gridSpan w:val="2"/>
            <w:vMerge w:val="restart"/>
            <w:vAlign w:val="center"/>
          </w:tcPr>
          <w:p w:rsidR="00543302" w:rsidRPr="002238BC" w:rsidRDefault="00543302" w:rsidP="0054330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лёжа на полу</w:t>
            </w:r>
          </w:p>
        </w:tc>
        <w:tc>
          <w:tcPr>
            <w:tcW w:w="1373" w:type="dxa"/>
            <w:vMerge w:val="restart"/>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43302" w:rsidRPr="00543302" w:rsidTr="00D4161B">
        <w:tc>
          <w:tcPr>
            <w:tcW w:w="823" w:type="dxa"/>
            <w:vMerge/>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43302" w:rsidRPr="002238BC" w:rsidRDefault="00543302" w:rsidP="00543302">
            <w:pPr>
              <w:pStyle w:val="a3"/>
              <w:spacing w:line="240" w:lineRule="auto"/>
              <w:ind w:left="0" w:firstLine="0"/>
              <w:rPr>
                <w:rFonts w:ascii="Times New Roman" w:hAnsi="Times New Roman" w:cs="Times New Roman"/>
                <w:sz w:val="24"/>
                <w:szCs w:val="24"/>
              </w:rPr>
            </w:pPr>
          </w:p>
        </w:tc>
        <w:tc>
          <w:tcPr>
            <w:tcW w:w="1373" w:type="dxa"/>
            <w:vMerge/>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p>
        </w:tc>
        <w:tc>
          <w:tcPr>
            <w:tcW w:w="1384" w:type="dxa"/>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1125" w:type="dxa"/>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w:t>
            </w:r>
          </w:p>
        </w:tc>
      </w:tr>
      <w:tr w:rsidR="00543302" w:rsidRPr="00543302" w:rsidTr="00D4161B">
        <w:tc>
          <w:tcPr>
            <w:tcW w:w="823" w:type="dxa"/>
            <w:vMerge w:val="restart"/>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4640" w:type="dxa"/>
            <w:gridSpan w:val="2"/>
            <w:vMerge w:val="restart"/>
            <w:vAlign w:val="center"/>
          </w:tcPr>
          <w:p w:rsidR="00543302" w:rsidRPr="002238BC" w:rsidRDefault="00543302" w:rsidP="0054330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Подтягивание из виса на высокой перекладине</w:t>
            </w:r>
          </w:p>
        </w:tc>
        <w:tc>
          <w:tcPr>
            <w:tcW w:w="1373" w:type="dxa"/>
            <w:vMerge w:val="restart"/>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43302" w:rsidRPr="00543302" w:rsidTr="00D4161B">
        <w:tc>
          <w:tcPr>
            <w:tcW w:w="823" w:type="dxa"/>
            <w:vMerge/>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43302" w:rsidRPr="002238BC" w:rsidRDefault="00543302" w:rsidP="00543302">
            <w:pPr>
              <w:pStyle w:val="a3"/>
              <w:spacing w:line="240" w:lineRule="auto"/>
              <w:ind w:left="0" w:firstLine="0"/>
              <w:rPr>
                <w:rFonts w:ascii="Times New Roman" w:hAnsi="Times New Roman" w:cs="Times New Roman"/>
                <w:sz w:val="24"/>
                <w:szCs w:val="24"/>
              </w:rPr>
            </w:pPr>
          </w:p>
        </w:tc>
        <w:tc>
          <w:tcPr>
            <w:tcW w:w="1373" w:type="dxa"/>
            <w:vMerge/>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p>
        </w:tc>
        <w:tc>
          <w:tcPr>
            <w:tcW w:w="1384" w:type="dxa"/>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w:t>
            </w:r>
          </w:p>
        </w:tc>
        <w:tc>
          <w:tcPr>
            <w:tcW w:w="1125" w:type="dxa"/>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543302" w:rsidRPr="00543302" w:rsidTr="00D4161B">
        <w:tc>
          <w:tcPr>
            <w:tcW w:w="823" w:type="dxa"/>
            <w:vMerge w:val="restart"/>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4640" w:type="dxa"/>
            <w:gridSpan w:val="2"/>
            <w:vMerge w:val="restart"/>
            <w:vAlign w:val="center"/>
          </w:tcPr>
          <w:p w:rsidR="00543302" w:rsidRPr="002238BC" w:rsidRDefault="00543302" w:rsidP="0054330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Наклон вперёд из положения стоя на гимнастической скамье (от уровня скамьи)</w:t>
            </w:r>
          </w:p>
        </w:tc>
        <w:tc>
          <w:tcPr>
            <w:tcW w:w="1373" w:type="dxa"/>
            <w:vMerge w:val="restart"/>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543302" w:rsidRPr="002238BC" w:rsidRDefault="00543302" w:rsidP="0054330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43302" w:rsidRPr="00543302" w:rsidTr="00D4161B">
        <w:tc>
          <w:tcPr>
            <w:tcW w:w="823" w:type="dxa"/>
            <w:vMerge/>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43302" w:rsidRPr="00543302" w:rsidRDefault="00543302" w:rsidP="00543302">
            <w:pPr>
              <w:spacing w:line="240" w:lineRule="auto"/>
              <w:ind w:left="0" w:firstLine="0"/>
              <w:rPr>
                <w:rFonts w:ascii="Times New Roman" w:hAnsi="Times New Roman" w:cs="Times New Roman"/>
                <w:sz w:val="24"/>
                <w:szCs w:val="24"/>
              </w:rPr>
            </w:pPr>
          </w:p>
        </w:tc>
        <w:tc>
          <w:tcPr>
            <w:tcW w:w="1373" w:type="dxa"/>
            <w:vMerge/>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p>
        </w:tc>
        <w:tc>
          <w:tcPr>
            <w:tcW w:w="1384" w:type="dxa"/>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125" w:type="dxa"/>
            <w:vAlign w:val="center"/>
          </w:tcPr>
          <w:p w:rsidR="00543302" w:rsidRPr="00543302" w:rsidRDefault="00543302" w:rsidP="0054330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w:t>
            </w:r>
          </w:p>
        </w:tc>
      </w:tr>
      <w:tr w:rsidR="00592826" w:rsidRPr="00543302" w:rsidTr="00D4161B">
        <w:tc>
          <w:tcPr>
            <w:tcW w:w="823" w:type="dxa"/>
            <w:vMerge w:val="restart"/>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4640" w:type="dxa"/>
            <w:gridSpan w:val="2"/>
            <w:vMerge w:val="restart"/>
            <w:vAlign w:val="center"/>
          </w:tcPr>
          <w:p w:rsidR="00592826" w:rsidRPr="002238BC" w:rsidRDefault="00592826" w:rsidP="00592826">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Челночный бег 3х10</w:t>
            </w:r>
          </w:p>
        </w:tc>
        <w:tc>
          <w:tcPr>
            <w:tcW w:w="1373" w:type="dxa"/>
            <w:vMerge w:val="restart"/>
            <w:vAlign w:val="center"/>
          </w:tcPr>
          <w:p w:rsidR="00592826" w:rsidRPr="002238BC" w:rsidRDefault="00592826" w:rsidP="00592826">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592826" w:rsidRPr="002238BC" w:rsidRDefault="00592826" w:rsidP="00592826">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592826" w:rsidRPr="00543302" w:rsidTr="00D4161B">
        <w:tc>
          <w:tcPr>
            <w:tcW w:w="823" w:type="dxa"/>
            <w:vMerge/>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92826" w:rsidRPr="00543302" w:rsidRDefault="00592826" w:rsidP="00592826">
            <w:pPr>
              <w:spacing w:line="240" w:lineRule="auto"/>
              <w:ind w:left="0" w:firstLine="0"/>
              <w:rPr>
                <w:rFonts w:ascii="Times New Roman" w:hAnsi="Times New Roman" w:cs="Times New Roman"/>
                <w:sz w:val="24"/>
                <w:szCs w:val="24"/>
              </w:rPr>
            </w:pPr>
          </w:p>
        </w:tc>
        <w:tc>
          <w:tcPr>
            <w:tcW w:w="1373" w:type="dxa"/>
            <w:vMerge/>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p>
        </w:tc>
        <w:tc>
          <w:tcPr>
            <w:tcW w:w="1384" w:type="dxa"/>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9,0</w:t>
            </w:r>
          </w:p>
        </w:tc>
        <w:tc>
          <w:tcPr>
            <w:tcW w:w="1125" w:type="dxa"/>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10,4</w:t>
            </w:r>
          </w:p>
        </w:tc>
      </w:tr>
      <w:tr w:rsidR="00592826" w:rsidRPr="00543302" w:rsidTr="00D4161B">
        <w:tc>
          <w:tcPr>
            <w:tcW w:w="823" w:type="dxa"/>
            <w:vMerge w:val="restart"/>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4640" w:type="dxa"/>
            <w:gridSpan w:val="2"/>
            <w:vMerge w:val="restart"/>
            <w:vAlign w:val="center"/>
          </w:tcPr>
          <w:p w:rsidR="00592826" w:rsidRPr="002238BC" w:rsidRDefault="00592826" w:rsidP="00592826">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Прыжок в длину с мета толчком двумя ногами</w:t>
            </w:r>
          </w:p>
        </w:tc>
        <w:tc>
          <w:tcPr>
            <w:tcW w:w="1373" w:type="dxa"/>
            <w:vMerge w:val="restart"/>
            <w:vAlign w:val="center"/>
          </w:tcPr>
          <w:p w:rsidR="00592826" w:rsidRPr="002238BC" w:rsidRDefault="00592826" w:rsidP="00592826">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592826" w:rsidRPr="002238BC" w:rsidRDefault="00592826" w:rsidP="00592826">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92826" w:rsidRPr="00543302" w:rsidTr="00D4161B">
        <w:tc>
          <w:tcPr>
            <w:tcW w:w="823" w:type="dxa"/>
            <w:vMerge/>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92826" w:rsidRPr="00543302" w:rsidRDefault="00592826" w:rsidP="00592826">
            <w:pPr>
              <w:spacing w:line="240" w:lineRule="auto"/>
              <w:ind w:left="0" w:firstLine="0"/>
              <w:rPr>
                <w:rFonts w:ascii="Times New Roman" w:hAnsi="Times New Roman" w:cs="Times New Roman"/>
                <w:sz w:val="24"/>
                <w:szCs w:val="24"/>
              </w:rPr>
            </w:pPr>
          </w:p>
        </w:tc>
        <w:tc>
          <w:tcPr>
            <w:tcW w:w="1373" w:type="dxa"/>
            <w:vMerge/>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p>
        </w:tc>
        <w:tc>
          <w:tcPr>
            <w:tcW w:w="1384" w:type="dxa"/>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150</w:t>
            </w:r>
          </w:p>
        </w:tc>
        <w:tc>
          <w:tcPr>
            <w:tcW w:w="1125" w:type="dxa"/>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135</w:t>
            </w:r>
          </w:p>
        </w:tc>
      </w:tr>
      <w:tr w:rsidR="00592826" w:rsidRPr="00543302" w:rsidTr="00D4161B">
        <w:tc>
          <w:tcPr>
            <w:tcW w:w="823" w:type="dxa"/>
            <w:vMerge w:val="restart"/>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4640" w:type="dxa"/>
            <w:gridSpan w:val="2"/>
            <w:vMerge w:val="restart"/>
            <w:vAlign w:val="center"/>
          </w:tcPr>
          <w:p w:rsidR="00592826" w:rsidRPr="002238BC" w:rsidRDefault="00592826" w:rsidP="00592826">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мяча весом 150 г</w:t>
            </w:r>
          </w:p>
        </w:tc>
        <w:tc>
          <w:tcPr>
            <w:tcW w:w="1373" w:type="dxa"/>
            <w:vMerge w:val="restart"/>
            <w:vAlign w:val="center"/>
          </w:tcPr>
          <w:p w:rsidR="00592826" w:rsidRPr="002238BC" w:rsidRDefault="00592826" w:rsidP="00592826">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509" w:type="dxa"/>
            <w:gridSpan w:val="2"/>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92826" w:rsidRPr="00543302" w:rsidTr="00D4161B">
        <w:tc>
          <w:tcPr>
            <w:tcW w:w="823" w:type="dxa"/>
            <w:vMerge/>
            <w:vAlign w:val="center"/>
          </w:tcPr>
          <w:p w:rsidR="00592826" w:rsidRPr="00543302" w:rsidRDefault="00592826" w:rsidP="00592826">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92826" w:rsidRPr="002238BC" w:rsidRDefault="00592826" w:rsidP="00592826">
            <w:pPr>
              <w:pStyle w:val="a3"/>
              <w:spacing w:line="240" w:lineRule="auto"/>
              <w:ind w:left="0" w:firstLine="0"/>
              <w:rPr>
                <w:rFonts w:ascii="Times New Roman" w:hAnsi="Times New Roman" w:cs="Times New Roman"/>
                <w:sz w:val="24"/>
                <w:szCs w:val="24"/>
              </w:rPr>
            </w:pPr>
          </w:p>
        </w:tc>
        <w:tc>
          <w:tcPr>
            <w:tcW w:w="1373" w:type="dxa"/>
            <w:vMerge/>
            <w:vAlign w:val="center"/>
          </w:tcPr>
          <w:p w:rsidR="00592826" w:rsidRPr="002238BC" w:rsidRDefault="00592826" w:rsidP="00592826">
            <w:pPr>
              <w:pStyle w:val="a3"/>
              <w:spacing w:line="240" w:lineRule="auto"/>
              <w:ind w:left="0" w:firstLine="0"/>
              <w:jc w:val="center"/>
              <w:rPr>
                <w:rFonts w:ascii="Times New Roman" w:hAnsi="Times New Roman" w:cs="Times New Roman"/>
                <w:sz w:val="24"/>
                <w:szCs w:val="24"/>
              </w:rPr>
            </w:pPr>
          </w:p>
        </w:tc>
        <w:tc>
          <w:tcPr>
            <w:tcW w:w="1384" w:type="dxa"/>
            <w:vAlign w:val="center"/>
          </w:tcPr>
          <w:p w:rsidR="00592826" w:rsidRPr="002238BC" w:rsidRDefault="00592826" w:rsidP="00592826">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1125" w:type="dxa"/>
            <w:vAlign w:val="center"/>
          </w:tcPr>
          <w:p w:rsidR="00592826" w:rsidRPr="002238BC" w:rsidRDefault="00592826" w:rsidP="00592826">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r>
      <w:tr w:rsidR="00534DDD" w:rsidRPr="00543302" w:rsidTr="00485AAD">
        <w:tc>
          <w:tcPr>
            <w:tcW w:w="9345" w:type="dxa"/>
            <w:gridSpan w:val="6"/>
          </w:tcPr>
          <w:p w:rsidR="00534DDD" w:rsidRPr="002238BC" w:rsidRDefault="00534DDD" w:rsidP="00534DDD">
            <w:pPr>
              <w:pStyle w:val="a3"/>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 xml:space="preserve">Нормативы общей физической подготовки </w:t>
            </w:r>
            <w:r>
              <w:rPr>
                <w:rFonts w:ascii="Times New Roman" w:hAnsi="Times New Roman" w:cs="Times New Roman"/>
                <w:b/>
                <w:i/>
                <w:sz w:val="24"/>
                <w:szCs w:val="24"/>
              </w:rPr>
              <w:t>для возрастной группы 13-15</w:t>
            </w:r>
            <w:r w:rsidRPr="00AD2B40">
              <w:rPr>
                <w:rFonts w:ascii="Times New Roman" w:hAnsi="Times New Roman" w:cs="Times New Roman"/>
                <w:b/>
                <w:i/>
                <w:sz w:val="24"/>
                <w:szCs w:val="24"/>
              </w:rPr>
              <w:t xml:space="preserve"> лет</w:t>
            </w:r>
          </w:p>
        </w:tc>
      </w:tr>
      <w:tr w:rsidR="00534DDD" w:rsidRPr="00543302" w:rsidTr="00D4161B">
        <w:tc>
          <w:tcPr>
            <w:tcW w:w="823" w:type="dxa"/>
            <w:vMerge w:val="restart"/>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w:t>
            </w:r>
          </w:p>
        </w:tc>
        <w:tc>
          <w:tcPr>
            <w:tcW w:w="4640" w:type="dxa"/>
            <w:gridSpan w:val="2"/>
            <w:vMerge w:val="restart"/>
            <w:vAlign w:val="center"/>
          </w:tcPr>
          <w:p w:rsidR="00534DDD" w:rsidRPr="002238BC" w:rsidRDefault="00534DDD" w:rsidP="00534DD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60 м</w:t>
            </w:r>
          </w:p>
        </w:tc>
        <w:tc>
          <w:tcPr>
            <w:tcW w:w="1373" w:type="dxa"/>
            <w:vMerge w:val="restart"/>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534DDD" w:rsidRPr="00543302" w:rsidTr="00D4161B">
        <w:tc>
          <w:tcPr>
            <w:tcW w:w="82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34DDD" w:rsidRPr="00543302" w:rsidRDefault="00534DDD" w:rsidP="00534DDD">
            <w:pPr>
              <w:spacing w:line="240" w:lineRule="auto"/>
              <w:ind w:left="0" w:firstLine="0"/>
              <w:rPr>
                <w:rFonts w:ascii="Times New Roman" w:hAnsi="Times New Roman" w:cs="Times New Roman"/>
                <w:sz w:val="24"/>
                <w:szCs w:val="24"/>
              </w:rPr>
            </w:pPr>
          </w:p>
        </w:tc>
        <w:tc>
          <w:tcPr>
            <w:tcW w:w="137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1384"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9,2</w:t>
            </w:r>
          </w:p>
        </w:tc>
        <w:tc>
          <w:tcPr>
            <w:tcW w:w="1125"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10,4</w:t>
            </w:r>
          </w:p>
        </w:tc>
      </w:tr>
      <w:tr w:rsidR="00534DDD" w:rsidRPr="00543302" w:rsidTr="00D4161B">
        <w:tc>
          <w:tcPr>
            <w:tcW w:w="823" w:type="dxa"/>
            <w:vMerge w:val="restart"/>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2.2</w:t>
            </w:r>
          </w:p>
        </w:tc>
        <w:tc>
          <w:tcPr>
            <w:tcW w:w="4640" w:type="dxa"/>
            <w:gridSpan w:val="2"/>
            <w:vMerge w:val="restart"/>
            <w:vAlign w:val="center"/>
          </w:tcPr>
          <w:p w:rsidR="00534DDD" w:rsidRPr="002238BC" w:rsidRDefault="00534DDD" w:rsidP="00534DD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2000 м</w:t>
            </w:r>
          </w:p>
        </w:tc>
        <w:tc>
          <w:tcPr>
            <w:tcW w:w="1373" w:type="dxa"/>
            <w:vMerge w:val="restart"/>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534DDD" w:rsidRPr="00543302" w:rsidTr="00D4161B">
        <w:tc>
          <w:tcPr>
            <w:tcW w:w="82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34DDD" w:rsidRPr="00543302" w:rsidRDefault="00534DDD" w:rsidP="00534DDD">
            <w:pPr>
              <w:spacing w:line="240" w:lineRule="auto"/>
              <w:ind w:left="0" w:firstLine="0"/>
              <w:rPr>
                <w:rFonts w:ascii="Times New Roman" w:hAnsi="Times New Roman" w:cs="Times New Roman"/>
                <w:sz w:val="24"/>
                <w:szCs w:val="24"/>
              </w:rPr>
            </w:pPr>
          </w:p>
        </w:tc>
        <w:tc>
          <w:tcPr>
            <w:tcW w:w="137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1384"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9.40</w:t>
            </w:r>
          </w:p>
        </w:tc>
        <w:tc>
          <w:tcPr>
            <w:tcW w:w="1125"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11.40</w:t>
            </w:r>
          </w:p>
        </w:tc>
      </w:tr>
      <w:tr w:rsidR="00534DDD" w:rsidRPr="00543302" w:rsidTr="00D4161B">
        <w:tc>
          <w:tcPr>
            <w:tcW w:w="823" w:type="dxa"/>
            <w:vMerge w:val="restart"/>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2.3</w:t>
            </w:r>
          </w:p>
        </w:tc>
        <w:tc>
          <w:tcPr>
            <w:tcW w:w="4640" w:type="dxa"/>
            <w:gridSpan w:val="2"/>
            <w:vMerge w:val="restart"/>
            <w:vAlign w:val="center"/>
          </w:tcPr>
          <w:p w:rsidR="00534DDD" w:rsidRPr="002238BC" w:rsidRDefault="00534DDD" w:rsidP="00534DD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лёжа на полу</w:t>
            </w:r>
          </w:p>
        </w:tc>
        <w:tc>
          <w:tcPr>
            <w:tcW w:w="1373" w:type="dxa"/>
            <w:vMerge w:val="restart"/>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34DDD" w:rsidRPr="00543302" w:rsidTr="00D4161B">
        <w:tc>
          <w:tcPr>
            <w:tcW w:w="82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34DDD" w:rsidRPr="00543302" w:rsidRDefault="00534DDD" w:rsidP="00534DDD">
            <w:pPr>
              <w:spacing w:line="240" w:lineRule="auto"/>
              <w:ind w:left="0" w:firstLine="0"/>
              <w:rPr>
                <w:rFonts w:ascii="Times New Roman" w:hAnsi="Times New Roman" w:cs="Times New Roman"/>
                <w:sz w:val="24"/>
                <w:szCs w:val="24"/>
              </w:rPr>
            </w:pPr>
          </w:p>
        </w:tc>
        <w:tc>
          <w:tcPr>
            <w:tcW w:w="137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1384"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1125"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w:t>
            </w:r>
          </w:p>
        </w:tc>
      </w:tr>
      <w:tr w:rsidR="00534DDD" w:rsidRPr="00543302" w:rsidTr="00D4161B">
        <w:tc>
          <w:tcPr>
            <w:tcW w:w="823" w:type="dxa"/>
            <w:vMerge w:val="restart"/>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4640" w:type="dxa"/>
            <w:gridSpan w:val="2"/>
            <w:vMerge w:val="restart"/>
            <w:vAlign w:val="center"/>
          </w:tcPr>
          <w:p w:rsidR="00534DDD" w:rsidRPr="002238BC" w:rsidRDefault="00534DDD" w:rsidP="00534DD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Подтягивание из виса на высокой перекладине</w:t>
            </w:r>
          </w:p>
        </w:tc>
        <w:tc>
          <w:tcPr>
            <w:tcW w:w="1373" w:type="dxa"/>
            <w:vMerge w:val="restart"/>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34DDD" w:rsidRPr="00543302" w:rsidTr="00D4161B">
        <w:tc>
          <w:tcPr>
            <w:tcW w:w="82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34DDD" w:rsidRPr="00543302" w:rsidRDefault="00534DDD" w:rsidP="00534DDD">
            <w:pPr>
              <w:spacing w:line="240" w:lineRule="auto"/>
              <w:ind w:left="0" w:firstLine="0"/>
              <w:rPr>
                <w:rFonts w:ascii="Times New Roman" w:hAnsi="Times New Roman" w:cs="Times New Roman"/>
                <w:sz w:val="24"/>
                <w:szCs w:val="24"/>
              </w:rPr>
            </w:pPr>
          </w:p>
        </w:tc>
        <w:tc>
          <w:tcPr>
            <w:tcW w:w="137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1384"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125"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w:t>
            </w:r>
          </w:p>
        </w:tc>
      </w:tr>
      <w:tr w:rsidR="00534DDD" w:rsidRPr="00543302" w:rsidTr="00D4161B">
        <w:tc>
          <w:tcPr>
            <w:tcW w:w="823" w:type="dxa"/>
            <w:vMerge w:val="restart"/>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2.5</w:t>
            </w:r>
          </w:p>
        </w:tc>
        <w:tc>
          <w:tcPr>
            <w:tcW w:w="4640" w:type="dxa"/>
            <w:gridSpan w:val="2"/>
            <w:vMerge w:val="restart"/>
            <w:vAlign w:val="center"/>
          </w:tcPr>
          <w:p w:rsidR="00534DDD" w:rsidRPr="002238BC" w:rsidRDefault="00534DDD" w:rsidP="00534DD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Наклон вперёд из положения стоя на гимнастической скамье (от уровня скамьи)</w:t>
            </w:r>
          </w:p>
        </w:tc>
        <w:tc>
          <w:tcPr>
            <w:tcW w:w="1373" w:type="dxa"/>
            <w:vMerge w:val="restart"/>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34DDD" w:rsidRPr="00543302" w:rsidTr="00D4161B">
        <w:tc>
          <w:tcPr>
            <w:tcW w:w="82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34DDD" w:rsidRPr="00543302" w:rsidRDefault="00534DDD" w:rsidP="00534DDD">
            <w:pPr>
              <w:spacing w:line="240" w:lineRule="auto"/>
              <w:ind w:left="0" w:firstLine="0"/>
              <w:rPr>
                <w:rFonts w:ascii="Times New Roman" w:hAnsi="Times New Roman" w:cs="Times New Roman"/>
                <w:sz w:val="24"/>
                <w:szCs w:val="24"/>
              </w:rPr>
            </w:pPr>
          </w:p>
        </w:tc>
        <w:tc>
          <w:tcPr>
            <w:tcW w:w="137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1384"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125"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w:t>
            </w:r>
          </w:p>
        </w:tc>
      </w:tr>
      <w:tr w:rsidR="00534DDD" w:rsidRPr="00543302" w:rsidTr="00D4161B">
        <w:tc>
          <w:tcPr>
            <w:tcW w:w="823" w:type="dxa"/>
            <w:vMerge w:val="restart"/>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2.6</w:t>
            </w:r>
          </w:p>
        </w:tc>
        <w:tc>
          <w:tcPr>
            <w:tcW w:w="4640" w:type="dxa"/>
            <w:gridSpan w:val="2"/>
            <w:vMerge w:val="restart"/>
            <w:vAlign w:val="center"/>
          </w:tcPr>
          <w:p w:rsidR="00534DDD" w:rsidRPr="002238BC" w:rsidRDefault="00534DDD" w:rsidP="00534DD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Челночный бег 3х10</w:t>
            </w:r>
          </w:p>
        </w:tc>
        <w:tc>
          <w:tcPr>
            <w:tcW w:w="1373" w:type="dxa"/>
            <w:vMerge w:val="restart"/>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534DDD" w:rsidRPr="00543302" w:rsidTr="00D4161B">
        <w:tc>
          <w:tcPr>
            <w:tcW w:w="82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34DDD" w:rsidRPr="00543302" w:rsidRDefault="00534DDD" w:rsidP="00534DDD">
            <w:pPr>
              <w:spacing w:line="240" w:lineRule="auto"/>
              <w:ind w:left="0" w:firstLine="0"/>
              <w:rPr>
                <w:rFonts w:ascii="Times New Roman" w:hAnsi="Times New Roman" w:cs="Times New Roman"/>
                <w:sz w:val="24"/>
                <w:szCs w:val="24"/>
              </w:rPr>
            </w:pPr>
          </w:p>
        </w:tc>
        <w:tc>
          <w:tcPr>
            <w:tcW w:w="137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1384"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7,8</w:t>
            </w:r>
          </w:p>
        </w:tc>
        <w:tc>
          <w:tcPr>
            <w:tcW w:w="1125"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8,8</w:t>
            </w:r>
          </w:p>
        </w:tc>
      </w:tr>
      <w:tr w:rsidR="00534DDD" w:rsidRPr="00543302" w:rsidTr="00D4161B">
        <w:tc>
          <w:tcPr>
            <w:tcW w:w="823" w:type="dxa"/>
            <w:vMerge w:val="restart"/>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2.7</w:t>
            </w:r>
          </w:p>
        </w:tc>
        <w:tc>
          <w:tcPr>
            <w:tcW w:w="4640" w:type="dxa"/>
            <w:gridSpan w:val="2"/>
            <w:vMerge w:val="restart"/>
            <w:vAlign w:val="center"/>
          </w:tcPr>
          <w:p w:rsidR="00534DDD" w:rsidRPr="002238BC" w:rsidRDefault="00534DDD" w:rsidP="00534DD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Прыжок в длину с мета толчком двумя ногами</w:t>
            </w:r>
          </w:p>
        </w:tc>
        <w:tc>
          <w:tcPr>
            <w:tcW w:w="1373" w:type="dxa"/>
            <w:vMerge w:val="restart"/>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34DDD" w:rsidRPr="00543302" w:rsidTr="00D4161B">
        <w:tc>
          <w:tcPr>
            <w:tcW w:w="82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34DDD" w:rsidRPr="00543302" w:rsidRDefault="00534DDD" w:rsidP="00534DDD">
            <w:pPr>
              <w:spacing w:line="240" w:lineRule="auto"/>
              <w:ind w:left="0" w:firstLine="0"/>
              <w:rPr>
                <w:rFonts w:ascii="Times New Roman" w:hAnsi="Times New Roman" w:cs="Times New Roman"/>
                <w:sz w:val="24"/>
                <w:szCs w:val="24"/>
              </w:rPr>
            </w:pPr>
          </w:p>
        </w:tc>
        <w:tc>
          <w:tcPr>
            <w:tcW w:w="137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1384"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190</w:t>
            </w:r>
          </w:p>
        </w:tc>
        <w:tc>
          <w:tcPr>
            <w:tcW w:w="1125"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160</w:t>
            </w:r>
          </w:p>
        </w:tc>
      </w:tr>
      <w:tr w:rsidR="00534DDD" w:rsidRPr="00543302" w:rsidTr="00D4161B">
        <w:tc>
          <w:tcPr>
            <w:tcW w:w="823" w:type="dxa"/>
            <w:vMerge w:val="restart"/>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2.8</w:t>
            </w:r>
          </w:p>
        </w:tc>
        <w:tc>
          <w:tcPr>
            <w:tcW w:w="4640" w:type="dxa"/>
            <w:gridSpan w:val="2"/>
            <w:vMerge w:val="restart"/>
            <w:vAlign w:val="center"/>
          </w:tcPr>
          <w:p w:rsidR="00534DDD" w:rsidRPr="002238BC" w:rsidRDefault="00534DDD" w:rsidP="00534DD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мяча весом 150 г</w:t>
            </w:r>
          </w:p>
        </w:tc>
        <w:tc>
          <w:tcPr>
            <w:tcW w:w="1373" w:type="dxa"/>
            <w:vMerge w:val="restart"/>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509" w:type="dxa"/>
            <w:gridSpan w:val="2"/>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34DDD" w:rsidRPr="00543302" w:rsidTr="00D4161B">
        <w:tc>
          <w:tcPr>
            <w:tcW w:w="82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34DDD" w:rsidRPr="00543302" w:rsidRDefault="00534DDD" w:rsidP="00534DDD">
            <w:pPr>
              <w:spacing w:line="240" w:lineRule="auto"/>
              <w:ind w:left="0" w:firstLine="0"/>
              <w:rPr>
                <w:rFonts w:ascii="Times New Roman" w:hAnsi="Times New Roman" w:cs="Times New Roman"/>
                <w:sz w:val="24"/>
                <w:szCs w:val="24"/>
              </w:rPr>
            </w:pPr>
          </w:p>
        </w:tc>
        <w:tc>
          <w:tcPr>
            <w:tcW w:w="137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1384"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34</w:t>
            </w:r>
          </w:p>
        </w:tc>
        <w:tc>
          <w:tcPr>
            <w:tcW w:w="1125"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w:t>
            </w:r>
          </w:p>
        </w:tc>
      </w:tr>
      <w:tr w:rsidR="00534DDD" w:rsidRPr="00543302" w:rsidTr="00D4161B">
        <w:tc>
          <w:tcPr>
            <w:tcW w:w="823" w:type="dxa"/>
            <w:vMerge w:val="restart"/>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2.9</w:t>
            </w:r>
          </w:p>
        </w:tc>
        <w:tc>
          <w:tcPr>
            <w:tcW w:w="4640" w:type="dxa"/>
            <w:gridSpan w:val="2"/>
            <w:vMerge w:val="restart"/>
            <w:vAlign w:val="center"/>
          </w:tcPr>
          <w:p w:rsidR="00534DDD" w:rsidRPr="00543302" w:rsidRDefault="00534DDD" w:rsidP="00534DDD">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Поднимание туловища из положения лёжа на спина (за 1 мин) </w:t>
            </w:r>
          </w:p>
        </w:tc>
        <w:tc>
          <w:tcPr>
            <w:tcW w:w="1373" w:type="dxa"/>
            <w:vMerge w:val="restart"/>
            <w:vAlign w:val="center"/>
          </w:tcPr>
          <w:p w:rsidR="00534DDD" w:rsidRPr="002238BC" w:rsidRDefault="00534DDD" w:rsidP="00534DD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534DDD" w:rsidRPr="00543302" w:rsidTr="00D4161B">
        <w:tc>
          <w:tcPr>
            <w:tcW w:w="82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534DDD" w:rsidRPr="00543302" w:rsidRDefault="00534DDD" w:rsidP="00534DDD">
            <w:pPr>
              <w:spacing w:line="240" w:lineRule="auto"/>
              <w:ind w:left="0" w:firstLine="0"/>
              <w:rPr>
                <w:rFonts w:ascii="Times New Roman" w:hAnsi="Times New Roman" w:cs="Times New Roman"/>
                <w:sz w:val="24"/>
                <w:szCs w:val="24"/>
              </w:rPr>
            </w:pPr>
          </w:p>
        </w:tc>
        <w:tc>
          <w:tcPr>
            <w:tcW w:w="1373" w:type="dxa"/>
            <w:vMerge/>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p>
        </w:tc>
        <w:tc>
          <w:tcPr>
            <w:tcW w:w="1384"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39</w:t>
            </w:r>
          </w:p>
        </w:tc>
        <w:tc>
          <w:tcPr>
            <w:tcW w:w="1125" w:type="dxa"/>
            <w:vAlign w:val="center"/>
          </w:tcPr>
          <w:p w:rsidR="00534DDD" w:rsidRPr="00543302" w:rsidRDefault="00534DDD" w:rsidP="00534DD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34</w:t>
            </w:r>
          </w:p>
        </w:tc>
      </w:tr>
      <w:tr w:rsidR="00485AAD" w:rsidRPr="00543302" w:rsidTr="00485AAD">
        <w:tc>
          <w:tcPr>
            <w:tcW w:w="9345" w:type="dxa"/>
            <w:gridSpan w:val="6"/>
          </w:tcPr>
          <w:p w:rsidR="00485AAD" w:rsidRPr="002238BC" w:rsidRDefault="00485AAD" w:rsidP="00485AAD">
            <w:pPr>
              <w:pStyle w:val="a3"/>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 xml:space="preserve">Нормативы общей физической подготовки </w:t>
            </w:r>
            <w:r>
              <w:rPr>
                <w:rFonts w:ascii="Times New Roman" w:hAnsi="Times New Roman" w:cs="Times New Roman"/>
                <w:b/>
                <w:i/>
                <w:sz w:val="24"/>
                <w:szCs w:val="24"/>
              </w:rPr>
              <w:t>для возрастной группы 16-17</w:t>
            </w:r>
            <w:r w:rsidRPr="00AD2B40">
              <w:rPr>
                <w:rFonts w:ascii="Times New Roman" w:hAnsi="Times New Roman" w:cs="Times New Roman"/>
                <w:b/>
                <w:i/>
                <w:sz w:val="24"/>
                <w:szCs w:val="24"/>
              </w:rPr>
              <w:t xml:space="preserve"> лет</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w:t>
            </w:r>
          </w:p>
        </w:tc>
        <w:tc>
          <w:tcPr>
            <w:tcW w:w="4640" w:type="dxa"/>
            <w:gridSpan w:val="2"/>
            <w:vMerge w:val="restart"/>
            <w:vAlign w:val="center"/>
          </w:tcPr>
          <w:p w:rsidR="00151273" w:rsidRPr="002238BC" w:rsidRDefault="00151273" w:rsidP="00151273">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100 м</w:t>
            </w:r>
          </w:p>
        </w:tc>
        <w:tc>
          <w:tcPr>
            <w:tcW w:w="1373" w:type="dxa"/>
            <w:vMerge w:val="restart"/>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14,3</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17,2</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3.2</w:t>
            </w:r>
          </w:p>
        </w:tc>
        <w:tc>
          <w:tcPr>
            <w:tcW w:w="4640" w:type="dxa"/>
            <w:gridSpan w:val="2"/>
            <w:vMerge w:val="restart"/>
            <w:vAlign w:val="center"/>
          </w:tcPr>
          <w:p w:rsidR="00151273" w:rsidRPr="002238BC" w:rsidRDefault="00151273" w:rsidP="00151273">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2000 м</w:t>
            </w:r>
          </w:p>
        </w:tc>
        <w:tc>
          <w:tcPr>
            <w:tcW w:w="1373" w:type="dxa"/>
            <w:vMerge w:val="restart"/>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11.20</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3.3</w:t>
            </w:r>
          </w:p>
        </w:tc>
        <w:tc>
          <w:tcPr>
            <w:tcW w:w="4640" w:type="dxa"/>
            <w:gridSpan w:val="2"/>
            <w:vMerge w:val="restart"/>
            <w:vAlign w:val="center"/>
          </w:tcPr>
          <w:p w:rsidR="00151273" w:rsidRPr="002238BC" w:rsidRDefault="00151273" w:rsidP="00151273">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3000 м</w:t>
            </w:r>
          </w:p>
        </w:tc>
        <w:tc>
          <w:tcPr>
            <w:tcW w:w="1373" w:type="dxa"/>
            <w:vMerge w:val="restart"/>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14.30</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3.4</w:t>
            </w:r>
          </w:p>
        </w:tc>
        <w:tc>
          <w:tcPr>
            <w:tcW w:w="4640" w:type="dxa"/>
            <w:gridSpan w:val="2"/>
            <w:vMerge w:val="restart"/>
            <w:vAlign w:val="center"/>
          </w:tcPr>
          <w:p w:rsidR="00151273" w:rsidRPr="002238BC" w:rsidRDefault="00151273" w:rsidP="00151273">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лёжа на полу</w:t>
            </w:r>
          </w:p>
        </w:tc>
        <w:tc>
          <w:tcPr>
            <w:tcW w:w="1373" w:type="dxa"/>
            <w:vMerge w:val="restart"/>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3.5</w:t>
            </w:r>
          </w:p>
        </w:tc>
        <w:tc>
          <w:tcPr>
            <w:tcW w:w="4640" w:type="dxa"/>
            <w:gridSpan w:val="2"/>
            <w:vMerge w:val="restart"/>
            <w:vAlign w:val="center"/>
          </w:tcPr>
          <w:p w:rsidR="00151273" w:rsidRPr="002238BC" w:rsidRDefault="00151273" w:rsidP="00151273">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Подтягивание из виса на высокой перекладине</w:t>
            </w:r>
          </w:p>
        </w:tc>
        <w:tc>
          <w:tcPr>
            <w:tcW w:w="1373" w:type="dxa"/>
            <w:vMerge w:val="restart"/>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3.6</w:t>
            </w:r>
          </w:p>
        </w:tc>
        <w:tc>
          <w:tcPr>
            <w:tcW w:w="4640" w:type="dxa"/>
            <w:gridSpan w:val="2"/>
            <w:vMerge w:val="restart"/>
            <w:vAlign w:val="center"/>
          </w:tcPr>
          <w:p w:rsidR="00151273" w:rsidRPr="002238BC" w:rsidRDefault="00151273" w:rsidP="00151273">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Наклон вперёд из положения стоя на гимнастической скамье (от уровня скамьи)</w:t>
            </w:r>
          </w:p>
        </w:tc>
        <w:tc>
          <w:tcPr>
            <w:tcW w:w="1373" w:type="dxa"/>
            <w:vMerge w:val="restart"/>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3.7</w:t>
            </w:r>
          </w:p>
        </w:tc>
        <w:tc>
          <w:tcPr>
            <w:tcW w:w="4640" w:type="dxa"/>
            <w:gridSpan w:val="2"/>
            <w:vMerge w:val="restart"/>
            <w:vAlign w:val="center"/>
          </w:tcPr>
          <w:p w:rsidR="00151273" w:rsidRPr="002238BC" w:rsidRDefault="00151273" w:rsidP="00151273">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Челночный бег 3х10</w:t>
            </w:r>
          </w:p>
        </w:tc>
        <w:tc>
          <w:tcPr>
            <w:tcW w:w="1373" w:type="dxa"/>
            <w:vMerge w:val="restart"/>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7,6</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8,7</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3.8</w:t>
            </w:r>
          </w:p>
        </w:tc>
        <w:tc>
          <w:tcPr>
            <w:tcW w:w="4640" w:type="dxa"/>
            <w:gridSpan w:val="2"/>
            <w:vMerge w:val="restart"/>
            <w:vAlign w:val="center"/>
          </w:tcPr>
          <w:p w:rsidR="00151273" w:rsidRPr="002238BC" w:rsidRDefault="00151273" w:rsidP="00151273">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Прыжок в длину с мета толчком двумя ногами</w:t>
            </w:r>
          </w:p>
        </w:tc>
        <w:tc>
          <w:tcPr>
            <w:tcW w:w="1373" w:type="dxa"/>
            <w:vMerge w:val="restart"/>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210</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170</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3.9</w:t>
            </w:r>
          </w:p>
        </w:tc>
        <w:tc>
          <w:tcPr>
            <w:tcW w:w="4640" w:type="dxa"/>
            <w:gridSpan w:val="2"/>
            <w:vMerge w:val="restart"/>
            <w:vAlign w:val="center"/>
          </w:tcPr>
          <w:p w:rsidR="00151273" w:rsidRPr="00543302" w:rsidRDefault="00151273" w:rsidP="00151273">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Поднимание туловища из положения лёжа на спина (за 1 мин) </w:t>
            </w:r>
          </w:p>
        </w:tc>
        <w:tc>
          <w:tcPr>
            <w:tcW w:w="1373" w:type="dxa"/>
            <w:vMerge w:val="restart"/>
            <w:vAlign w:val="center"/>
          </w:tcPr>
          <w:p w:rsidR="00151273" w:rsidRPr="002238BC" w:rsidRDefault="00151273" w:rsidP="00151273">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36</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3.10</w:t>
            </w:r>
          </w:p>
        </w:tc>
        <w:tc>
          <w:tcPr>
            <w:tcW w:w="4640" w:type="dxa"/>
            <w:gridSpan w:val="2"/>
            <w:vMerge w:val="restart"/>
            <w:vAlign w:val="center"/>
          </w:tcPr>
          <w:p w:rsidR="00151273" w:rsidRPr="00543302" w:rsidRDefault="00151273" w:rsidP="00151273">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Кросс на 3 км (бег по пересечённой местности)</w:t>
            </w:r>
          </w:p>
        </w:tc>
        <w:tc>
          <w:tcPr>
            <w:tcW w:w="137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18.00</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3.11</w:t>
            </w:r>
          </w:p>
        </w:tc>
        <w:tc>
          <w:tcPr>
            <w:tcW w:w="4640" w:type="dxa"/>
            <w:gridSpan w:val="2"/>
            <w:vMerge w:val="restart"/>
            <w:vAlign w:val="center"/>
          </w:tcPr>
          <w:p w:rsidR="00151273" w:rsidRPr="00543302" w:rsidRDefault="00151273" w:rsidP="00151273">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Кросс на 5 км (бег по пересечённой местности)</w:t>
            </w:r>
          </w:p>
        </w:tc>
        <w:tc>
          <w:tcPr>
            <w:tcW w:w="137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25.30</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3.12</w:t>
            </w:r>
          </w:p>
        </w:tc>
        <w:tc>
          <w:tcPr>
            <w:tcW w:w="4640" w:type="dxa"/>
            <w:gridSpan w:val="2"/>
            <w:vMerge w:val="restart"/>
            <w:vAlign w:val="center"/>
          </w:tcPr>
          <w:p w:rsidR="00151273" w:rsidRPr="00543302" w:rsidRDefault="00151273" w:rsidP="00151273">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спортивного снаряда весом 500 г</w:t>
            </w:r>
          </w:p>
        </w:tc>
        <w:tc>
          <w:tcPr>
            <w:tcW w:w="137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509" w:type="dxa"/>
            <w:gridSpan w:val="2"/>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3.13</w:t>
            </w:r>
          </w:p>
        </w:tc>
        <w:tc>
          <w:tcPr>
            <w:tcW w:w="4640" w:type="dxa"/>
            <w:gridSpan w:val="2"/>
            <w:vMerge w:val="restart"/>
            <w:vAlign w:val="center"/>
          </w:tcPr>
          <w:p w:rsidR="00151273" w:rsidRPr="00543302" w:rsidRDefault="00151273" w:rsidP="00151273">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спортивного снаряда весом 700 г</w:t>
            </w:r>
          </w:p>
        </w:tc>
        <w:tc>
          <w:tcPr>
            <w:tcW w:w="137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509" w:type="dxa"/>
            <w:gridSpan w:val="2"/>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29</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151273" w:rsidRPr="00543302" w:rsidTr="00716B6C">
        <w:tc>
          <w:tcPr>
            <w:tcW w:w="9345" w:type="dxa"/>
            <w:gridSpan w:val="6"/>
            <w:vAlign w:val="center"/>
          </w:tcPr>
          <w:p w:rsidR="00151273" w:rsidRPr="002238BC" w:rsidRDefault="00151273" w:rsidP="00151273">
            <w:pPr>
              <w:pStyle w:val="a3"/>
              <w:numPr>
                <w:ilvl w:val="0"/>
                <w:numId w:val="12"/>
              </w:numPr>
              <w:spacing w:line="240" w:lineRule="auto"/>
              <w:jc w:val="center"/>
              <w:rPr>
                <w:rFonts w:ascii="Times New Roman" w:hAnsi="Times New Roman" w:cs="Times New Roman"/>
                <w:sz w:val="24"/>
                <w:szCs w:val="24"/>
              </w:rPr>
            </w:pPr>
            <w:r>
              <w:rPr>
                <w:rFonts w:ascii="Times New Roman" w:hAnsi="Times New Roman" w:cs="Times New Roman"/>
                <w:sz w:val="24"/>
                <w:szCs w:val="24"/>
              </w:rPr>
              <w:t>Нормативы по специальной физической подготовке</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4.1</w:t>
            </w:r>
          </w:p>
        </w:tc>
        <w:tc>
          <w:tcPr>
            <w:tcW w:w="4640" w:type="dxa"/>
            <w:gridSpan w:val="2"/>
            <w:vMerge w:val="restart"/>
            <w:vAlign w:val="center"/>
          </w:tcPr>
          <w:p w:rsidR="00151273" w:rsidRPr="00543302" w:rsidRDefault="00151273" w:rsidP="00151273">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челночный 10х10 с высокого старта</w:t>
            </w:r>
          </w:p>
        </w:tc>
        <w:tc>
          <w:tcPr>
            <w:tcW w:w="137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27,0</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28,0</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4.2</w:t>
            </w:r>
          </w:p>
        </w:tc>
        <w:tc>
          <w:tcPr>
            <w:tcW w:w="4640" w:type="dxa"/>
            <w:gridSpan w:val="2"/>
            <w:vMerge w:val="restart"/>
            <w:vAlign w:val="center"/>
          </w:tcPr>
          <w:p w:rsidR="00151273" w:rsidRPr="00543302" w:rsidRDefault="00151273" w:rsidP="00151273">
            <w:pPr>
              <w:spacing w:line="240" w:lineRule="auto"/>
              <w:ind w:left="0" w:firstLine="0"/>
              <w:rPr>
                <w:rFonts w:ascii="Times New Roman" w:hAnsi="Times New Roman" w:cs="Times New Roman"/>
                <w:sz w:val="24"/>
                <w:szCs w:val="24"/>
              </w:rPr>
            </w:pP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.-стоя на полу, держа тело прямо. Произвести удары по боксёрскому мешку за 8 с</w:t>
            </w:r>
          </w:p>
        </w:tc>
        <w:tc>
          <w:tcPr>
            <w:tcW w:w="137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26</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23</w:t>
            </w:r>
          </w:p>
        </w:tc>
      </w:tr>
      <w:tr w:rsidR="00151273" w:rsidRPr="00543302" w:rsidTr="00D4161B">
        <w:tc>
          <w:tcPr>
            <w:tcW w:w="82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4.3</w:t>
            </w:r>
          </w:p>
        </w:tc>
        <w:tc>
          <w:tcPr>
            <w:tcW w:w="4640" w:type="dxa"/>
            <w:gridSpan w:val="2"/>
            <w:vMerge w:val="restart"/>
            <w:vAlign w:val="center"/>
          </w:tcPr>
          <w:p w:rsidR="00151273" w:rsidRPr="00543302" w:rsidRDefault="00151273" w:rsidP="00151273">
            <w:pPr>
              <w:spacing w:line="240" w:lineRule="auto"/>
              <w:ind w:left="0" w:firstLine="0"/>
              <w:rPr>
                <w:rFonts w:ascii="Times New Roman" w:hAnsi="Times New Roman" w:cs="Times New Roman"/>
                <w:sz w:val="24"/>
                <w:szCs w:val="24"/>
              </w:rPr>
            </w:pP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.-стоя на полу, держа тело прямо. Произвести удары по боксёрскому мешку за 3 мин</w:t>
            </w:r>
          </w:p>
        </w:tc>
        <w:tc>
          <w:tcPr>
            <w:tcW w:w="1373" w:type="dxa"/>
            <w:vMerge w:val="restart"/>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151273" w:rsidRPr="00543302" w:rsidTr="00D4161B">
        <w:tc>
          <w:tcPr>
            <w:tcW w:w="82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4640" w:type="dxa"/>
            <w:gridSpan w:val="2"/>
            <w:vMerge/>
            <w:vAlign w:val="center"/>
          </w:tcPr>
          <w:p w:rsidR="00151273" w:rsidRPr="00543302" w:rsidRDefault="00151273" w:rsidP="00151273">
            <w:pPr>
              <w:spacing w:line="240" w:lineRule="auto"/>
              <w:ind w:left="0" w:firstLine="0"/>
              <w:rPr>
                <w:rFonts w:ascii="Times New Roman" w:hAnsi="Times New Roman" w:cs="Times New Roman"/>
                <w:sz w:val="24"/>
                <w:szCs w:val="24"/>
              </w:rPr>
            </w:pPr>
          </w:p>
        </w:tc>
        <w:tc>
          <w:tcPr>
            <w:tcW w:w="1373" w:type="dxa"/>
            <w:vMerge/>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p>
        </w:tc>
        <w:tc>
          <w:tcPr>
            <w:tcW w:w="1384"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244</w:t>
            </w:r>
          </w:p>
        </w:tc>
        <w:tc>
          <w:tcPr>
            <w:tcW w:w="1125" w:type="dxa"/>
            <w:vAlign w:val="center"/>
          </w:tcPr>
          <w:p w:rsidR="00151273" w:rsidRPr="00543302" w:rsidRDefault="00151273"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240</w:t>
            </w:r>
          </w:p>
        </w:tc>
      </w:tr>
      <w:tr w:rsidR="00AF5EF4" w:rsidRPr="00543302" w:rsidTr="00716B6C">
        <w:tc>
          <w:tcPr>
            <w:tcW w:w="9345" w:type="dxa"/>
            <w:gridSpan w:val="6"/>
            <w:vAlign w:val="center"/>
          </w:tcPr>
          <w:p w:rsidR="00AF5EF4" w:rsidRPr="00AF5EF4" w:rsidRDefault="00AF5EF4" w:rsidP="00AF5EF4">
            <w:pPr>
              <w:pStyle w:val="a3"/>
              <w:numPr>
                <w:ilvl w:val="0"/>
                <w:numId w:val="12"/>
              </w:numPr>
              <w:spacing w:line="240" w:lineRule="auto"/>
              <w:jc w:val="center"/>
              <w:rPr>
                <w:rFonts w:ascii="Times New Roman" w:hAnsi="Times New Roman" w:cs="Times New Roman"/>
                <w:sz w:val="24"/>
                <w:szCs w:val="24"/>
              </w:rPr>
            </w:pPr>
            <w:r>
              <w:rPr>
                <w:rFonts w:ascii="Times New Roman" w:hAnsi="Times New Roman" w:cs="Times New Roman"/>
                <w:sz w:val="24"/>
                <w:szCs w:val="24"/>
              </w:rPr>
              <w:t>Уровень спортивной квалификации</w:t>
            </w:r>
          </w:p>
        </w:tc>
      </w:tr>
      <w:tr w:rsidR="00AF5EF4" w:rsidRPr="00543302" w:rsidTr="00D4161B">
        <w:tc>
          <w:tcPr>
            <w:tcW w:w="823" w:type="dxa"/>
            <w:vAlign w:val="center"/>
          </w:tcPr>
          <w:p w:rsidR="00AF5EF4" w:rsidRPr="00543302" w:rsidRDefault="00AF5EF4"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5.1</w:t>
            </w:r>
          </w:p>
        </w:tc>
        <w:tc>
          <w:tcPr>
            <w:tcW w:w="3849" w:type="dxa"/>
            <w:vAlign w:val="center"/>
          </w:tcPr>
          <w:p w:rsidR="00D4161B" w:rsidRDefault="00AF5EF4"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Период обучения на этапе спортивной подготовки</w:t>
            </w:r>
          </w:p>
          <w:p w:rsidR="00AF5EF4" w:rsidRPr="00543302" w:rsidRDefault="00AF5EF4"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 xml:space="preserve"> (до трех лет)</w:t>
            </w:r>
          </w:p>
        </w:tc>
        <w:tc>
          <w:tcPr>
            <w:tcW w:w="4673" w:type="dxa"/>
            <w:gridSpan w:val="4"/>
            <w:vAlign w:val="center"/>
          </w:tcPr>
          <w:p w:rsidR="00AF5EF4" w:rsidRDefault="00EB0276" w:rsidP="00151273">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Спортивные разряды- «третий юношеский спортивный разряд»,</w:t>
            </w:r>
          </w:p>
          <w:p w:rsidR="00D4161B" w:rsidRDefault="00EB0276" w:rsidP="00EB0276">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 xml:space="preserve">«второй юношеский спортивный разряд», </w:t>
            </w:r>
          </w:p>
          <w:p w:rsidR="00EB0276" w:rsidRPr="00543302" w:rsidRDefault="00EB0276" w:rsidP="00EB0276">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«первый юношеский спортивный разряд»,</w:t>
            </w:r>
          </w:p>
        </w:tc>
      </w:tr>
      <w:tr w:rsidR="00D4161B" w:rsidRPr="00543302" w:rsidTr="00D4161B">
        <w:tc>
          <w:tcPr>
            <w:tcW w:w="823" w:type="dxa"/>
            <w:vAlign w:val="center"/>
          </w:tcPr>
          <w:p w:rsidR="00D4161B" w:rsidRPr="00543302" w:rsidRDefault="00D4161B" w:rsidP="00D4161B">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5.2</w:t>
            </w:r>
          </w:p>
        </w:tc>
        <w:tc>
          <w:tcPr>
            <w:tcW w:w="3849" w:type="dxa"/>
            <w:vAlign w:val="center"/>
          </w:tcPr>
          <w:p w:rsidR="00D4161B" w:rsidRDefault="00D4161B" w:rsidP="00D4161B">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 xml:space="preserve">Период обучения на этапе спортивной подготовки </w:t>
            </w:r>
          </w:p>
          <w:p w:rsidR="00D4161B" w:rsidRPr="00543302" w:rsidRDefault="00D4161B" w:rsidP="00D4161B">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(свыше трех лет)</w:t>
            </w:r>
          </w:p>
        </w:tc>
        <w:tc>
          <w:tcPr>
            <w:tcW w:w="4673" w:type="dxa"/>
            <w:gridSpan w:val="4"/>
            <w:vAlign w:val="center"/>
          </w:tcPr>
          <w:p w:rsidR="00D4161B" w:rsidRDefault="00D4161B" w:rsidP="00D4161B">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Спортивные разряды- «третий спортивный разряд»,</w:t>
            </w:r>
          </w:p>
          <w:p w:rsidR="00D4161B" w:rsidRDefault="00D4161B" w:rsidP="00D4161B">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 xml:space="preserve">«второй спортивный разряд», </w:t>
            </w:r>
          </w:p>
          <w:p w:rsidR="00D4161B" w:rsidRPr="00543302" w:rsidRDefault="00D4161B" w:rsidP="00D4161B">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«первый спортивный разряд»,</w:t>
            </w:r>
          </w:p>
        </w:tc>
      </w:tr>
    </w:tbl>
    <w:p w:rsidR="00543302" w:rsidRPr="00543302" w:rsidRDefault="00543302" w:rsidP="00543302">
      <w:pPr>
        <w:shd w:val="clear" w:color="auto" w:fill="FFFFFF"/>
        <w:spacing w:line="360" w:lineRule="auto"/>
        <w:ind w:left="0" w:firstLine="0"/>
        <w:rPr>
          <w:rFonts w:ascii="Times New Roman" w:hAnsi="Times New Roman" w:cs="Times New Roman"/>
          <w:sz w:val="28"/>
          <w:szCs w:val="28"/>
        </w:rPr>
      </w:pPr>
    </w:p>
    <w:p w:rsidR="00F828C5" w:rsidRDefault="00F828C5" w:rsidP="00F828C5">
      <w:pPr>
        <w:pStyle w:val="a3"/>
        <w:numPr>
          <w:ilvl w:val="2"/>
          <w:numId w:val="8"/>
        </w:numPr>
        <w:shd w:val="clear" w:color="auto" w:fill="FFFFFF"/>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Нормативы общей физической и специальной физической подготовки и уровень спортивной квалификации (спортивные разряды) для зачисления и перевода на этап совершенствования спортивного мастерства</w:t>
      </w:r>
    </w:p>
    <w:p w:rsidR="00F828C5" w:rsidRPr="00543302" w:rsidRDefault="00F828C5" w:rsidP="00F828C5">
      <w:pPr>
        <w:pStyle w:val="a3"/>
        <w:shd w:val="clear" w:color="auto" w:fill="FFFFFF"/>
        <w:spacing w:line="360" w:lineRule="auto"/>
        <w:ind w:left="709" w:firstLine="0"/>
        <w:rPr>
          <w:rFonts w:ascii="Times New Roman" w:hAnsi="Times New Roman" w:cs="Times New Roman"/>
          <w:sz w:val="16"/>
          <w:szCs w:val="16"/>
        </w:rPr>
      </w:pPr>
    </w:p>
    <w:tbl>
      <w:tblPr>
        <w:tblStyle w:val="a4"/>
        <w:tblW w:w="0" w:type="auto"/>
        <w:tblLook w:val="04A0" w:firstRow="1" w:lastRow="0" w:firstColumn="1" w:lastColumn="0" w:noHBand="0" w:noVBand="1"/>
      </w:tblPr>
      <w:tblGrid>
        <w:gridCol w:w="823"/>
        <w:gridCol w:w="4640"/>
        <w:gridCol w:w="1373"/>
        <w:gridCol w:w="1239"/>
        <w:gridCol w:w="1270"/>
      </w:tblGrid>
      <w:tr w:rsidR="00F828C5" w:rsidRPr="00543302" w:rsidTr="00716B6C">
        <w:tc>
          <w:tcPr>
            <w:tcW w:w="823" w:type="dxa"/>
            <w:vMerge w:val="restart"/>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 п/п</w:t>
            </w:r>
          </w:p>
        </w:tc>
        <w:tc>
          <w:tcPr>
            <w:tcW w:w="4640" w:type="dxa"/>
            <w:vMerge w:val="restart"/>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Упражнения</w:t>
            </w:r>
          </w:p>
        </w:tc>
        <w:tc>
          <w:tcPr>
            <w:tcW w:w="1373" w:type="dxa"/>
            <w:vMerge w:val="restart"/>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Единица измерения</w:t>
            </w:r>
          </w:p>
        </w:tc>
        <w:tc>
          <w:tcPr>
            <w:tcW w:w="2509" w:type="dxa"/>
            <w:gridSpan w:val="2"/>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Норматив</w:t>
            </w:r>
          </w:p>
        </w:tc>
      </w:tr>
      <w:tr w:rsidR="00F828C5" w:rsidRPr="00543302" w:rsidTr="003F5C4A">
        <w:tc>
          <w:tcPr>
            <w:tcW w:w="82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4640"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137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1239"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юноши</w:t>
            </w:r>
          </w:p>
        </w:tc>
        <w:tc>
          <w:tcPr>
            <w:tcW w:w="1270"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девушки</w:t>
            </w:r>
          </w:p>
        </w:tc>
      </w:tr>
      <w:tr w:rsidR="00F828C5" w:rsidRPr="00543302" w:rsidTr="00716B6C">
        <w:tc>
          <w:tcPr>
            <w:tcW w:w="9345" w:type="dxa"/>
            <w:gridSpan w:val="5"/>
          </w:tcPr>
          <w:p w:rsidR="00F828C5" w:rsidRPr="002238BC" w:rsidRDefault="00F828C5" w:rsidP="00F828C5">
            <w:pPr>
              <w:pStyle w:val="a3"/>
              <w:numPr>
                <w:ilvl w:val="0"/>
                <w:numId w:val="13"/>
              </w:numPr>
              <w:spacing w:line="240" w:lineRule="auto"/>
              <w:rPr>
                <w:rFonts w:ascii="Times New Roman" w:hAnsi="Times New Roman" w:cs="Times New Roman"/>
                <w:sz w:val="24"/>
                <w:szCs w:val="24"/>
              </w:rPr>
            </w:pPr>
            <w:r>
              <w:rPr>
                <w:rFonts w:ascii="Times New Roman" w:hAnsi="Times New Roman" w:cs="Times New Roman"/>
                <w:sz w:val="24"/>
                <w:szCs w:val="24"/>
              </w:rPr>
              <w:t xml:space="preserve">Нормативы общей физической подготовки </w:t>
            </w:r>
            <w:r>
              <w:rPr>
                <w:rFonts w:ascii="Times New Roman" w:hAnsi="Times New Roman" w:cs="Times New Roman"/>
                <w:b/>
                <w:i/>
                <w:sz w:val="24"/>
                <w:szCs w:val="24"/>
              </w:rPr>
              <w:t>для возрастной группы 14-45</w:t>
            </w:r>
            <w:r w:rsidRPr="00AD2B40">
              <w:rPr>
                <w:rFonts w:ascii="Times New Roman" w:hAnsi="Times New Roman" w:cs="Times New Roman"/>
                <w:b/>
                <w:i/>
                <w:sz w:val="24"/>
                <w:szCs w:val="24"/>
              </w:rPr>
              <w:t xml:space="preserve"> лет</w:t>
            </w:r>
          </w:p>
        </w:tc>
      </w:tr>
      <w:tr w:rsidR="00F828C5" w:rsidRPr="00543302" w:rsidTr="00716B6C">
        <w:tc>
          <w:tcPr>
            <w:tcW w:w="823" w:type="dxa"/>
            <w:vMerge w:val="restart"/>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 xml:space="preserve"> 1.1</w:t>
            </w:r>
          </w:p>
        </w:tc>
        <w:tc>
          <w:tcPr>
            <w:tcW w:w="4640" w:type="dxa"/>
            <w:vMerge w:val="restart"/>
            <w:vAlign w:val="center"/>
          </w:tcPr>
          <w:p w:rsidR="00F828C5" w:rsidRPr="002238BC" w:rsidRDefault="00F828C5" w:rsidP="00716B6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60 м</w:t>
            </w:r>
          </w:p>
        </w:tc>
        <w:tc>
          <w:tcPr>
            <w:tcW w:w="1373" w:type="dxa"/>
            <w:vMerge w:val="restart"/>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F828C5" w:rsidRPr="00543302" w:rsidTr="003F5C4A">
        <w:tc>
          <w:tcPr>
            <w:tcW w:w="82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4640" w:type="dxa"/>
            <w:vMerge/>
            <w:vAlign w:val="center"/>
          </w:tcPr>
          <w:p w:rsidR="00F828C5" w:rsidRPr="00543302" w:rsidRDefault="00F828C5" w:rsidP="00716B6C">
            <w:pPr>
              <w:spacing w:line="240" w:lineRule="auto"/>
              <w:ind w:left="0" w:firstLine="0"/>
              <w:rPr>
                <w:rFonts w:ascii="Times New Roman" w:hAnsi="Times New Roman" w:cs="Times New Roman"/>
                <w:sz w:val="24"/>
                <w:szCs w:val="24"/>
              </w:rPr>
            </w:pPr>
          </w:p>
        </w:tc>
        <w:tc>
          <w:tcPr>
            <w:tcW w:w="137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1239"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8,2</w:t>
            </w:r>
          </w:p>
        </w:tc>
        <w:tc>
          <w:tcPr>
            <w:tcW w:w="1270"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9,6</w:t>
            </w:r>
          </w:p>
        </w:tc>
      </w:tr>
      <w:tr w:rsidR="00F828C5" w:rsidRPr="00543302" w:rsidTr="00716B6C">
        <w:tc>
          <w:tcPr>
            <w:tcW w:w="823" w:type="dxa"/>
            <w:vMerge w:val="restart"/>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4640" w:type="dxa"/>
            <w:vMerge w:val="restart"/>
            <w:vAlign w:val="center"/>
          </w:tcPr>
          <w:p w:rsidR="00F828C5" w:rsidRPr="002238BC" w:rsidRDefault="00F828C5" w:rsidP="00716B6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2000 м</w:t>
            </w:r>
          </w:p>
        </w:tc>
        <w:tc>
          <w:tcPr>
            <w:tcW w:w="1373" w:type="dxa"/>
            <w:vMerge w:val="restart"/>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F828C5" w:rsidRPr="00543302" w:rsidTr="003F5C4A">
        <w:tc>
          <w:tcPr>
            <w:tcW w:w="82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4640" w:type="dxa"/>
            <w:vMerge/>
            <w:vAlign w:val="center"/>
          </w:tcPr>
          <w:p w:rsidR="00F828C5" w:rsidRPr="00543302" w:rsidRDefault="00F828C5" w:rsidP="00716B6C">
            <w:pPr>
              <w:spacing w:line="240" w:lineRule="auto"/>
              <w:ind w:left="0" w:firstLine="0"/>
              <w:rPr>
                <w:rFonts w:ascii="Times New Roman" w:hAnsi="Times New Roman" w:cs="Times New Roman"/>
                <w:sz w:val="24"/>
                <w:szCs w:val="24"/>
              </w:rPr>
            </w:pPr>
          </w:p>
        </w:tc>
        <w:tc>
          <w:tcPr>
            <w:tcW w:w="137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1239"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8.10</w:t>
            </w:r>
          </w:p>
        </w:tc>
        <w:tc>
          <w:tcPr>
            <w:tcW w:w="1270"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10,00</w:t>
            </w:r>
          </w:p>
        </w:tc>
      </w:tr>
      <w:tr w:rsidR="00F828C5" w:rsidRPr="00543302" w:rsidTr="00716B6C">
        <w:tc>
          <w:tcPr>
            <w:tcW w:w="823" w:type="dxa"/>
            <w:vMerge w:val="restart"/>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4640" w:type="dxa"/>
            <w:vMerge w:val="restart"/>
            <w:vAlign w:val="center"/>
          </w:tcPr>
          <w:p w:rsidR="00F828C5" w:rsidRPr="002238BC" w:rsidRDefault="00F828C5" w:rsidP="00716B6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лёжа на полу</w:t>
            </w:r>
          </w:p>
        </w:tc>
        <w:tc>
          <w:tcPr>
            <w:tcW w:w="1373" w:type="dxa"/>
            <w:vMerge w:val="restart"/>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F828C5" w:rsidRPr="00543302" w:rsidTr="003F5C4A">
        <w:tc>
          <w:tcPr>
            <w:tcW w:w="823" w:type="dxa"/>
            <w:vMerge/>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p>
        </w:tc>
        <w:tc>
          <w:tcPr>
            <w:tcW w:w="4640" w:type="dxa"/>
            <w:vMerge/>
            <w:vAlign w:val="center"/>
          </w:tcPr>
          <w:p w:rsidR="00F828C5" w:rsidRPr="002238BC" w:rsidRDefault="00F828C5" w:rsidP="00716B6C">
            <w:pPr>
              <w:pStyle w:val="a3"/>
              <w:spacing w:line="240" w:lineRule="auto"/>
              <w:ind w:left="0" w:firstLine="0"/>
              <w:rPr>
                <w:rFonts w:ascii="Times New Roman" w:hAnsi="Times New Roman" w:cs="Times New Roman"/>
                <w:sz w:val="24"/>
                <w:szCs w:val="24"/>
              </w:rPr>
            </w:pPr>
          </w:p>
        </w:tc>
        <w:tc>
          <w:tcPr>
            <w:tcW w:w="1373" w:type="dxa"/>
            <w:vMerge/>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p>
        </w:tc>
        <w:tc>
          <w:tcPr>
            <w:tcW w:w="1239" w:type="dxa"/>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45</w:t>
            </w:r>
          </w:p>
        </w:tc>
        <w:tc>
          <w:tcPr>
            <w:tcW w:w="1270" w:type="dxa"/>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35</w:t>
            </w:r>
          </w:p>
        </w:tc>
      </w:tr>
      <w:tr w:rsidR="00F828C5" w:rsidRPr="00543302" w:rsidTr="00716B6C">
        <w:tc>
          <w:tcPr>
            <w:tcW w:w="823" w:type="dxa"/>
            <w:vMerge w:val="restart"/>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4640" w:type="dxa"/>
            <w:vMerge w:val="restart"/>
            <w:vAlign w:val="center"/>
          </w:tcPr>
          <w:p w:rsidR="00F828C5" w:rsidRPr="002238BC" w:rsidRDefault="00F828C5" w:rsidP="00716B6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Подтягивание из виса на высокой перекладине</w:t>
            </w:r>
          </w:p>
        </w:tc>
        <w:tc>
          <w:tcPr>
            <w:tcW w:w="1373" w:type="dxa"/>
            <w:vMerge w:val="restart"/>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F828C5" w:rsidRPr="00543302" w:rsidTr="003F5C4A">
        <w:tc>
          <w:tcPr>
            <w:tcW w:w="823" w:type="dxa"/>
            <w:vMerge/>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p>
        </w:tc>
        <w:tc>
          <w:tcPr>
            <w:tcW w:w="4640" w:type="dxa"/>
            <w:vMerge/>
            <w:vAlign w:val="center"/>
          </w:tcPr>
          <w:p w:rsidR="00F828C5" w:rsidRPr="002238BC" w:rsidRDefault="00F828C5" w:rsidP="00716B6C">
            <w:pPr>
              <w:pStyle w:val="a3"/>
              <w:spacing w:line="240" w:lineRule="auto"/>
              <w:ind w:left="0" w:firstLine="0"/>
              <w:rPr>
                <w:rFonts w:ascii="Times New Roman" w:hAnsi="Times New Roman" w:cs="Times New Roman"/>
                <w:sz w:val="24"/>
                <w:szCs w:val="24"/>
              </w:rPr>
            </w:pPr>
          </w:p>
        </w:tc>
        <w:tc>
          <w:tcPr>
            <w:tcW w:w="1373" w:type="dxa"/>
            <w:vMerge/>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p>
        </w:tc>
        <w:tc>
          <w:tcPr>
            <w:tcW w:w="1239" w:type="dxa"/>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270" w:type="dxa"/>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w:t>
            </w:r>
          </w:p>
        </w:tc>
      </w:tr>
      <w:tr w:rsidR="00F828C5" w:rsidRPr="00543302" w:rsidTr="00716B6C">
        <w:tc>
          <w:tcPr>
            <w:tcW w:w="823" w:type="dxa"/>
            <w:vMerge w:val="restart"/>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4640" w:type="dxa"/>
            <w:vMerge w:val="restart"/>
            <w:vAlign w:val="center"/>
          </w:tcPr>
          <w:p w:rsidR="00F828C5" w:rsidRPr="002238BC" w:rsidRDefault="00F828C5" w:rsidP="00716B6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Наклон вперёд из положения стоя на гимнастической скамье (от уровня скамьи)</w:t>
            </w:r>
          </w:p>
        </w:tc>
        <w:tc>
          <w:tcPr>
            <w:tcW w:w="1373" w:type="dxa"/>
            <w:vMerge w:val="restart"/>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F828C5" w:rsidRPr="00543302" w:rsidTr="003F5C4A">
        <w:tc>
          <w:tcPr>
            <w:tcW w:w="82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4640" w:type="dxa"/>
            <w:vMerge/>
            <w:vAlign w:val="center"/>
          </w:tcPr>
          <w:p w:rsidR="00F828C5" w:rsidRPr="00543302" w:rsidRDefault="00F828C5" w:rsidP="00716B6C">
            <w:pPr>
              <w:spacing w:line="240" w:lineRule="auto"/>
              <w:ind w:left="0" w:firstLine="0"/>
              <w:rPr>
                <w:rFonts w:ascii="Times New Roman" w:hAnsi="Times New Roman" w:cs="Times New Roman"/>
                <w:sz w:val="24"/>
                <w:szCs w:val="24"/>
              </w:rPr>
            </w:pPr>
          </w:p>
        </w:tc>
        <w:tc>
          <w:tcPr>
            <w:tcW w:w="137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1239"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270"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+15</w:t>
            </w:r>
          </w:p>
        </w:tc>
      </w:tr>
      <w:tr w:rsidR="00F828C5" w:rsidRPr="00543302" w:rsidTr="00716B6C">
        <w:tc>
          <w:tcPr>
            <w:tcW w:w="823" w:type="dxa"/>
            <w:vMerge w:val="restart"/>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4640" w:type="dxa"/>
            <w:vMerge w:val="restart"/>
            <w:vAlign w:val="center"/>
          </w:tcPr>
          <w:p w:rsidR="00F828C5" w:rsidRPr="002238BC" w:rsidRDefault="00F828C5" w:rsidP="00716B6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Челночный бег 3х10</w:t>
            </w:r>
          </w:p>
        </w:tc>
        <w:tc>
          <w:tcPr>
            <w:tcW w:w="1373" w:type="dxa"/>
            <w:vMerge w:val="restart"/>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F828C5" w:rsidRPr="00543302" w:rsidTr="003F5C4A">
        <w:tc>
          <w:tcPr>
            <w:tcW w:w="82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4640" w:type="dxa"/>
            <w:vMerge/>
            <w:vAlign w:val="center"/>
          </w:tcPr>
          <w:p w:rsidR="00F828C5" w:rsidRPr="00543302" w:rsidRDefault="00F828C5" w:rsidP="00716B6C">
            <w:pPr>
              <w:spacing w:line="240" w:lineRule="auto"/>
              <w:ind w:left="0" w:firstLine="0"/>
              <w:rPr>
                <w:rFonts w:ascii="Times New Roman" w:hAnsi="Times New Roman" w:cs="Times New Roman"/>
                <w:sz w:val="24"/>
                <w:szCs w:val="24"/>
              </w:rPr>
            </w:pPr>
          </w:p>
        </w:tc>
        <w:tc>
          <w:tcPr>
            <w:tcW w:w="137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1239"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7,2</w:t>
            </w:r>
          </w:p>
        </w:tc>
        <w:tc>
          <w:tcPr>
            <w:tcW w:w="1270"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8,0</w:t>
            </w:r>
          </w:p>
        </w:tc>
      </w:tr>
      <w:tr w:rsidR="00F828C5" w:rsidRPr="00543302" w:rsidTr="00716B6C">
        <w:tc>
          <w:tcPr>
            <w:tcW w:w="823" w:type="dxa"/>
            <w:vMerge w:val="restart"/>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1.7</w:t>
            </w:r>
          </w:p>
        </w:tc>
        <w:tc>
          <w:tcPr>
            <w:tcW w:w="4640" w:type="dxa"/>
            <w:vMerge w:val="restart"/>
            <w:vAlign w:val="center"/>
          </w:tcPr>
          <w:p w:rsidR="00F828C5" w:rsidRPr="002238BC" w:rsidRDefault="00F828C5" w:rsidP="00716B6C">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Прыжок в длину с мета толчком двумя ногами</w:t>
            </w:r>
          </w:p>
        </w:tc>
        <w:tc>
          <w:tcPr>
            <w:tcW w:w="1373" w:type="dxa"/>
            <w:vMerge w:val="restart"/>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F828C5" w:rsidRPr="002238BC" w:rsidRDefault="00F828C5" w:rsidP="00716B6C">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F828C5" w:rsidRPr="00543302" w:rsidTr="003F5C4A">
        <w:tc>
          <w:tcPr>
            <w:tcW w:w="82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4640" w:type="dxa"/>
            <w:vMerge/>
            <w:vAlign w:val="center"/>
          </w:tcPr>
          <w:p w:rsidR="00F828C5" w:rsidRPr="00543302" w:rsidRDefault="00F828C5" w:rsidP="00716B6C">
            <w:pPr>
              <w:spacing w:line="240" w:lineRule="auto"/>
              <w:ind w:left="0" w:firstLine="0"/>
              <w:rPr>
                <w:rFonts w:ascii="Times New Roman" w:hAnsi="Times New Roman" w:cs="Times New Roman"/>
                <w:sz w:val="24"/>
                <w:szCs w:val="24"/>
              </w:rPr>
            </w:pPr>
          </w:p>
        </w:tc>
        <w:tc>
          <w:tcPr>
            <w:tcW w:w="1373" w:type="dxa"/>
            <w:vMerge/>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p>
        </w:tc>
        <w:tc>
          <w:tcPr>
            <w:tcW w:w="1239"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215</w:t>
            </w:r>
          </w:p>
        </w:tc>
        <w:tc>
          <w:tcPr>
            <w:tcW w:w="1270" w:type="dxa"/>
            <w:vAlign w:val="center"/>
          </w:tcPr>
          <w:p w:rsidR="00F828C5" w:rsidRPr="00543302" w:rsidRDefault="00F828C5" w:rsidP="00716B6C">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180</w:t>
            </w:r>
          </w:p>
        </w:tc>
      </w:tr>
      <w:tr w:rsidR="009C049D" w:rsidRPr="00543302" w:rsidTr="00716B6C">
        <w:tc>
          <w:tcPr>
            <w:tcW w:w="823" w:type="dxa"/>
            <w:vMerge w:val="restart"/>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4640" w:type="dxa"/>
            <w:vMerge w:val="restart"/>
            <w:vAlign w:val="center"/>
          </w:tcPr>
          <w:p w:rsidR="009C049D" w:rsidRPr="00543302" w:rsidRDefault="009C049D" w:rsidP="009C049D">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Поднимание туловища из положения лёжа на спина (за 1 мин) </w:t>
            </w:r>
          </w:p>
        </w:tc>
        <w:tc>
          <w:tcPr>
            <w:tcW w:w="1373" w:type="dxa"/>
            <w:vMerge w:val="restart"/>
            <w:vAlign w:val="center"/>
          </w:tcPr>
          <w:p w:rsidR="009C049D" w:rsidRPr="002238BC" w:rsidRDefault="009C049D" w:rsidP="009C049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9C049D" w:rsidRPr="00543302" w:rsidTr="003F5C4A">
        <w:tc>
          <w:tcPr>
            <w:tcW w:w="823" w:type="dxa"/>
            <w:vMerge/>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p>
        </w:tc>
        <w:tc>
          <w:tcPr>
            <w:tcW w:w="4640" w:type="dxa"/>
            <w:vMerge/>
            <w:vAlign w:val="center"/>
          </w:tcPr>
          <w:p w:rsidR="009C049D" w:rsidRPr="00543302" w:rsidRDefault="009C049D" w:rsidP="009C049D">
            <w:pPr>
              <w:spacing w:line="240" w:lineRule="auto"/>
              <w:ind w:left="0" w:firstLine="0"/>
              <w:rPr>
                <w:rFonts w:ascii="Times New Roman" w:hAnsi="Times New Roman" w:cs="Times New Roman"/>
                <w:sz w:val="24"/>
                <w:szCs w:val="24"/>
              </w:rPr>
            </w:pPr>
          </w:p>
        </w:tc>
        <w:tc>
          <w:tcPr>
            <w:tcW w:w="1373" w:type="dxa"/>
            <w:vMerge/>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p>
        </w:tc>
        <w:tc>
          <w:tcPr>
            <w:tcW w:w="1239" w:type="dxa"/>
            <w:vAlign w:val="center"/>
          </w:tcPr>
          <w:p w:rsidR="009C049D" w:rsidRDefault="009C049D"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49</w:t>
            </w:r>
          </w:p>
        </w:tc>
        <w:tc>
          <w:tcPr>
            <w:tcW w:w="1270" w:type="dxa"/>
            <w:vAlign w:val="center"/>
          </w:tcPr>
          <w:p w:rsidR="009C049D" w:rsidRDefault="009C049D"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43</w:t>
            </w:r>
          </w:p>
        </w:tc>
      </w:tr>
      <w:tr w:rsidR="009C049D" w:rsidRPr="00543302" w:rsidTr="00716B6C">
        <w:tc>
          <w:tcPr>
            <w:tcW w:w="823" w:type="dxa"/>
            <w:vMerge w:val="restart"/>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1.9</w:t>
            </w:r>
          </w:p>
        </w:tc>
        <w:tc>
          <w:tcPr>
            <w:tcW w:w="4640" w:type="dxa"/>
            <w:vMerge w:val="restart"/>
            <w:vAlign w:val="center"/>
          </w:tcPr>
          <w:p w:rsidR="009C049D" w:rsidRPr="002238BC" w:rsidRDefault="009C049D" w:rsidP="009C049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мяча весом 150 г</w:t>
            </w:r>
          </w:p>
        </w:tc>
        <w:tc>
          <w:tcPr>
            <w:tcW w:w="1373" w:type="dxa"/>
            <w:vMerge w:val="restart"/>
            <w:vAlign w:val="center"/>
          </w:tcPr>
          <w:p w:rsidR="009C049D" w:rsidRPr="002238BC" w:rsidRDefault="009C049D" w:rsidP="009C049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509" w:type="dxa"/>
            <w:gridSpan w:val="2"/>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9C049D" w:rsidRPr="00543302" w:rsidTr="003F5C4A">
        <w:tc>
          <w:tcPr>
            <w:tcW w:w="823" w:type="dxa"/>
            <w:vMerge/>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p>
        </w:tc>
        <w:tc>
          <w:tcPr>
            <w:tcW w:w="4640" w:type="dxa"/>
            <w:vMerge/>
            <w:vAlign w:val="center"/>
          </w:tcPr>
          <w:p w:rsidR="009C049D" w:rsidRPr="002238BC" w:rsidRDefault="009C049D" w:rsidP="009C049D">
            <w:pPr>
              <w:pStyle w:val="a3"/>
              <w:spacing w:line="240" w:lineRule="auto"/>
              <w:ind w:left="0" w:firstLine="0"/>
              <w:rPr>
                <w:rFonts w:ascii="Times New Roman" w:hAnsi="Times New Roman" w:cs="Times New Roman"/>
                <w:sz w:val="24"/>
                <w:szCs w:val="24"/>
              </w:rPr>
            </w:pPr>
          </w:p>
        </w:tc>
        <w:tc>
          <w:tcPr>
            <w:tcW w:w="1373" w:type="dxa"/>
            <w:vMerge/>
            <w:vAlign w:val="center"/>
          </w:tcPr>
          <w:p w:rsidR="009C049D" w:rsidRPr="002238BC" w:rsidRDefault="009C049D" w:rsidP="009C049D">
            <w:pPr>
              <w:pStyle w:val="a3"/>
              <w:spacing w:line="240" w:lineRule="auto"/>
              <w:ind w:left="0" w:firstLine="0"/>
              <w:jc w:val="center"/>
              <w:rPr>
                <w:rFonts w:ascii="Times New Roman" w:hAnsi="Times New Roman" w:cs="Times New Roman"/>
                <w:sz w:val="24"/>
                <w:szCs w:val="24"/>
              </w:rPr>
            </w:pPr>
          </w:p>
        </w:tc>
        <w:tc>
          <w:tcPr>
            <w:tcW w:w="1239" w:type="dxa"/>
            <w:vAlign w:val="center"/>
          </w:tcPr>
          <w:p w:rsidR="009C049D" w:rsidRPr="002238BC" w:rsidRDefault="009C049D" w:rsidP="009C049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40</w:t>
            </w:r>
          </w:p>
        </w:tc>
        <w:tc>
          <w:tcPr>
            <w:tcW w:w="1270" w:type="dxa"/>
            <w:vAlign w:val="center"/>
          </w:tcPr>
          <w:p w:rsidR="009C049D" w:rsidRPr="002238BC" w:rsidRDefault="009C049D" w:rsidP="009C049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27</w:t>
            </w:r>
          </w:p>
        </w:tc>
      </w:tr>
      <w:tr w:rsidR="009C049D" w:rsidRPr="00543302" w:rsidTr="00716B6C">
        <w:tc>
          <w:tcPr>
            <w:tcW w:w="9345" w:type="dxa"/>
            <w:gridSpan w:val="5"/>
          </w:tcPr>
          <w:p w:rsidR="009C049D" w:rsidRPr="002238BC" w:rsidRDefault="009C049D" w:rsidP="00896452">
            <w:pPr>
              <w:pStyle w:val="a3"/>
              <w:numPr>
                <w:ilvl w:val="0"/>
                <w:numId w:val="13"/>
              </w:numPr>
              <w:spacing w:line="240" w:lineRule="auto"/>
              <w:rPr>
                <w:rFonts w:ascii="Times New Roman" w:hAnsi="Times New Roman" w:cs="Times New Roman"/>
                <w:sz w:val="24"/>
                <w:szCs w:val="24"/>
              </w:rPr>
            </w:pPr>
            <w:r>
              <w:rPr>
                <w:rFonts w:ascii="Times New Roman" w:hAnsi="Times New Roman" w:cs="Times New Roman"/>
                <w:sz w:val="24"/>
                <w:szCs w:val="24"/>
              </w:rPr>
              <w:t xml:space="preserve">Нормативы общей физической подготовки </w:t>
            </w:r>
            <w:r w:rsidR="00896452">
              <w:rPr>
                <w:rFonts w:ascii="Times New Roman" w:hAnsi="Times New Roman" w:cs="Times New Roman"/>
                <w:b/>
                <w:i/>
                <w:sz w:val="24"/>
                <w:szCs w:val="24"/>
              </w:rPr>
              <w:t>для возрастной группы 16-17</w:t>
            </w:r>
            <w:r w:rsidRPr="00AD2B40">
              <w:rPr>
                <w:rFonts w:ascii="Times New Roman" w:hAnsi="Times New Roman" w:cs="Times New Roman"/>
                <w:b/>
                <w:i/>
                <w:sz w:val="24"/>
                <w:szCs w:val="24"/>
              </w:rPr>
              <w:t xml:space="preserve"> лет</w:t>
            </w:r>
          </w:p>
        </w:tc>
      </w:tr>
      <w:tr w:rsidR="009C049D" w:rsidRPr="00543302" w:rsidTr="00716B6C">
        <w:tc>
          <w:tcPr>
            <w:tcW w:w="823" w:type="dxa"/>
            <w:vMerge w:val="restart"/>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w:t>
            </w:r>
          </w:p>
        </w:tc>
        <w:tc>
          <w:tcPr>
            <w:tcW w:w="4640" w:type="dxa"/>
            <w:vMerge w:val="restart"/>
            <w:vAlign w:val="center"/>
          </w:tcPr>
          <w:p w:rsidR="009C049D" w:rsidRPr="002238BC" w:rsidRDefault="00896452" w:rsidP="009C049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10</w:t>
            </w:r>
            <w:r w:rsidR="009C049D">
              <w:rPr>
                <w:rFonts w:ascii="Times New Roman" w:hAnsi="Times New Roman" w:cs="Times New Roman"/>
                <w:sz w:val="24"/>
                <w:szCs w:val="24"/>
              </w:rPr>
              <w:t>0 м</w:t>
            </w:r>
          </w:p>
        </w:tc>
        <w:tc>
          <w:tcPr>
            <w:tcW w:w="1373" w:type="dxa"/>
            <w:vMerge w:val="restart"/>
            <w:vAlign w:val="center"/>
          </w:tcPr>
          <w:p w:rsidR="009C049D" w:rsidRPr="002238BC" w:rsidRDefault="009C049D" w:rsidP="009C049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9C049D" w:rsidRPr="002238BC" w:rsidRDefault="009C049D" w:rsidP="009C049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9C049D" w:rsidRPr="00543302" w:rsidTr="003F5C4A">
        <w:tc>
          <w:tcPr>
            <w:tcW w:w="823" w:type="dxa"/>
            <w:vMerge/>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p>
        </w:tc>
        <w:tc>
          <w:tcPr>
            <w:tcW w:w="4640" w:type="dxa"/>
            <w:vMerge/>
            <w:vAlign w:val="center"/>
          </w:tcPr>
          <w:p w:rsidR="009C049D" w:rsidRPr="00543302" w:rsidRDefault="009C049D" w:rsidP="009C049D">
            <w:pPr>
              <w:spacing w:line="240" w:lineRule="auto"/>
              <w:ind w:left="0" w:firstLine="0"/>
              <w:rPr>
                <w:rFonts w:ascii="Times New Roman" w:hAnsi="Times New Roman" w:cs="Times New Roman"/>
                <w:sz w:val="24"/>
                <w:szCs w:val="24"/>
              </w:rPr>
            </w:pPr>
          </w:p>
        </w:tc>
        <w:tc>
          <w:tcPr>
            <w:tcW w:w="1373" w:type="dxa"/>
            <w:vMerge/>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p>
        </w:tc>
        <w:tc>
          <w:tcPr>
            <w:tcW w:w="1239" w:type="dxa"/>
            <w:vAlign w:val="center"/>
          </w:tcPr>
          <w:p w:rsidR="009C049D" w:rsidRPr="00543302" w:rsidRDefault="00896452"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13,4</w:t>
            </w:r>
          </w:p>
        </w:tc>
        <w:tc>
          <w:tcPr>
            <w:tcW w:w="1270" w:type="dxa"/>
            <w:vAlign w:val="center"/>
          </w:tcPr>
          <w:p w:rsidR="009C049D" w:rsidRPr="00543302" w:rsidRDefault="00896452"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16,0</w:t>
            </w:r>
          </w:p>
        </w:tc>
      </w:tr>
      <w:tr w:rsidR="009C049D" w:rsidRPr="00543302" w:rsidTr="00716B6C">
        <w:tc>
          <w:tcPr>
            <w:tcW w:w="823" w:type="dxa"/>
            <w:vMerge w:val="restart"/>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2.2</w:t>
            </w:r>
          </w:p>
        </w:tc>
        <w:tc>
          <w:tcPr>
            <w:tcW w:w="4640" w:type="dxa"/>
            <w:vMerge w:val="restart"/>
            <w:vAlign w:val="center"/>
          </w:tcPr>
          <w:p w:rsidR="009C049D" w:rsidRPr="002238BC" w:rsidRDefault="009C049D" w:rsidP="009C049D">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2000 м</w:t>
            </w:r>
          </w:p>
        </w:tc>
        <w:tc>
          <w:tcPr>
            <w:tcW w:w="1373" w:type="dxa"/>
            <w:vMerge w:val="restart"/>
            <w:vAlign w:val="center"/>
          </w:tcPr>
          <w:p w:rsidR="009C049D" w:rsidRPr="002238BC" w:rsidRDefault="009C049D" w:rsidP="009C049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9C049D" w:rsidRPr="002238BC" w:rsidRDefault="009C049D" w:rsidP="009C049D">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9C049D" w:rsidRPr="00543302" w:rsidTr="003F5C4A">
        <w:tc>
          <w:tcPr>
            <w:tcW w:w="823" w:type="dxa"/>
            <w:vMerge/>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p>
        </w:tc>
        <w:tc>
          <w:tcPr>
            <w:tcW w:w="4640" w:type="dxa"/>
            <w:vMerge/>
            <w:vAlign w:val="center"/>
          </w:tcPr>
          <w:p w:rsidR="009C049D" w:rsidRPr="00543302" w:rsidRDefault="009C049D" w:rsidP="009C049D">
            <w:pPr>
              <w:spacing w:line="240" w:lineRule="auto"/>
              <w:ind w:left="0" w:firstLine="0"/>
              <w:rPr>
                <w:rFonts w:ascii="Times New Roman" w:hAnsi="Times New Roman" w:cs="Times New Roman"/>
                <w:sz w:val="24"/>
                <w:szCs w:val="24"/>
              </w:rPr>
            </w:pPr>
          </w:p>
        </w:tc>
        <w:tc>
          <w:tcPr>
            <w:tcW w:w="1373" w:type="dxa"/>
            <w:vMerge/>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p>
        </w:tc>
        <w:tc>
          <w:tcPr>
            <w:tcW w:w="1239" w:type="dxa"/>
            <w:vAlign w:val="center"/>
          </w:tcPr>
          <w:p w:rsidR="009C049D" w:rsidRPr="00543302" w:rsidRDefault="00896452"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270" w:type="dxa"/>
            <w:vAlign w:val="center"/>
          </w:tcPr>
          <w:p w:rsidR="009C049D" w:rsidRPr="00543302" w:rsidRDefault="009C049D" w:rsidP="009C049D">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11.40</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2.3</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3000 м</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12.40</w:t>
            </w:r>
          </w:p>
        </w:tc>
        <w:tc>
          <w:tcPr>
            <w:tcW w:w="1270" w:type="dxa"/>
            <w:vAlign w:val="center"/>
          </w:tcPr>
          <w:p w:rsidR="0089645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лёжа на полу</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45</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35</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2.5</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Подтягивание из виса на высокой перекладине</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2.6</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Наклон вперёд из положения стоя на гимнастической скамье (от уровня скамьи)</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2.7</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Челночный бег 3х10</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76,9</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7,9</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2.8</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Прыжок в длину с мета толчком двумя ногами</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230</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185</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2.9</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Кросс на 3 км (бег по пересечённой местности)</w:t>
            </w:r>
          </w:p>
        </w:tc>
        <w:tc>
          <w:tcPr>
            <w:tcW w:w="137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rPr>
          <w:trHeight w:val="220"/>
        </w:trPr>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16.30</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2.10</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Кросс на 5 км (бег по пересечённой местности)</w:t>
            </w:r>
          </w:p>
        </w:tc>
        <w:tc>
          <w:tcPr>
            <w:tcW w:w="137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23.30</w:t>
            </w:r>
          </w:p>
        </w:tc>
        <w:tc>
          <w:tcPr>
            <w:tcW w:w="1270" w:type="dxa"/>
            <w:vAlign w:val="center"/>
          </w:tcPr>
          <w:p w:rsidR="0089645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2.11</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Поднимание туловища из положения лёжа на спина (за 1 мин) </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44</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2.12</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спортивного снаряда весом 500 г</w:t>
            </w:r>
          </w:p>
        </w:tc>
        <w:tc>
          <w:tcPr>
            <w:tcW w:w="137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270" w:type="dxa"/>
            <w:vAlign w:val="center"/>
          </w:tcPr>
          <w:p w:rsidR="0089645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20</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2.13</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спортивного снаряда весом 700 г</w:t>
            </w:r>
          </w:p>
        </w:tc>
        <w:tc>
          <w:tcPr>
            <w:tcW w:w="137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35</w:t>
            </w:r>
          </w:p>
        </w:tc>
        <w:tc>
          <w:tcPr>
            <w:tcW w:w="1270" w:type="dxa"/>
            <w:vAlign w:val="center"/>
          </w:tcPr>
          <w:p w:rsidR="0089645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896452" w:rsidRPr="00543302" w:rsidTr="00716B6C">
        <w:tc>
          <w:tcPr>
            <w:tcW w:w="9345" w:type="dxa"/>
            <w:gridSpan w:val="5"/>
          </w:tcPr>
          <w:p w:rsidR="00896452" w:rsidRPr="002238BC" w:rsidRDefault="00896452" w:rsidP="00896452">
            <w:pPr>
              <w:pStyle w:val="a3"/>
              <w:numPr>
                <w:ilvl w:val="0"/>
                <w:numId w:val="13"/>
              </w:numPr>
              <w:spacing w:line="240" w:lineRule="auto"/>
              <w:rPr>
                <w:rFonts w:ascii="Times New Roman" w:hAnsi="Times New Roman" w:cs="Times New Roman"/>
                <w:sz w:val="24"/>
                <w:szCs w:val="24"/>
              </w:rPr>
            </w:pPr>
            <w:r>
              <w:rPr>
                <w:rFonts w:ascii="Times New Roman" w:hAnsi="Times New Roman" w:cs="Times New Roman"/>
                <w:sz w:val="24"/>
                <w:szCs w:val="24"/>
              </w:rPr>
              <w:t xml:space="preserve">Нормативы общей физической подготовки </w:t>
            </w:r>
            <w:r>
              <w:rPr>
                <w:rFonts w:ascii="Times New Roman" w:hAnsi="Times New Roman" w:cs="Times New Roman"/>
                <w:b/>
                <w:i/>
                <w:sz w:val="24"/>
                <w:szCs w:val="24"/>
              </w:rPr>
              <w:t>для возрастной группы 18</w:t>
            </w:r>
            <w:r w:rsidRPr="00AD2B40">
              <w:rPr>
                <w:rFonts w:ascii="Times New Roman" w:hAnsi="Times New Roman" w:cs="Times New Roman"/>
                <w:b/>
                <w:i/>
                <w:sz w:val="24"/>
                <w:szCs w:val="24"/>
              </w:rPr>
              <w:t xml:space="preserve"> лет</w:t>
            </w:r>
            <w:r>
              <w:rPr>
                <w:rFonts w:ascii="Times New Roman" w:hAnsi="Times New Roman" w:cs="Times New Roman"/>
                <w:b/>
                <w:i/>
                <w:sz w:val="24"/>
                <w:szCs w:val="24"/>
              </w:rPr>
              <w:t xml:space="preserve"> и старше</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100 м</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13,1</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16,4</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3.2</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2000 м</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10.50</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3.3</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на 3000 м</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12.00</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3.4</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Сгибание и разгибание рук в упоре лёжа на полу</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45</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35</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3.5</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Подтягивание из виса на высокой перекладине</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3.6</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Наклон вперёд из положения стоя на гимнастической скамье (от уровня скамьи)</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+16</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3.7</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Челночный бег 3х10</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7,1</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8,2</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3.8</w:t>
            </w:r>
          </w:p>
        </w:tc>
        <w:tc>
          <w:tcPr>
            <w:tcW w:w="4640" w:type="dxa"/>
            <w:vMerge w:val="restart"/>
            <w:vAlign w:val="center"/>
          </w:tcPr>
          <w:p w:rsidR="00896452" w:rsidRPr="002238BC" w:rsidRDefault="00896452" w:rsidP="00896452">
            <w:pPr>
              <w:pStyle w:val="a3"/>
              <w:spacing w:line="240" w:lineRule="auto"/>
              <w:ind w:left="0" w:firstLine="0"/>
              <w:rPr>
                <w:rFonts w:ascii="Times New Roman" w:hAnsi="Times New Roman" w:cs="Times New Roman"/>
                <w:sz w:val="24"/>
                <w:szCs w:val="24"/>
              </w:rPr>
            </w:pPr>
            <w:r>
              <w:rPr>
                <w:rFonts w:ascii="Times New Roman" w:hAnsi="Times New Roman" w:cs="Times New Roman"/>
                <w:sz w:val="24"/>
                <w:szCs w:val="24"/>
              </w:rPr>
              <w:t>Прыжок в длину с мета толчком двумя ногами</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см</w:t>
            </w:r>
          </w:p>
        </w:tc>
        <w:tc>
          <w:tcPr>
            <w:tcW w:w="2509" w:type="dxa"/>
            <w:gridSpan w:val="2"/>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240</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195</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3.9</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Поднимание туловища из положения лёжа на спина (за 1 мин) </w:t>
            </w:r>
          </w:p>
        </w:tc>
        <w:tc>
          <w:tcPr>
            <w:tcW w:w="1373" w:type="dxa"/>
            <w:vMerge w:val="restart"/>
            <w:vAlign w:val="center"/>
          </w:tcPr>
          <w:p w:rsidR="00896452" w:rsidRPr="002238BC" w:rsidRDefault="00896452" w:rsidP="00896452">
            <w:pPr>
              <w:pStyle w:val="a3"/>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37</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35</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3.10</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Кросс на 3 км (бег по пересечённой местности)</w:t>
            </w:r>
          </w:p>
        </w:tc>
        <w:tc>
          <w:tcPr>
            <w:tcW w:w="137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17.30</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3.11</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Кросс на 5 км (бег по пересечённой местности)</w:t>
            </w:r>
          </w:p>
        </w:tc>
        <w:tc>
          <w:tcPr>
            <w:tcW w:w="137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мин, с</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22.00</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3.12</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спортивного снаряда весом 500 г</w:t>
            </w:r>
          </w:p>
        </w:tc>
        <w:tc>
          <w:tcPr>
            <w:tcW w:w="137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21</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3.13</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Метание спортивного снаряда весом 700 г</w:t>
            </w:r>
          </w:p>
        </w:tc>
        <w:tc>
          <w:tcPr>
            <w:tcW w:w="137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7E25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37</w:t>
            </w:r>
          </w:p>
        </w:tc>
        <w:tc>
          <w:tcPr>
            <w:tcW w:w="1270" w:type="dxa"/>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w:t>
            </w:r>
          </w:p>
        </w:tc>
      </w:tr>
      <w:tr w:rsidR="00896452" w:rsidRPr="00543302" w:rsidTr="00716B6C">
        <w:tc>
          <w:tcPr>
            <w:tcW w:w="9345" w:type="dxa"/>
            <w:gridSpan w:val="5"/>
            <w:vAlign w:val="center"/>
          </w:tcPr>
          <w:p w:rsidR="00896452" w:rsidRPr="002238BC" w:rsidRDefault="00896452" w:rsidP="00896452">
            <w:pPr>
              <w:pStyle w:val="a3"/>
              <w:numPr>
                <w:ilvl w:val="0"/>
                <w:numId w:val="13"/>
              </w:numPr>
              <w:spacing w:line="240" w:lineRule="auto"/>
              <w:jc w:val="center"/>
              <w:rPr>
                <w:rFonts w:ascii="Times New Roman" w:hAnsi="Times New Roman" w:cs="Times New Roman"/>
                <w:sz w:val="24"/>
                <w:szCs w:val="24"/>
              </w:rPr>
            </w:pPr>
            <w:r>
              <w:rPr>
                <w:rFonts w:ascii="Times New Roman" w:hAnsi="Times New Roman" w:cs="Times New Roman"/>
                <w:sz w:val="24"/>
                <w:szCs w:val="24"/>
              </w:rPr>
              <w:t>Нормативы по специальной физической подготовке</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4.1</w:t>
            </w:r>
          </w:p>
        </w:tc>
        <w:tc>
          <w:tcPr>
            <w:tcW w:w="4640" w:type="dxa"/>
            <w:vMerge w:val="restart"/>
            <w:vAlign w:val="center"/>
          </w:tcPr>
          <w:p w:rsidR="00896452" w:rsidRPr="00543302" w:rsidRDefault="00896452" w:rsidP="00896452">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Бег челночный 10х10 с высокого старта</w:t>
            </w:r>
          </w:p>
        </w:tc>
        <w:tc>
          <w:tcPr>
            <w:tcW w:w="137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3F5C4A"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25</w:t>
            </w:r>
            <w:r w:rsidR="00896452">
              <w:rPr>
                <w:rFonts w:ascii="Times New Roman" w:hAnsi="Times New Roman" w:cs="Times New Roman"/>
                <w:sz w:val="24"/>
                <w:szCs w:val="24"/>
              </w:rPr>
              <w:t>,0</w:t>
            </w:r>
          </w:p>
        </w:tc>
        <w:tc>
          <w:tcPr>
            <w:tcW w:w="1270" w:type="dxa"/>
            <w:vAlign w:val="center"/>
          </w:tcPr>
          <w:p w:rsidR="00896452" w:rsidRPr="00543302" w:rsidRDefault="003F5C4A"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25,5</w:t>
            </w:r>
          </w:p>
        </w:tc>
      </w:tr>
      <w:tr w:rsidR="00896452" w:rsidRPr="00543302" w:rsidTr="00716B6C">
        <w:tc>
          <w:tcPr>
            <w:tcW w:w="82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4.2</w:t>
            </w:r>
          </w:p>
        </w:tc>
        <w:tc>
          <w:tcPr>
            <w:tcW w:w="4640" w:type="dxa"/>
            <w:vMerge w:val="restart"/>
            <w:vAlign w:val="center"/>
          </w:tcPr>
          <w:p w:rsidR="00896452" w:rsidRPr="00543302" w:rsidRDefault="00896452" w:rsidP="003F5C4A">
            <w:pPr>
              <w:spacing w:line="240" w:lineRule="auto"/>
              <w:ind w:left="0" w:firstLine="0"/>
              <w:rPr>
                <w:rFonts w:ascii="Times New Roman" w:hAnsi="Times New Roman" w:cs="Times New Roman"/>
                <w:sz w:val="24"/>
                <w:szCs w:val="24"/>
              </w:rPr>
            </w:pP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r w:rsidR="003F5C4A">
              <w:rPr>
                <w:rFonts w:ascii="Times New Roman" w:hAnsi="Times New Roman" w:cs="Times New Roman"/>
                <w:sz w:val="24"/>
                <w:szCs w:val="24"/>
              </w:rPr>
              <w:t>-упор присев.</w:t>
            </w:r>
            <w:r>
              <w:rPr>
                <w:rFonts w:ascii="Times New Roman" w:hAnsi="Times New Roman" w:cs="Times New Roman"/>
                <w:sz w:val="24"/>
                <w:szCs w:val="24"/>
              </w:rPr>
              <w:t xml:space="preserve"> </w:t>
            </w:r>
            <w:r w:rsidR="003F5C4A">
              <w:rPr>
                <w:rFonts w:ascii="Times New Roman" w:hAnsi="Times New Roman" w:cs="Times New Roman"/>
                <w:sz w:val="24"/>
                <w:szCs w:val="24"/>
              </w:rPr>
              <w:t xml:space="preserve">Выполнить упор лёжа. Вернуться в </w:t>
            </w:r>
            <w:proofErr w:type="spellStart"/>
            <w:r w:rsidR="003F5C4A">
              <w:rPr>
                <w:rFonts w:ascii="Times New Roman" w:hAnsi="Times New Roman" w:cs="Times New Roman"/>
                <w:sz w:val="24"/>
                <w:szCs w:val="24"/>
              </w:rPr>
              <w:t>и.п</w:t>
            </w:r>
            <w:proofErr w:type="spellEnd"/>
            <w:r w:rsidR="003F5C4A">
              <w:rPr>
                <w:rFonts w:ascii="Times New Roman" w:hAnsi="Times New Roman" w:cs="Times New Roman"/>
                <w:sz w:val="24"/>
                <w:szCs w:val="24"/>
              </w:rPr>
              <w:t>.</w:t>
            </w:r>
          </w:p>
        </w:tc>
        <w:tc>
          <w:tcPr>
            <w:tcW w:w="1373" w:type="dxa"/>
            <w:vMerge w:val="restart"/>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896452" w:rsidRPr="00543302" w:rsidTr="003F5C4A">
        <w:tc>
          <w:tcPr>
            <w:tcW w:w="82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4640" w:type="dxa"/>
            <w:vMerge/>
            <w:vAlign w:val="center"/>
          </w:tcPr>
          <w:p w:rsidR="00896452" w:rsidRPr="00543302" w:rsidRDefault="00896452" w:rsidP="00896452">
            <w:pPr>
              <w:spacing w:line="240" w:lineRule="auto"/>
              <w:ind w:left="0" w:firstLine="0"/>
              <w:rPr>
                <w:rFonts w:ascii="Times New Roman" w:hAnsi="Times New Roman" w:cs="Times New Roman"/>
                <w:sz w:val="24"/>
                <w:szCs w:val="24"/>
              </w:rPr>
            </w:pPr>
          </w:p>
        </w:tc>
        <w:tc>
          <w:tcPr>
            <w:tcW w:w="1373" w:type="dxa"/>
            <w:vMerge/>
            <w:vAlign w:val="center"/>
          </w:tcPr>
          <w:p w:rsidR="00896452" w:rsidRPr="00543302" w:rsidRDefault="00896452" w:rsidP="00896452">
            <w:pPr>
              <w:spacing w:line="240" w:lineRule="auto"/>
              <w:ind w:left="0" w:firstLine="0"/>
              <w:jc w:val="center"/>
              <w:rPr>
                <w:rFonts w:ascii="Times New Roman" w:hAnsi="Times New Roman" w:cs="Times New Roman"/>
                <w:sz w:val="24"/>
                <w:szCs w:val="24"/>
              </w:rPr>
            </w:pPr>
          </w:p>
        </w:tc>
        <w:tc>
          <w:tcPr>
            <w:tcW w:w="1239" w:type="dxa"/>
            <w:vAlign w:val="center"/>
          </w:tcPr>
          <w:p w:rsidR="00896452" w:rsidRPr="00543302" w:rsidRDefault="003F5C4A"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270" w:type="dxa"/>
            <w:vAlign w:val="center"/>
          </w:tcPr>
          <w:p w:rsidR="00896452" w:rsidRPr="00543302" w:rsidRDefault="003F5C4A" w:rsidP="00896452">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w:t>
            </w:r>
          </w:p>
        </w:tc>
      </w:tr>
      <w:tr w:rsidR="003F5C4A" w:rsidRPr="00543302" w:rsidTr="00716B6C">
        <w:tc>
          <w:tcPr>
            <w:tcW w:w="823" w:type="dxa"/>
            <w:vMerge w:val="restart"/>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4.3</w:t>
            </w:r>
          </w:p>
        </w:tc>
        <w:tc>
          <w:tcPr>
            <w:tcW w:w="4640" w:type="dxa"/>
            <w:vMerge w:val="restart"/>
            <w:vAlign w:val="center"/>
          </w:tcPr>
          <w:p w:rsidR="003F5C4A" w:rsidRPr="00543302" w:rsidRDefault="003F5C4A" w:rsidP="003F5C4A">
            <w:pPr>
              <w:spacing w:line="240" w:lineRule="auto"/>
              <w:ind w:left="0" w:firstLine="0"/>
              <w:rPr>
                <w:rFonts w:ascii="Times New Roman" w:hAnsi="Times New Roman" w:cs="Times New Roman"/>
                <w:sz w:val="24"/>
                <w:szCs w:val="24"/>
              </w:rPr>
            </w:pP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 xml:space="preserve">.-упор присев. Выпрыгивание вверх. Вернуться в </w:t>
            </w: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w:t>
            </w:r>
          </w:p>
        </w:tc>
        <w:tc>
          <w:tcPr>
            <w:tcW w:w="1373" w:type="dxa"/>
            <w:vMerge w:val="restart"/>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3F5C4A" w:rsidRPr="00543302" w:rsidTr="003F5C4A">
        <w:tc>
          <w:tcPr>
            <w:tcW w:w="823" w:type="dxa"/>
            <w:vMerge/>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p>
        </w:tc>
        <w:tc>
          <w:tcPr>
            <w:tcW w:w="4640" w:type="dxa"/>
            <w:vMerge/>
            <w:vAlign w:val="center"/>
          </w:tcPr>
          <w:p w:rsidR="003F5C4A" w:rsidRPr="00543302" w:rsidRDefault="003F5C4A" w:rsidP="003F5C4A">
            <w:pPr>
              <w:spacing w:line="240" w:lineRule="auto"/>
              <w:ind w:left="0" w:firstLine="0"/>
              <w:rPr>
                <w:rFonts w:ascii="Times New Roman" w:hAnsi="Times New Roman" w:cs="Times New Roman"/>
                <w:sz w:val="24"/>
                <w:szCs w:val="24"/>
              </w:rPr>
            </w:pPr>
          </w:p>
        </w:tc>
        <w:tc>
          <w:tcPr>
            <w:tcW w:w="1373" w:type="dxa"/>
            <w:vMerge/>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p>
        </w:tc>
        <w:tc>
          <w:tcPr>
            <w:tcW w:w="1239" w:type="dxa"/>
            <w:vAlign w:val="center"/>
          </w:tcPr>
          <w:p w:rsidR="003F5C4A"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270" w:type="dxa"/>
            <w:vAlign w:val="center"/>
          </w:tcPr>
          <w:p w:rsidR="003F5C4A"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7</w:t>
            </w:r>
          </w:p>
        </w:tc>
      </w:tr>
      <w:tr w:rsidR="003F5C4A" w:rsidRPr="00543302" w:rsidTr="00716B6C">
        <w:tc>
          <w:tcPr>
            <w:tcW w:w="823" w:type="dxa"/>
            <w:vMerge w:val="restart"/>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4.4</w:t>
            </w:r>
          </w:p>
        </w:tc>
        <w:tc>
          <w:tcPr>
            <w:tcW w:w="4640" w:type="dxa"/>
            <w:vMerge w:val="restart"/>
            <w:vAlign w:val="center"/>
          </w:tcPr>
          <w:p w:rsidR="003F5C4A" w:rsidRPr="00543302" w:rsidRDefault="003F5C4A" w:rsidP="003F5C4A">
            <w:pPr>
              <w:spacing w:line="240" w:lineRule="auto"/>
              <w:ind w:left="0" w:firstLine="0"/>
              <w:rPr>
                <w:rFonts w:ascii="Times New Roman" w:hAnsi="Times New Roman" w:cs="Times New Roman"/>
                <w:sz w:val="24"/>
                <w:szCs w:val="24"/>
              </w:rPr>
            </w:pP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.-стоя на полу, держа тело прямо. Произвести удары по боксёрскому мешку (за 8 с)</w:t>
            </w:r>
          </w:p>
        </w:tc>
        <w:tc>
          <w:tcPr>
            <w:tcW w:w="1373" w:type="dxa"/>
            <w:vMerge w:val="restart"/>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3F5C4A" w:rsidRPr="00543302" w:rsidTr="003F5C4A">
        <w:tc>
          <w:tcPr>
            <w:tcW w:w="823" w:type="dxa"/>
            <w:vMerge/>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p>
        </w:tc>
        <w:tc>
          <w:tcPr>
            <w:tcW w:w="4640" w:type="dxa"/>
            <w:vMerge/>
            <w:vAlign w:val="center"/>
          </w:tcPr>
          <w:p w:rsidR="003F5C4A" w:rsidRPr="00543302" w:rsidRDefault="003F5C4A" w:rsidP="003F5C4A">
            <w:pPr>
              <w:spacing w:line="240" w:lineRule="auto"/>
              <w:ind w:left="0" w:firstLine="0"/>
              <w:rPr>
                <w:rFonts w:ascii="Times New Roman" w:hAnsi="Times New Roman" w:cs="Times New Roman"/>
                <w:sz w:val="24"/>
                <w:szCs w:val="24"/>
              </w:rPr>
            </w:pPr>
          </w:p>
        </w:tc>
        <w:tc>
          <w:tcPr>
            <w:tcW w:w="1373" w:type="dxa"/>
            <w:vMerge/>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p>
        </w:tc>
        <w:tc>
          <w:tcPr>
            <w:tcW w:w="1239" w:type="dxa"/>
            <w:vAlign w:val="center"/>
          </w:tcPr>
          <w:p w:rsidR="003F5C4A"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24</w:t>
            </w:r>
          </w:p>
        </w:tc>
        <w:tc>
          <w:tcPr>
            <w:tcW w:w="1270" w:type="dxa"/>
            <w:vAlign w:val="center"/>
          </w:tcPr>
          <w:p w:rsidR="003F5C4A"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26</w:t>
            </w:r>
          </w:p>
        </w:tc>
      </w:tr>
      <w:tr w:rsidR="003F5C4A" w:rsidRPr="00543302" w:rsidTr="00716B6C">
        <w:tc>
          <w:tcPr>
            <w:tcW w:w="823" w:type="dxa"/>
            <w:vMerge w:val="restart"/>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4.5</w:t>
            </w:r>
          </w:p>
        </w:tc>
        <w:tc>
          <w:tcPr>
            <w:tcW w:w="4640" w:type="dxa"/>
            <w:vMerge w:val="restart"/>
            <w:vAlign w:val="center"/>
          </w:tcPr>
          <w:p w:rsidR="003F5C4A" w:rsidRPr="00543302" w:rsidRDefault="003F5C4A" w:rsidP="003F5C4A">
            <w:pPr>
              <w:spacing w:line="240" w:lineRule="auto"/>
              <w:ind w:left="0" w:firstLine="0"/>
              <w:rPr>
                <w:rFonts w:ascii="Times New Roman" w:hAnsi="Times New Roman" w:cs="Times New Roman"/>
                <w:sz w:val="24"/>
                <w:szCs w:val="24"/>
              </w:rPr>
            </w:pPr>
            <w:proofErr w:type="spellStart"/>
            <w:r>
              <w:rPr>
                <w:rFonts w:ascii="Times New Roman" w:hAnsi="Times New Roman" w:cs="Times New Roman"/>
                <w:sz w:val="24"/>
                <w:szCs w:val="24"/>
              </w:rPr>
              <w:t>И.п</w:t>
            </w:r>
            <w:proofErr w:type="spellEnd"/>
            <w:r>
              <w:rPr>
                <w:rFonts w:ascii="Times New Roman" w:hAnsi="Times New Roman" w:cs="Times New Roman"/>
                <w:sz w:val="24"/>
                <w:szCs w:val="24"/>
              </w:rPr>
              <w:t>.-стоя на полу, держа тело прямо. Произвести удары по боксёрскому мешку (за 3 мин)</w:t>
            </w:r>
          </w:p>
        </w:tc>
        <w:tc>
          <w:tcPr>
            <w:tcW w:w="1373" w:type="dxa"/>
            <w:vMerge w:val="restart"/>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количество раз</w:t>
            </w:r>
          </w:p>
        </w:tc>
        <w:tc>
          <w:tcPr>
            <w:tcW w:w="2509" w:type="dxa"/>
            <w:gridSpan w:val="2"/>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не менее</w:t>
            </w:r>
          </w:p>
        </w:tc>
      </w:tr>
      <w:tr w:rsidR="003F5C4A" w:rsidRPr="00543302" w:rsidTr="003F5C4A">
        <w:tc>
          <w:tcPr>
            <w:tcW w:w="823" w:type="dxa"/>
            <w:vMerge/>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p>
        </w:tc>
        <w:tc>
          <w:tcPr>
            <w:tcW w:w="4640" w:type="dxa"/>
            <w:vMerge/>
            <w:vAlign w:val="center"/>
          </w:tcPr>
          <w:p w:rsidR="003F5C4A" w:rsidRPr="00543302" w:rsidRDefault="003F5C4A" w:rsidP="003F5C4A">
            <w:pPr>
              <w:spacing w:line="240" w:lineRule="auto"/>
              <w:ind w:left="0" w:firstLine="0"/>
              <w:rPr>
                <w:rFonts w:ascii="Times New Roman" w:hAnsi="Times New Roman" w:cs="Times New Roman"/>
                <w:sz w:val="24"/>
                <w:szCs w:val="24"/>
              </w:rPr>
            </w:pPr>
          </w:p>
        </w:tc>
        <w:tc>
          <w:tcPr>
            <w:tcW w:w="1373" w:type="dxa"/>
            <w:vMerge/>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p>
        </w:tc>
        <w:tc>
          <w:tcPr>
            <w:tcW w:w="1239" w:type="dxa"/>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303</w:t>
            </w:r>
          </w:p>
        </w:tc>
        <w:tc>
          <w:tcPr>
            <w:tcW w:w="1270" w:type="dxa"/>
            <w:vAlign w:val="center"/>
          </w:tcPr>
          <w:p w:rsidR="003F5C4A" w:rsidRPr="00543302" w:rsidRDefault="003F5C4A"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297</w:t>
            </w:r>
          </w:p>
        </w:tc>
      </w:tr>
      <w:tr w:rsidR="003F5C4A" w:rsidRPr="00543302" w:rsidTr="00716B6C">
        <w:tc>
          <w:tcPr>
            <w:tcW w:w="9345" w:type="dxa"/>
            <w:gridSpan w:val="5"/>
            <w:vAlign w:val="center"/>
          </w:tcPr>
          <w:p w:rsidR="003F5C4A" w:rsidRPr="00AF5EF4" w:rsidRDefault="003F5C4A" w:rsidP="003F5C4A">
            <w:pPr>
              <w:pStyle w:val="a3"/>
              <w:numPr>
                <w:ilvl w:val="0"/>
                <w:numId w:val="13"/>
              </w:numPr>
              <w:spacing w:line="240" w:lineRule="auto"/>
              <w:jc w:val="center"/>
              <w:rPr>
                <w:rFonts w:ascii="Times New Roman" w:hAnsi="Times New Roman" w:cs="Times New Roman"/>
                <w:sz w:val="24"/>
                <w:szCs w:val="24"/>
              </w:rPr>
            </w:pPr>
            <w:r>
              <w:rPr>
                <w:rFonts w:ascii="Times New Roman" w:hAnsi="Times New Roman" w:cs="Times New Roman"/>
                <w:sz w:val="24"/>
                <w:szCs w:val="24"/>
              </w:rPr>
              <w:t>Уровень спортивной квалификации</w:t>
            </w:r>
          </w:p>
        </w:tc>
      </w:tr>
      <w:tr w:rsidR="007E359E" w:rsidRPr="00543302" w:rsidTr="007E359E">
        <w:trPr>
          <w:trHeight w:val="256"/>
        </w:trPr>
        <w:tc>
          <w:tcPr>
            <w:tcW w:w="823" w:type="dxa"/>
            <w:vAlign w:val="center"/>
          </w:tcPr>
          <w:p w:rsidR="007E359E" w:rsidRPr="00543302" w:rsidRDefault="007E359E" w:rsidP="003F5C4A">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5.1</w:t>
            </w:r>
          </w:p>
        </w:tc>
        <w:tc>
          <w:tcPr>
            <w:tcW w:w="8522" w:type="dxa"/>
            <w:gridSpan w:val="4"/>
            <w:vAlign w:val="center"/>
          </w:tcPr>
          <w:p w:rsidR="007E359E" w:rsidRPr="00543302" w:rsidRDefault="007E359E" w:rsidP="007E359E">
            <w:pPr>
              <w:spacing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Спортивный разряд «кандидат в мастера спорта»</w:t>
            </w:r>
          </w:p>
        </w:tc>
      </w:tr>
    </w:tbl>
    <w:p w:rsidR="00543302" w:rsidRDefault="00543302" w:rsidP="00543302">
      <w:pPr>
        <w:pStyle w:val="a3"/>
        <w:shd w:val="clear" w:color="auto" w:fill="FFFFFF"/>
        <w:spacing w:line="360" w:lineRule="auto"/>
        <w:ind w:left="709" w:firstLine="0"/>
        <w:rPr>
          <w:rFonts w:ascii="Times New Roman" w:hAnsi="Times New Roman" w:cs="Times New Roman"/>
          <w:sz w:val="16"/>
          <w:szCs w:val="16"/>
        </w:rPr>
      </w:pPr>
    </w:p>
    <w:p w:rsidR="00716B6C" w:rsidRPr="00643705" w:rsidRDefault="00716B6C" w:rsidP="00716B6C">
      <w:pPr>
        <w:pStyle w:val="a3"/>
        <w:numPr>
          <w:ilvl w:val="0"/>
          <w:numId w:val="8"/>
        </w:numPr>
        <w:shd w:val="clear" w:color="auto" w:fill="FFFFFF"/>
        <w:spacing w:line="360" w:lineRule="auto"/>
        <w:jc w:val="center"/>
        <w:rPr>
          <w:rFonts w:ascii="Times New Roman" w:hAnsi="Times New Roman" w:cs="Times New Roman"/>
          <w:b/>
          <w:sz w:val="28"/>
          <w:szCs w:val="28"/>
        </w:rPr>
      </w:pPr>
      <w:r w:rsidRPr="00643705">
        <w:rPr>
          <w:rFonts w:ascii="Times New Roman" w:hAnsi="Times New Roman" w:cs="Times New Roman"/>
          <w:b/>
          <w:sz w:val="28"/>
          <w:szCs w:val="28"/>
        </w:rPr>
        <w:t>Рабочая программа по виду спорта</w:t>
      </w:r>
    </w:p>
    <w:p w:rsidR="00716B6C" w:rsidRDefault="00716B6C" w:rsidP="009B1127">
      <w:pPr>
        <w:pStyle w:val="a3"/>
        <w:numPr>
          <w:ilvl w:val="1"/>
          <w:numId w:val="8"/>
        </w:numPr>
        <w:shd w:val="clear" w:color="auto" w:fill="FFFFFF"/>
        <w:ind w:left="0" w:firstLine="0"/>
        <w:jc w:val="both"/>
        <w:rPr>
          <w:rFonts w:ascii="Times New Roman" w:hAnsi="Times New Roman" w:cs="Times New Roman"/>
          <w:sz w:val="28"/>
          <w:szCs w:val="28"/>
        </w:rPr>
      </w:pPr>
      <w:r>
        <w:rPr>
          <w:rFonts w:ascii="Times New Roman" w:hAnsi="Times New Roman" w:cs="Times New Roman"/>
          <w:sz w:val="28"/>
          <w:szCs w:val="28"/>
        </w:rPr>
        <w:t xml:space="preserve">Программный материал для учебно- тренировочных занятий </w:t>
      </w:r>
    </w:p>
    <w:p w:rsidR="00716B6C" w:rsidRPr="00716B6C" w:rsidRDefault="00716B6C" w:rsidP="000E4DE7">
      <w:pPr>
        <w:ind w:left="0"/>
        <w:rPr>
          <w:rFonts w:ascii="Times New Roman" w:hAnsi="Times New Roman" w:cs="Times New Roman"/>
          <w:sz w:val="28"/>
          <w:szCs w:val="28"/>
        </w:rPr>
      </w:pPr>
      <w:r w:rsidRPr="00716B6C">
        <w:rPr>
          <w:rFonts w:ascii="Times New Roman" w:hAnsi="Times New Roman" w:cs="Times New Roman"/>
          <w:sz w:val="28"/>
          <w:szCs w:val="28"/>
        </w:rPr>
        <w:t xml:space="preserve">Многолетняя подготовка спортсменов и прохождение учебного материала осуществляется с учетом возрастных, гендерных особенностей обучающихся, а также уровня физической и технической подготовленности.  </w:t>
      </w:r>
    </w:p>
    <w:p w:rsidR="00716B6C" w:rsidRPr="00716B6C" w:rsidRDefault="00716B6C" w:rsidP="000E4DE7">
      <w:p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Процесс спортивной подготовки базируются на следующих методических положениях:            </w:t>
      </w:r>
    </w:p>
    <w:p w:rsidR="00716B6C" w:rsidRPr="00716B6C" w:rsidRDefault="00716B6C" w:rsidP="000E4DE7">
      <w:pPr>
        <w:numPr>
          <w:ilvl w:val="0"/>
          <w:numId w:val="14"/>
        </w:numPr>
        <w:tabs>
          <w:tab w:val="left" w:pos="851"/>
        </w:tabs>
        <w:rPr>
          <w:rFonts w:ascii="Times New Roman" w:hAnsi="Times New Roman" w:cs="Times New Roman"/>
          <w:sz w:val="28"/>
          <w:szCs w:val="28"/>
        </w:rPr>
      </w:pPr>
      <w:r w:rsidRPr="00716B6C">
        <w:rPr>
          <w:rFonts w:ascii="Times New Roman" w:hAnsi="Times New Roman" w:cs="Times New Roman"/>
          <w:sz w:val="28"/>
          <w:szCs w:val="28"/>
        </w:rPr>
        <w:t xml:space="preserve">строгая преемственность задач, средств, методов тренировки детей, подростков и юниоров,            </w:t>
      </w:r>
    </w:p>
    <w:p w:rsidR="00716B6C" w:rsidRPr="00716B6C" w:rsidRDefault="00716B6C" w:rsidP="000E4DE7">
      <w:pPr>
        <w:numPr>
          <w:ilvl w:val="0"/>
          <w:numId w:val="14"/>
        </w:numPr>
        <w:tabs>
          <w:tab w:val="left" w:pos="851"/>
        </w:tabs>
        <w:rPr>
          <w:rFonts w:ascii="Times New Roman" w:hAnsi="Times New Roman" w:cs="Times New Roman"/>
          <w:sz w:val="28"/>
          <w:szCs w:val="28"/>
        </w:rPr>
      </w:pPr>
      <w:r w:rsidRPr="00716B6C">
        <w:rPr>
          <w:rFonts w:ascii="Times New Roman" w:hAnsi="Times New Roman" w:cs="Times New Roman"/>
          <w:sz w:val="28"/>
          <w:szCs w:val="28"/>
        </w:rPr>
        <w:t xml:space="preserve">возрастание объема средств ОФП и СФП, соотношение между которыми </w:t>
      </w:r>
    </w:p>
    <w:p w:rsidR="00716B6C" w:rsidRPr="00716B6C" w:rsidRDefault="00716B6C" w:rsidP="000E4DE7">
      <w:p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постепенно изменяется (увеличивается удельный вес СФП и уменьшается ОФП),            </w:t>
      </w:r>
    </w:p>
    <w:p w:rsidR="00716B6C" w:rsidRPr="00716B6C" w:rsidRDefault="00716B6C" w:rsidP="000E4DE7">
      <w:pPr>
        <w:numPr>
          <w:ilvl w:val="0"/>
          <w:numId w:val="14"/>
        </w:numPr>
        <w:tabs>
          <w:tab w:val="left" w:pos="851"/>
        </w:tabs>
        <w:rPr>
          <w:rFonts w:ascii="Times New Roman" w:hAnsi="Times New Roman" w:cs="Times New Roman"/>
          <w:sz w:val="28"/>
          <w:szCs w:val="28"/>
        </w:rPr>
      </w:pPr>
      <w:r w:rsidRPr="00716B6C">
        <w:rPr>
          <w:rFonts w:ascii="Times New Roman" w:hAnsi="Times New Roman" w:cs="Times New Roman"/>
          <w:sz w:val="28"/>
          <w:szCs w:val="28"/>
        </w:rPr>
        <w:t xml:space="preserve">непрерывное совершенствование спортивной техники,           </w:t>
      </w:r>
    </w:p>
    <w:p w:rsidR="00716B6C" w:rsidRPr="00716B6C" w:rsidRDefault="00716B6C" w:rsidP="000E4DE7">
      <w:pPr>
        <w:numPr>
          <w:ilvl w:val="0"/>
          <w:numId w:val="14"/>
        </w:numPr>
        <w:tabs>
          <w:tab w:val="left" w:pos="851"/>
        </w:tabs>
        <w:rPr>
          <w:rFonts w:ascii="Times New Roman" w:hAnsi="Times New Roman" w:cs="Times New Roman"/>
          <w:sz w:val="28"/>
          <w:szCs w:val="28"/>
        </w:rPr>
      </w:pPr>
      <w:r w:rsidRPr="00716B6C">
        <w:rPr>
          <w:rFonts w:ascii="Times New Roman" w:hAnsi="Times New Roman" w:cs="Times New Roman"/>
          <w:sz w:val="28"/>
          <w:szCs w:val="28"/>
        </w:rPr>
        <w:t xml:space="preserve">неуклонное соблюдение принципа постепенности применения тренировочных и соревновательных нагрузок в процессе многолетней тренировки юных спортсменов,            </w:t>
      </w:r>
    </w:p>
    <w:p w:rsidR="00716B6C" w:rsidRPr="00716B6C" w:rsidRDefault="00716B6C" w:rsidP="000E4DE7">
      <w:pPr>
        <w:numPr>
          <w:ilvl w:val="0"/>
          <w:numId w:val="14"/>
        </w:numPr>
        <w:tabs>
          <w:tab w:val="left" w:pos="851"/>
        </w:tabs>
        <w:rPr>
          <w:rFonts w:ascii="Times New Roman" w:hAnsi="Times New Roman" w:cs="Times New Roman"/>
          <w:sz w:val="28"/>
          <w:szCs w:val="28"/>
        </w:rPr>
      </w:pPr>
      <w:r w:rsidRPr="00716B6C">
        <w:rPr>
          <w:rFonts w:ascii="Times New Roman" w:hAnsi="Times New Roman" w:cs="Times New Roman"/>
          <w:sz w:val="28"/>
          <w:szCs w:val="28"/>
        </w:rPr>
        <w:lastRenderedPageBreak/>
        <w:t xml:space="preserve">планирование тренировочных и соревновательных нагрузок с учетом периодов полового созревания.            </w:t>
      </w:r>
    </w:p>
    <w:p w:rsidR="00716B6C" w:rsidRPr="00716B6C" w:rsidRDefault="00716B6C" w:rsidP="000E4DE7">
      <w:pPr>
        <w:numPr>
          <w:ilvl w:val="0"/>
          <w:numId w:val="14"/>
        </w:numPr>
        <w:tabs>
          <w:tab w:val="left" w:pos="851"/>
        </w:tabs>
        <w:rPr>
          <w:rFonts w:ascii="Times New Roman" w:hAnsi="Times New Roman" w:cs="Times New Roman"/>
          <w:sz w:val="28"/>
          <w:szCs w:val="28"/>
        </w:rPr>
      </w:pPr>
      <w:r w:rsidRPr="00716B6C">
        <w:rPr>
          <w:rFonts w:ascii="Times New Roman" w:hAnsi="Times New Roman" w:cs="Times New Roman"/>
          <w:sz w:val="28"/>
          <w:szCs w:val="28"/>
        </w:rPr>
        <w:t xml:space="preserve">поступательное увеличение объема и интенсивности тренировочных и соревновательных нагрузок, их неуклонный рост на протяжении многолетней подготовки.  </w:t>
      </w:r>
    </w:p>
    <w:p w:rsidR="00716B6C" w:rsidRPr="00716B6C" w:rsidRDefault="00716B6C" w:rsidP="000E4DE7">
      <w:pPr>
        <w:ind w:left="0"/>
        <w:rPr>
          <w:rFonts w:ascii="Times New Roman" w:hAnsi="Times New Roman" w:cs="Times New Roman"/>
          <w:sz w:val="28"/>
          <w:szCs w:val="28"/>
        </w:rPr>
      </w:pPr>
      <w:r w:rsidRPr="00716B6C">
        <w:rPr>
          <w:rFonts w:ascii="Times New Roman" w:hAnsi="Times New Roman" w:cs="Times New Roman"/>
          <w:sz w:val="28"/>
          <w:szCs w:val="28"/>
        </w:rPr>
        <w:t xml:space="preserve">Каждый период очередного годичного цикла должен начинаться и завершаться на более высоком уровне тренировочных нагрузок по сравнению с соответствующим периодом предыдущего годичного цикла. Результаты в спорте зависят от многих факторов (педагогических, биологических, социальных), действующих самостоятельно и во взаимосвязи друг с другом.           Среди факторов, определяющих успех в спорте особое место, отводится педагогическому руководству, планированию тренировочного процесса в целом и самой тренировки, гигиеническому режиму, врачебному контролю.            </w:t>
      </w:r>
    </w:p>
    <w:p w:rsidR="00716B6C" w:rsidRPr="00716B6C" w:rsidRDefault="00716B6C" w:rsidP="000E4DE7">
      <w:pPr>
        <w:ind w:left="0"/>
        <w:rPr>
          <w:rFonts w:ascii="Times New Roman" w:hAnsi="Times New Roman" w:cs="Times New Roman"/>
          <w:sz w:val="28"/>
          <w:szCs w:val="28"/>
        </w:rPr>
      </w:pPr>
      <w:r w:rsidRPr="00716B6C">
        <w:rPr>
          <w:rFonts w:ascii="Times New Roman" w:hAnsi="Times New Roman" w:cs="Times New Roman"/>
          <w:sz w:val="28"/>
          <w:szCs w:val="28"/>
        </w:rPr>
        <w:t xml:space="preserve">Наиболее существенными факторами, влияющими на достижение спортсменами результатов в виде спорта бокс, являются:            </w:t>
      </w:r>
    </w:p>
    <w:p w:rsidR="00716B6C" w:rsidRPr="00716B6C" w:rsidRDefault="00716B6C" w:rsidP="000E4DE7">
      <w:pPr>
        <w:ind w:left="0"/>
        <w:rPr>
          <w:rFonts w:ascii="Times New Roman" w:hAnsi="Times New Roman" w:cs="Times New Roman"/>
          <w:sz w:val="28"/>
          <w:szCs w:val="28"/>
        </w:rPr>
      </w:pPr>
      <w:r w:rsidRPr="00716B6C">
        <w:rPr>
          <w:rFonts w:ascii="Times New Roman" w:hAnsi="Times New Roman" w:cs="Times New Roman"/>
          <w:sz w:val="28"/>
          <w:szCs w:val="28"/>
        </w:rPr>
        <w:t xml:space="preserve">а) возраст и стаж спортсменов;  </w:t>
      </w:r>
    </w:p>
    <w:p w:rsidR="00716B6C" w:rsidRPr="00716B6C" w:rsidRDefault="00716B6C" w:rsidP="000E4DE7">
      <w:pPr>
        <w:ind w:left="0"/>
        <w:rPr>
          <w:rFonts w:ascii="Times New Roman" w:hAnsi="Times New Roman" w:cs="Times New Roman"/>
          <w:sz w:val="28"/>
          <w:szCs w:val="28"/>
        </w:rPr>
      </w:pPr>
      <w:r w:rsidRPr="00716B6C">
        <w:rPr>
          <w:rFonts w:ascii="Times New Roman" w:hAnsi="Times New Roman" w:cs="Times New Roman"/>
          <w:sz w:val="28"/>
          <w:szCs w:val="28"/>
        </w:rPr>
        <w:t xml:space="preserve">б) внешние морфологические признаки;           </w:t>
      </w:r>
    </w:p>
    <w:p w:rsidR="00716B6C" w:rsidRPr="00716B6C" w:rsidRDefault="00716B6C" w:rsidP="000E4DE7">
      <w:pPr>
        <w:ind w:left="0"/>
        <w:rPr>
          <w:rFonts w:ascii="Times New Roman" w:hAnsi="Times New Roman" w:cs="Times New Roman"/>
          <w:sz w:val="28"/>
          <w:szCs w:val="28"/>
        </w:rPr>
      </w:pPr>
      <w:r w:rsidRPr="00716B6C">
        <w:rPr>
          <w:rFonts w:ascii="Times New Roman" w:hAnsi="Times New Roman" w:cs="Times New Roman"/>
          <w:sz w:val="28"/>
          <w:szCs w:val="28"/>
        </w:rPr>
        <w:t xml:space="preserve">в) функциональные возможности;           </w:t>
      </w:r>
    </w:p>
    <w:p w:rsidR="00716B6C" w:rsidRPr="00716B6C" w:rsidRDefault="00716B6C" w:rsidP="000E4DE7">
      <w:pPr>
        <w:ind w:left="0"/>
        <w:rPr>
          <w:rFonts w:ascii="Times New Roman" w:hAnsi="Times New Roman" w:cs="Times New Roman"/>
          <w:sz w:val="28"/>
          <w:szCs w:val="28"/>
        </w:rPr>
      </w:pPr>
      <w:r w:rsidRPr="00716B6C">
        <w:rPr>
          <w:rFonts w:ascii="Times New Roman" w:hAnsi="Times New Roman" w:cs="Times New Roman"/>
          <w:sz w:val="28"/>
          <w:szCs w:val="28"/>
        </w:rPr>
        <w:t xml:space="preserve">г) уровень подготовки (физической, технической, тактической, психологической и теоретической);  </w:t>
      </w:r>
    </w:p>
    <w:p w:rsidR="00716B6C" w:rsidRPr="00716B6C" w:rsidRDefault="00716B6C" w:rsidP="000E4DE7">
      <w:pPr>
        <w:ind w:left="0"/>
        <w:rPr>
          <w:rFonts w:ascii="Times New Roman" w:hAnsi="Times New Roman" w:cs="Times New Roman"/>
          <w:sz w:val="28"/>
          <w:szCs w:val="28"/>
        </w:rPr>
      </w:pPr>
      <w:r w:rsidRPr="00716B6C">
        <w:rPr>
          <w:rFonts w:ascii="Times New Roman" w:hAnsi="Times New Roman" w:cs="Times New Roman"/>
          <w:sz w:val="28"/>
          <w:szCs w:val="28"/>
        </w:rPr>
        <w:t>д) способность спортсмена к восстановлению после больших тренировочных нагрузок (физических и психологических);</w:t>
      </w:r>
    </w:p>
    <w:p w:rsidR="00716B6C" w:rsidRPr="00716B6C" w:rsidRDefault="00716B6C" w:rsidP="000E4DE7">
      <w:pPr>
        <w:ind w:left="0"/>
        <w:rPr>
          <w:rFonts w:ascii="Times New Roman" w:hAnsi="Times New Roman" w:cs="Times New Roman"/>
          <w:sz w:val="28"/>
          <w:szCs w:val="28"/>
        </w:rPr>
      </w:pPr>
      <w:r w:rsidRPr="00716B6C">
        <w:rPr>
          <w:rFonts w:ascii="Times New Roman" w:hAnsi="Times New Roman" w:cs="Times New Roman"/>
          <w:sz w:val="28"/>
          <w:szCs w:val="28"/>
        </w:rPr>
        <w:t xml:space="preserve">е) состояние здоровья.            </w:t>
      </w:r>
    </w:p>
    <w:p w:rsidR="00716B6C" w:rsidRPr="00716B6C" w:rsidRDefault="00716B6C" w:rsidP="000E4DE7">
      <w:pPr>
        <w:ind w:left="0"/>
        <w:rPr>
          <w:rFonts w:ascii="Times New Roman" w:hAnsi="Times New Roman" w:cs="Times New Roman"/>
          <w:sz w:val="28"/>
          <w:szCs w:val="28"/>
        </w:rPr>
      </w:pPr>
      <w:r w:rsidRPr="00716B6C">
        <w:rPr>
          <w:rFonts w:ascii="Times New Roman" w:eastAsia="Times New Roman" w:hAnsi="Times New Roman" w:cs="Times New Roman"/>
          <w:i/>
          <w:sz w:val="28"/>
          <w:szCs w:val="28"/>
        </w:rPr>
        <w:t xml:space="preserve">Указанные выше факторы условно разделяются на три группы:            </w:t>
      </w:r>
    </w:p>
    <w:p w:rsidR="00716B6C" w:rsidRPr="00716B6C" w:rsidRDefault="00716B6C" w:rsidP="000E4DE7">
      <w:pPr>
        <w:numPr>
          <w:ilvl w:val="0"/>
          <w:numId w:val="15"/>
        </w:numPr>
        <w:tabs>
          <w:tab w:val="left" w:pos="993"/>
        </w:tabs>
        <w:rPr>
          <w:rFonts w:ascii="Times New Roman" w:hAnsi="Times New Roman" w:cs="Times New Roman"/>
          <w:sz w:val="28"/>
          <w:szCs w:val="28"/>
        </w:rPr>
      </w:pPr>
      <w:r w:rsidRPr="00716B6C">
        <w:rPr>
          <w:rFonts w:ascii="Times New Roman" w:hAnsi="Times New Roman" w:cs="Times New Roman"/>
          <w:sz w:val="28"/>
          <w:szCs w:val="28"/>
        </w:rPr>
        <w:t xml:space="preserve">педагогически относительно управляемые - функциональное состояние, </w:t>
      </w:r>
    </w:p>
    <w:p w:rsidR="00716B6C" w:rsidRPr="00716B6C" w:rsidRDefault="00716B6C" w:rsidP="000E4DE7">
      <w:pPr>
        <w:tabs>
          <w:tab w:val="left" w:pos="993"/>
        </w:tabs>
        <w:ind w:left="0"/>
        <w:rPr>
          <w:rFonts w:ascii="Times New Roman" w:hAnsi="Times New Roman" w:cs="Times New Roman"/>
          <w:sz w:val="28"/>
          <w:szCs w:val="28"/>
        </w:rPr>
      </w:pPr>
      <w:r w:rsidRPr="00716B6C">
        <w:rPr>
          <w:rFonts w:ascii="Times New Roman" w:hAnsi="Times New Roman" w:cs="Times New Roman"/>
          <w:sz w:val="28"/>
          <w:szCs w:val="28"/>
        </w:rPr>
        <w:t xml:space="preserve">физическая, психическая и тактическая подготовленность;            </w:t>
      </w:r>
    </w:p>
    <w:p w:rsidR="00716B6C" w:rsidRPr="00716B6C" w:rsidRDefault="00716B6C" w:rsidP="000E4DE7">
      <w:pPr>
        <w:numPr>
          <w:ilvl w:val="0"/>
          <w:numId w:val="15"/>
        </w:numPr>
        <w:tabs>
          <w:tab w:val="left" w:pos="993"/>
        </w:tabs>
        <w:rPr>
          <w:rFonts w:ascii="Times New Roman" w:hAnsi="Times New Roman" w:cs="Times New Roman"/>
          <w:sz w:val="28"/>
          <w:szCs w:val="28"/>
        </w:rPr>
      </w:pPr>
      <w:r w:rsidRPr="00716B6C">
        <w:rPr>
          <w:rFonts w:ascii="Times New Roman" w:hAnsi="Times New Roman" w:cs="Times New Roman"/>
          <w:sz w:val="28"/>
          <w:szCs w:val="28"/>
        </w:rPr>
        <w:t>«промежуточные» - состояние здоровья, личностные свойства, индивидуально</w:t>
      </w:r>
      <w:r>
        <w:rPr>
          <w:rFonts w:ascii="Times New Roman" w:hAnsi="Times New Roman" w:cs="Times New Roman"/>
          <w:sz w:val="28"/>
          <w:szCs w:val="28"/>
        </w:rPr>
        <w:t>-</w:t>
      </w:r>
      <w:r w:rsidRPr="00716B6C">
        <w:rPr>
          <w:rFonts w:ascii="Times New Roman" w:hAnsi="Times New Roman" w:cs="Times New Roman"/>
          <w:sz w:val="28"/>
          <w:szCs w:val="28"/>
        </w:rPr>
        <w:t xml:space="preserve">типологические;            </w:t>
      </w:r>
    </w:p>
    <w:p w:rsidR="00716B6C" w:rsidRPr="00716B6C" w:rsidRDefault="00716B6C" w:rsidP="000E4DE7">
      <w:pPr>
        <w:numPr>
          <w:ilvl w:val="0"/>
          <w:numId w:val="15"/>
        </w:numPr>
        <w:tabs>
          <w:tab w:val="left" w:pos="993"/>
        </w:tabs>
        <w:rPr>
          <w:rFonts w:ascii="Times New Roman" w:hAnsi="Times New Roman" w:cs="Times New Roman"/>
          <w:sz w:val="28"/>
          <w:szCs w:val="28"/>
        </w:rPr>
      </w:pPr>
      <w:r w:rsidRPr="00716B6C">
        <w:rPr>
          <w:rFonts w:ascii="Times New Roman" w:hAnsi="Times New Roman" w:cs="Times New Roman"/>
          <w:sz w:val="28"/>
          <w:szCs w:val="28"/>
        </w:rPr>
        <w:t xml:space="preserve">педагогически мало или совсем неуправляемые – возраст, стаж, социальная среда, условия соревнований.            </w:t>
      </w:r>
    </w:p>
    <w:p w:rsidR="00716B6C" w:rsidRPr="00716B6C" w:rsidRDefault="00716B6C" w:rsidP="000E4DE7">
      <w:p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Для осуществления эффективности тренировочного процесса следует учитывать следующие факторы:  </w:t>
      </w:r>
    </w:p>
    <w:p w:rsidR="00716B6C" w:rsidRPr="00716B6C" w:rsidRDefault="00716B6C" w:rsidP="000E4DE7">
      <w:p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 основные условия тренировочного процесса – отражающие его организацию (материально-бытовые условия, календарь соревнований и другие  </w:t>
      </w:r>
    </w:p>
    <w:p w:rsidR="00716B6C" w:rsidRPr="00716B6C" w:rsidRDefault="00716B6C" w:rsidP="000E4DE7">
      <w:p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 общие - социально-экономические;  </w:t>
      </w:r>
    </w:p>
    <w:p w:rsidR="00716B6C" w:rsidRPr="00716B6C" w:rsidRDefault="00716B6C" w:rsidP="000E4DE7">
      <w:p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 интегральные - отражающие суммарный эффект функционального состояния различных систем организма, педагогические параметры </w:t>
      </w:r>
      <w:r w:rsidRPr="00716B6C">
        <w:rPr>
          <w:rFonts w:ascii="Times New Roman" w:hAnsi="Times New Roman" w:cs="Times New Roman"/>
          <w:sz w:val="28"/>
          <w:szCs w:val="28"/>
        </w:rPr>
        <w:lastRenderedPageBreak/>
        <w:t>спортивного</w:t>
      </w:r>
      <w:r w:rsidRPr="00716B6C">
        <w:rPr>
          <w:rFonts w:ascii="Times New Roman" w:hAnsi="Times New Roman" w:cs="Times New Roman"/>
          <w:sz w:val="28"/>
          <w:szCs w:val="28"/>
        </w:rPr>
        <w:tab/>
        <w:t>мастерства;</w:t>
      </w:r>
      <w:r w:rsidRPr="00716B6C">
        <w:rPr>
          <w:rFonts w:ascii="Times New Roman" w:hAnsi="Times New Roman" w:cs="Times New Roman"/>
          <w:sz w:val="28"/>
          <w:szCs w:val="28"/>
        </w:rPr>
        <w:tab/>
      </w:r>
      <w:r w:rsidRPr="00716B6C">
        <w:rPr>
          <w:rFonts w:ascii="Times New Roman" w:hAnsi="Times New Roman" w:cs="Times New Roman"/>
          <w:sz w:val="28"/>
          <w:szCs w:val="28"/>
        </w:rPr>
        <w:tab/>
        <w:t xml:space="preserve">спортивной работоспособности, анатомо-морфологические – физического развития, параметры психических состояний;  </w:t>
      </w:r>
    </w:p>
    <w:p w:rsidR="00716B6C" w:rsidRPr="00716B6C" w:rsidRDefault="00716B6C" w:rsidP="000E4DE7">
      <w:pPr>
        <w:numPr>
          <w:ilvl w:val="1"/>
          <w:numId w:val="15"/>
        </w:num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дифференциальные – отражающие некоторые моменты, связанные с управлением в тренировочном процессе;  </w:t>
      </w:r>
    </w:p>
    <w:p w:rsidR="00716B6C" w:rsidRPr="00716B6C" w:rsidRDefault="00716B6C" w:rsidP="000E4DE7">
      <w:pPr>
        <w:numPr>
          <w:ilvl w:val="1"/>
          <w:numId w:val="15"/>
        </w:num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основные условия тренировочного процесса – отражающие его             организацию (материально-бытовые условия, календарь соревнований и другие).            </w:t>
      </w:r>
    </w:p>
    <w:p w:rsidR="00716B6C" w:rsidRPr="00716B6C" w:rsidRDefault="00716B6C" w:rsidP="000E4DE7">
      <w:p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Главная задача, стоящая перед тренером и спортсменом - достижение максимального результата на этапе спортивной подготовки.           Можно выделить 5 групп основных факторов, оказывающих влияние на структуру многолетнего тренировочного процесса:  </w:t>
      </w:r>
    </w:p>
    <w:p w:rsidR="00716B6C" w:rsidRPr="00716B6C" w:rsidRDefault="00716B6C" w:rsidP="000E4DE7">
      <w:pPr>
        <w:numPr>
          <w:ilvl w:val="1"/>
          <w:numId w:val="15"/>
        </w:num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генетические (обусловленные);  </w:t>
      </w:r>
    </w:p>
    <w:p w:rsidR="00716B6C" w:rsidRPr="00716B6C" w:rsidRDefault="00716B6C" w:rsidP="000E4DE7">
      <w:pPr>
        <w:numPr>
          <w:ilvl w:val="1"/>
          <w:numId w:val="15"/>
        </w:num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биоритмические (экзогенные и эндогенные);  </w:t>
      </w:r>
    </w:p>
    <w:p w:rsidR="00716B6C" w:rsidRPr="00716B6C" w:rsidRDefault="00716B6C" w:rsidP="000E4DE7">
      <w:pPr>
        <w:numPr>
          <w:ilvl w:val="1"/>
          <w:numId w:val="15"/>
        </w:num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факторы, ограничивающие нагрузку с учетом этапа подготовки и возраста спортсмена;  </w:t>
      </w:r>
    </w:p>
    <w:p w:rsidR="00716B6C" w:rsidRPr="00716B6C" w:rsidRDefault="00716B6C" w:rsidP="000E4DE7">
      <w:pPr>
        <w:numPr>
          <w:ilvl w:val="1"/>
          <w:numId w:val="15"/>
        </w:num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факторы специальной подготовленности (дифференциальные);</w:t>
      </w:r>
    </w:p>
    <w:p w:rsidR="00716B6C" w:rsidRPr="00716B6C" w:rsidRDefault="00716B6C" w:rsidP="000E4DE7">
      <w:pPr>
        <w:numPr>
          <w:ilvl w:val="1"/>
          <w:numId w:val="15"/>
        </w:numPr>
        <w:tabs>
          <w:tab w:val="left" w:pos="851"/>
        </w:tabs>
        <w:ind w:left="0"/>
        <w:rPr>
          <w:rFonts w:ascii="Times New Roman" w:hAnsi="Times New Roman" w:cs="Times New Roman"/>
          <w:sz w:val="28"/>
          <w:szCs w:val="28"/>
        </w:rPr>
      </w:pPr>
      <w:r w:rsidRPr="00716B6C">
        <w:rPr>
          <w:rFonts w:ascii="Times New Roman" w:hAnsi="Times New Roman" w:cs="Times New Roman"/>
          <w:sz w:val="28"/>
          <w:szCs w:val="28"/>
        </w:rPr>
        <w:t xml:space="preserve">структура многолетней тренировки (цели, задачи, средства, методы, тренировочные задания, урок, микроциклы и прочее).            </w:t>
      </w:r>
    </w:p>
    <w:p w:rsidR="00716B6C" w:rsidRPr="00716B6C" w:rsidRDefault="00716B6C" w:rsidP="000E4DE7">
      <w:pPr>
        <w:tabs>
          <w:tab w:val="left" w:pos="993"/>
        </w:tabs>
        <w:ind w:left="0"/>
        <w:rPr>
          <w:rFonts w:ascii="Times New Roman" w:hAnsi="Times New Roman" w:cs="Times New Roman"/>
          <w:sz w:val="28"/>
          <w:szCs w:val="28"/>
        </w:rPr>
      </w:pPr>
      <w:r w:rsidRPr="00716B6C">
        <w:rPr>
          <w:rFonts w:ascii="Times New Roman" w:hAnsi="Times New Roman" w:cs="Times New Roman"/>
          <w:sz w:val="28"/>
          <w:szCs w:val="28"/>
        </w:rPr>
        <w:t xml:space="preserve">Общая продолжительность многолетней подготовки, время, необходимое для достижения высших спортивных результатов, возрастные зоны, в которых эти результаты обычно показываются, зависят от следующих факторов:  </w:t>
      </w:r>
    </w:p>
    <w:p w:rsidR="00716B6C" w:rsidRPr="00716B6C" w:rsidRDefault="00716B6C" w:rsidP="000E4DE7">
      <w:pPr>
        <w:numPr>
          <w:ilvl w:val="1"/>
          <w:numId w:val="15"/>
        </w:numPr>
        <w:tabs>
          <w:tab w:val="left" w:pos="993"/>
        </w:tabs>
        <w:ind w:left="0"/>
        <w:rPr>
          <w:rFonts w:ascii="Times New Roman" w:hAnsi="Times New Roman" w:cs="Times New Roman"/>
          <w:sz w:val="28"/>
          <w:szCs w:val="28"/>
        </w:rPr>
      </w:pPr>
      <w:r w:rsidRPr="00716B6C">
        <w:rPr>
          <w:rFonts w:ascii="Times New Roman" w:hAnsi="Times New Roman" w:cs="Times New Roman"/>
          <w:sz w:val="28"/>
          <w:szCs w:val="28"/>
        </w:rPr>
        <w:t xml:space="preserve">структуры соревновательной деятельности;  </w:t>
      </w:r>
    </w:p>
    <w:p w:rsidR="00716B6C" w:rsidRPr="00716B6C" w:rsidRDefault="00716B6C" w:rsidP="000E4DE7">
      <w:pPr>
        <w:numPr>
          <w:ilvl w:val="1"/>
          <w:numId w:val="15"/>
        </w:numPr>
        <w:tabs>
          <w:tab w:val="left" w:pos="993"/>
        </w:tabs>
        <w:ind w:left="0"/>
        <w:rPr>
          <w:rFonts w:ascii="Times New Roman" w:hAnsi="Times New Roman" w:cs="Times New Roman"/>
          <w:sz w:val="28"/>
          <w:szCs w:val="28"/>
        </w:rPr>
      </w:pPr>
      <w:r w:rsidRPr="00716B6C">
        <w:rPr>
          <w:rFonts w:ascii="Times New Roman" w:hAnsi="Times New Roman" w:cs="Times New Roman"/>
          <w:sz w:val="28"/>
          <w:szCs w:val="28"/>
        </w:rPr>
        <w:t xml:space="preserve">закономерностей становления различных сторон спортивного мастерства;  </w:t>
      </w:r>
    </w:p>
    <w:p w:rsidR="00716B6C" w:rsidRPr="00716B6C" w:rsidRDefault="00716B6C" w:rsidP="000E4DE7">
      <w:pPr>
        <w:numPr>
          <w:ilvl w:val="1"/>
          <w:numId w:val="15"/>
        </w:numPr>
        <w:tabs>
          <w:tab w:val="left" w:pos="993"/>
        </w:tabs>
        <w:ind w:left="0"/>
        <w:rPr>
          <w:rFonts w:ascii="Times New Roman" w:hAnsi="Times New Roman" w:cs="Times New Roman"/>
          <w:sz w:val="28"/>
          <w:szCs w:val="28"/>
        </w:rPr>
      </w:pPr>
      <w:r w:rsidRPr="00716B6C">
        <w:rPr>
          <w:rFonts w:ascii="Times New Roman" w:hAnsi="Times New Roman" w:cs="Times New Roman"/>
          <w:sz w:val="28"/>
          <w:szCs w:val="28"/>
        </w:rPr>
        <w:t xml:space="preserve">формирования адаптационных процессов в ведущих для вида спорта бокс функциональных системах;  </w:t>
      </w:r>
    </w:p>
    <w:p w:rsidR="00716B6C" w:rsidRPr="00716B6C" w:rsidRDefault="00716B6C" w:rsidP="000E4DE7">
      <w:pPr>
        <w:numPr>
          <w:ilvl w:val="1"/>
          <w:numId w:val="15"/>
        </w:numPr>
        <w:tabs>
          <w:tab w:val="left" w:pos="993"/>
        </w:tabs>
        <w:ind w:left="0"/>
        <w:rPr>
          <w:rFonts w:ascii="Times New Roman" w:hAnsi="Times New Roman" w:cs="Times New Roman"/>
          <w:sz w:val="28"/>
          <w:szCs w:val="28"/>
        </w:rPr>
      </w:pPr>
      <w:r w:rsidRPr="00716B6C">
        <w:rPr>
          <w:rFonts w:ascii="Times New Roman" w:hAnsi="Times New Roman" w:cs="Times New Roman"/>
          <w:sz w:val="28"/>
          <w:szCs w:val="28"/>
        </w:rPr>
        <w:t xml:space="preserve">индивидуальных и половых особенностей, темпов биологического созревания;  </w:t>
      </w:r>
    </w:p>
    <w:p w:rsidR="00716B6C" w:rsidRPr="00716B6C" w:rsidRDefault="00716B6C" w:rsidP="000E4DE7">
      <w:pPr>
        <w:numPr>
          <w:ilvl w:val="1"/>
          <w:numId w:val="15"/>
        </w:numPr>
        <w:tabs>
          <w:tab w:val="left" w:pos="993"/>
        </w:tabs>
        <w:ind w:left="0"/>
        <w:rPr>
          <w:rFonts w:ascii="Times New Roman" w:hAnsi="Times New Roman" w:cs="Times New Roman"/>
          <w:sz w:val="28"/>
          <w:szCs w:val="28"/>
        </w:rPr>
      </w:pPr>
      <w:r w:rsidRPr="00716B6C">
        <w:rPr>
          <w:rFonts w:ascii="Times New Roman" w:hAnsi="Times New Roman" w:cs="Times New Roman"/>
          <w:sz w:val="28"/>
          <w:szCs w:val="28"/>
        </w:rPr>
        <w:t xml:space="preserve">возраста начала занятий, специальных тренировок;  </w:t>
      </w:r>
    </w:p>
    <w:p w:rsidR="00716B6C" w:rsidRPr="00716B6C" w:rsidRDefault="00716B6C" w:rsidP="000E4DE7">
      <w:pPr>
        <w:numPr>
          <w:ilvl w:val="1"/>
          <w:numId w:val="15"/>
        </w:numPr>
        <w:tabs>
          <w:tab w:val="left" w:pos="993"/>
        </w:tabs>
        <w:ind w:left="0"/>
        <w:rPr>
          <w:rFonts w:ascii="Times New Roman" w:hAnsi="Times New Roman" w:cs="Times New Roman"/>
          <w:sz w:val="28"/>
          <w:szCs w:val="28"/>
        </w:rPr>
      </w:pPr>
      <w:r w:rsidRPr="00716B6C">
        <w:rPr>
          <w:rFonts w:ascii="Times New Roman" w:hAnsi="Times New Roman" w:cs="Times New Roman"/>
          <w:sz w:val="28"/>
          <w:szCs w:val="28"/>
        </w:rPr>
        <w:t xml:space="preserve">содержания тренировочного процесса: состав средств, методов, динамики нагрузок, построения различных структурных образований тренировочного процесса, применения дополнительных факторов (специальное питание, тренажеры, восстановительные и стимулирующие работоспособность средства и прочее).             </w:t>
      </w:r>
    </w:p>
    <w:p w:rsidR="00716B6C" w:rsidRPr="00716B6C" w:rsidRDefault="00716B6C" w:rsidP="009B1127">
      <w:pPr>
        <w:spacing w:line="360" w:lineRule="auto"/>
        <w:ind w:left="0"/>
        <w:rPr>
          <w:rFonts w:ascii="Times New Roman" w:hAnsi="Times New Roman" w:cs="Times New Roman"/>
          <w:sz w:val="28"/>
          <w:szCs w:val="28"/>
        </w:rPr>
      </w:pPr>
      <w:r w:rsidRPr="00716B6C">
        <w:rPr>
          <w:rFonts w:ascii="Times New Roman" w:hAnsi="Times New Roman" w:cs="Times New Roman"/>
          <w:sz w:val="28"/>
          <w:szCs w:val="28"/>
        </w:rPr>
        <w:t xml:space="preserve">Необходимо знать, что спортивная тренировка является одной из форм спортивной подготовки. Подготовка спортсменов рассматривается как </w:t>
      </w:r>
      <w:r w:rsidRPr="00716B6C">
        <w:rPr>
          <w:rFonts w:ascii="Times New Roman" w:hAnsi="Times New Roman" w:cs="Times New Roman"/>
          <w:sz w:val="28"/>
          <w:szCs w:val="28"/>
        </w:rPr>
        <w:lastRenderedPageBreak/>
        <w:t xml:space="preserve">длительный педагогический процесс с использованием совокупности тренировочных и не тренировочных средств (режим жизни спортсмена, воспитание, лекции и беседы на эстетические и другие темы, самостоятельная работа с книгой, соревнования и так далее).  С помощью всех этих форм и условий обеспечивается всестороннее развитие личности спортсменов на всех этапах подготовки и необходимая степень готовности к спортивным достижениям, в то числе к высшим спортивным результатам.  </w:t>
      </w:r>
    </w:p>
    <w:p w:rsidR="00716B6C" w:rsidRPr="00716B6C" w:rsidRDefault="00716B6C" w:rsidP="009B1127">
      <w:pPr>
        <w:spacing w:line="360" w:lineRule="auto"/>
        <w:ind w:left="0"/>
        <w:rPr>
          <w:rFonts w:ascii="Times New Roman" w:hAnsi="Times New Roman" w:cs="Times New Roman"/>
          <w:sz w:val="28"/>
          <w:szCs w:val="28"/>
        </w:rPr>
      </w:pPr>
      <w:r w:rsidRPr="00716B6C">
        <w:rPr>
          <w:rFonts w:ascii="Times New Roman" w:hAnsi="Times New Roman" w:cs="Times New Roman"/>
          <w:sz w:val="28"/>
          <w:szCs w:val="28"/>
        </w:rPr>
        <w:t xml:space="preserve">Под спортивной тренировкой подразумевают специально организованный процесс, направленный на достижение высоких результатов в избранном виде спортивной деятельности. Целевые установки и задачи определяют основные направления многолетнего тренировочного процесса. Поэтому тренер должен четко их формулировать. Подготовка спортсменов высокого класса имеет целью достижение возможно большего успеха в спорте. Принципы спортивной тренировки – это основные положения, которых следует придерживаться при решении задач тренировочного процесса.  </w:t>
      </w:r>
    </w:p>
    <w:p w:rsidR="00716B6C" w:rsidRPr="00716B6C" w:rsidRDefault="00716B6C" w:rsidP="009B1127">
      <w:pPr>
        <w:spacing w:line="360" w:lineRule="auto"/>
        <w:ind w:left="0"/>
        <w:rPr>
          <w:rFonts w:ascii="Times New Roman" w:hAnsi="Times New Roman" w:cs="Times New Roman"/>
          <w:sz w:val="28"/>
          <w:szCs w:val="28"/>
        </w:rPr>
      </w:pPr>
      <w:r w:rsidRPr="00716B6C">
        <w:rPr>
          <w:rFonts w:ascii="Times New Roman" w:hAnsi="Times New Roman" w:cs="Times New Roman"/>
          <w:sz w:val="28"/>
          <w:szCs w:val="28"/>
        </w:rPr>
        <w:t xml:space="preserve">Основаны эти принципы на общепедагогических (дидактических) принципах обучения. Однако, отражая специфику тренировочного процесса, они имеют особое содержание и реализуются специфическими средствами и методами, с учетом особенностей физического воспитания. В основу спортивной тренировки положены две группы принципов.            </w:t>
      </w:r>
    </w:p>
    <w:p w:rsidR="00716B6C" w:rsidRPr="00716B6C" w:rsidRDefault="00716B6C" w:rsidP="009B1127">
      <w:pPr>
        <w:spacing w:line="360" w:lineRule="auto"/>
        <w:ind w:left="0"/>
        <w:rPr>
          <w:rFonts w:ascii="Times New Roman" w:hAnsi="Times New Roman" w:cs="Times New Roman"/>
          <w:sz w:val="28"/>
          <w:szCs w:val="28"/>
        </w:rPr>
      </w:pPr>
      <w:r w:rsidRPr="00716B6C">
        <w:rPr>
          <w:rFonts w:ascii="Times New Roman" w:hAnsi="Times New Roman" w:cs="Times New Roman"/>
          <w:sz w:val="28"/>
          <w:szCs w:val="28"/>
        </w:rPr>
        <w:t xml:space="preserve">Первая представляет собой общие принципы дидактики, характерные для любого процесса обучения: сознательность и активность, всесторонность, доступность, и учет индивидуальных особенностей, постепенность, наглядность, прочность.            </w:t>
      </w:r>
    </w:p>
    <w:p w:rsidR="00716B6C" w:rsidRPr="00716B6C" w:rsidRDefault="00716B6C" w:rsidP="009B1127">
      <w:pPr>
        <w:tabs>
          <w:tab w:val="left" w:pos="993"/>
        </w:tabs>
        <w:spacing w:line="360" w:lineRule="auto"/>
        <w:ind w:left="0"/>
        <w:rPr>
          <w:rFonts w:ascii="Times New Roman" w:hAnsi="Times New Roman" w:cs="Times New Roman"/>
          <w:sz w:val="28"/>
          <w:szCs w:val="28"/>
        </w:rPr>
      </w:pPr>
      <w:r w:rsidRPr="00716B6C">
        <w:rPr>
          <w:rFonts w:ascii="Times New Roman" w:hAnsi="Times New Roman" w:cs="Times New Roman"/>
          <w:sz w:val="28"/>
          <w:szCs w:val="28"/>
        </w:rPr>
        <w:t xml:space="preserve">Вторая группа включает специфические принципы спортивной тренировки, которые отсутствуют в других формах воспитания и отражают закономерные связи между тренировочными воздействиями, различным содержанием спортивной тренировки и реакцией на них организма спортсмена: направленность к высшим достижениям; углубленная </w:t>
      </w:r>
      <w:r w:rsidRPr="00716B6C">
        <w:rPr>
          <w:rFonts w:ascii="Times New Roman" w:hAnsi="Times New Roman" w:cs="Times New Roman"/>
          <w:sz w:val="28"/>
          <w:szCs w:val="28"/>
        </w:rPr>
        <w:lastRenderedPageBreak/>
        <w:t xml:space="preserve">специализация; единство общей и специальной подготовки; непрерывность тренировочного процесса; единство постепенности и тенденции к максимальным нагрузкам; волнообразность динамики нагрузок, цикличность тренировочного процесса.            </w:t>
      </w:r>
    </w:p>
    <w:p w:rsidR="00716B6C" w:rsidRPr="00716B6C" w:rsidRDefault="00716B6C" w:rsidP="009B1127">
      <w:pPr>
        <w:tabs>
          <w:tab w:val="left" w:pos="993"/>
        </w:tabs>
        <w:spacing w:line="360" w:lineRule="auto"/>
        <w:ind w:left="0"/>
        <w:rPr>
          <w:rFonts w:ascii="Times New Roman" w:hAnsi="Times New Roman" w:cs="Times New Roman"/>
          <w:sz w:val="28"/>
          <w:szCs w:val="28"/>
        </w:rPr>
      </w:pPr>
      <w:r w:rsidRPr="00716B6C">
        <w:rPr>
          <w:rFonts w:ascii="Times New Roman" w:hAnsi="Times New Roman" w:cs="Times New Roman"/>
          <w:sz w:val="28"/>
          <w:szCs w:val="28"/>
        </w:rPr>
        <w:t xml:space="preserve">Тренер должен реализовать в процессе спортивной тренировки следующие принципы:            </w:t>
      </w:r>
    </w:p>
    <w:p w:rsidR="00716B6C" w:rsidRPr="00716B6C" w:rsidRDefault="00716B6C" w:rsidP="009B1127">
      <w:pPr>
        <w:pStyle w:val="a3"/>
        <w:numPr>
          <w:ilvl w:val="0"/>
          <w:numId w:val="16"/>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Единство общей и специальной подготовки спортсмена, спортивные достижения которого зависят от его разностороннего развития, взаимосвязи всех его органов, систем и функций в процессе жизнедеятельности, а также взаимодействия различных двигательных умений и навыков.    Единство общей и специальной подготовки рассматривается, как конкретно преломляющийся в спортивной тренировке принцип всестороннего развития личности, однако не всякое соотношения общей и специальной подготовки в тренировочном процессе в виде спорта бокс будет способствовать росту спортивных результатов. Это соотношение зависит от специфики вида спорта бокс, этапа спортивной подготовки, возраста и квалификации конкретного спортсмена;            </w:t>
      </w:r>
    </w:p>
    <w:p w:rsidR="00716B6C" w:rsidRPr="00716B6C" w:rsidRDefault="00716B6C" w:rsidP="009B1127">
      <w:pPr>
        <w:numPr>
          <w:ilvl w:val="0"/>
          <w:numId w:val="16"/>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Непрерывность тренировочного процесса. Так как спортивная тренировка – это многолетний и круглогодичный процесс, все звенья которого взаимосвязан, следует сохранять направленность на достижение максимальных спортивных результатов в избранном виде спорта в течение всего времени. Воздействие каждого последующего тренировочного задания, занятия, микроцикла, этапа, периода и так далее, в процессе тренировки «наслаивается» на результаты от воздействия предыдущего, закрепляя и совершенствуя положительные изменения в организме спортсмена. Связь между этими звеньями следует основывать на отдельных эффектах тренировки.           Интервалы между занятиями необходимо устанавливать в пределах, позволяющих соблюдать общую тенденцию развития тренированности. Отдых должен быть достаточным для восстановления </w:t>
      </w:r>
      <w:r w:rsidRPr="00716B6C">
        <w:rPr>
          <w:rFonts w:ascii="Times New Roman" w:hAnsi="Times New Roman" w:cs="Times New Roman"/>
          <w:sz w:val="28"/>
          <w:szCs w:val="28"/>
        </w:rPr>
        <w:lastRenderedPageBreak/>
        <w:t xml:space="preserve">спортсмена, при этом периодически допускается проведение занятий, микроциклов и даже </w:t>
      </w:r>
      <w:proofErr w:type="spellStart"/>
      <w:r w:rsidRPr="00716B6C">
        <w:rPr>
          <w:rFonts w:ascii="Times New Roman" w:hAnsi="Times New Roman" w:cs="Times New Roman"/>
          <w:sz w:val="28"/>
          <w:szCs w:val="28"/>
        </w:rPr>
        <w:t>мезоциклов</w:t>
      </w:r>
      <w:proofErr w:type="spellEnd"/>
      <w:r w:rsidRPr="00716B6C">
        <w:rPr>
          <w:rFonts w:ascii="Times New Roman" w:hAnsi="Times New Roman" w:cs="Times New Roman"/>
          <w:sz w:val="28"/>
          <w:szCs w:val="28"/>
        </w:rPr>
        <w:t xml:space="preserve"> на фоне неполного восстановления.            </w:t>
      </w:r>
    </w:p>
    <w:p w:rsidR="00716B6C" w:rsidRPr="00716B6C" w:rsidRDefault="00716B6C" w:rsidP="009B1127">
      <w:pPr>
        <w:numPr>
          <w:ilvl w:val="0"/>
          <w:numId w:val="16"/>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Единство постепенности тенденции к максимальным нагрузкам.            Постепенное и максимальное увеличение тренировочных нагрузок путем неуклонного повышения объема и интенсивности тренировочных нагрузок, постепенного усложнения требований к подготовке спортсменов должно быть сугубо индивидуальным из года в год.</w:t>
      </w:r>
      <w:r w:rsidR="000E4DE7">
        <w:rPr>
          <w:rFonts w:ascii="Times New Roman" w:hAnsi="Times New Roman" w:cs="Times New Roman"/>
          <w:sz w:val="28"/>
          <w:szCs w:val="28"/>
        </w:rPr>
        <w:t xml:space="preserve"> </w:t>
      </w:r>
      <w:r w:rsidRPr="00716B6C">
        <w:rPr>
          <w:rFonts w:ascii="Times New Roman" w:hAnsi="Times New Roman" w:cs="Times New Roman"/>
          <w:sz w:val="28"/>
          <w:szCs w:val="28"/>
        </w:rPr>
        <w:t xml:space="preserve">В процессе тренировки необходимо соблюдать принципы доступности, систематичности и индивидуализации.            </w:t>
      </w:r>
    </w:p>
    <w:p w:rsidR="00716B6C" w:rsidRPr="00716B6C" w:rsidRDefault="00716B6C" w:rsidP="009B1127">
      <w:pPr>
        <w:tabs>
          <w:tab w:val="left" w:pos="993"/>
        </w:tabs>
        <w:spacing w:line="360" w:lineRule="auto"/>
        <w:ind w:left="0"/>
        <w:rPr>
          <w:rFonts w:ascii="Times New Roman" w:hAnsi="Times New Roman" w:cs="Times New Roman"/>
          <w:sz w:val="28"/>
          <w:szCs w:val="28"/>
        </w:rPr>
      </w:pPr>
      <w:r w:rsidRPr="00716B6C">
        <w:rPr>
          <w:rFonts w:ascii="Times New Roman" w:hAnsi="Times New Roman" w:cs="Times New Roman"/>
          <w:sz w:val="28"/>
          <w:szCs w:val="28"/>
        </w:rPr>
        <w:t xml:space="preserve">Рекомендуется также использовать следующие направления в интенсификации тренировочного процесса:  </w:t>
      </w:r>
    </w:p>
    <w:p w:rsidR="00716B6C" w:rsidRPr="00716B6C" w:rsidRDefault="00716B6C" w:rsidP="009B1127">
      <w:pPr>
        <w:numPr>
          <w:ilvl w:val="0"/>
          <w:numId w:val="17"/>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относительно позднее начало узкой специализации;  </w:t>
      </w:r>
    </w:p>
    <w:p w:rsidR="00716B6C" w:rsidRPr="00716B6C" w:rsidRDefault="00716B6C" w:rsidP="009B1127">
      <w:pPr>
        <w:numPr>
          <w:ilvl w:val="0"/>
          <w:numId w:val="17"/>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плавное изменение соотношений средств общей и специальной подготовки, постепенное увеличение доли специальных средств;  </w:t>
      </w:r>
    </w:p>
    <w:p w:rsidR="00716B6C" w:rsidRPr="00716B6C" w:rsidRDefault="00716B6C" w:rsidP="009B1127">
      <w:pPr>
        <w:numPr>
          <w:ilvl w:val="0"/>
          <w:numId w:val="17"/>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увеличение суммарного годового объема работы за счет увеличения часов, отведенных на тренировки (от 100 до 1500);  </w:t>
      </w:r>
    </w:p>
    <w:p w:rsidR="00716B6C" w:rsidRPr="00716B6C" w:rsidRDefault="00716B6C" w:rsidP="009B1127">
      <w:pPr>
        <w:numPr>
          <w:ilvl w:val="0"/>
          <w:numId w:val="17"/>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увеличение количества тренировочных занятий в течение одного дня (от 1 до 2 занятий);  </w:t>
      </w:r>
    </w:p>
    <w:p w:rsidR="00716B6C" w:rsidRPr="00716B6C" w:rsidRDefault="00716B6C" w:rsidP="009B1127">
      <w:pPr>
        <w:numPr>
          <w:ilvl w:val="0"/>
          <w:numId w:val="17"/>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увеличение количества занятий с большими нагрузками в течение недельного микроцикла до 5-7;  </w:t>
      </w:r>
    </w:p>
    <w:p w:rsidR="00716B6C" w:rsidRPr="00716B6C" w:rsidRDefault="00716B6C" w:rsidP="009B1127">
      <w:pPr>
        <w:numPr>
          <w:ilvl w:val="0"/>
          <w:numId w:val="17"/>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увеличение количества занятий избирательной направленности, вызывающих глубокую мобилизацию функциональных возможностей организма спортсмена;  </w:t>
      </w:r>
    </w:p>
    <w:p w:rsidR="00716B6C" w:rsidRPr="00716B6C" w:rsidRDefault="00716B6C" w:rsidP="009B1127">
      <w:pPr>
        <w:numPr>
          <w:ilvl w:val="0"/>
          <w:numId w:val="17"/>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возрастание в суммарном объеме доли работы в «жестких» режимах, способствующих повышению специальной выносливости;  </w:t>
      </w:r>
    </w:p>
    <w:p w:rsidR="00716B6C" w:rsidRPr="00716B6C" w:rsidRDefault="00716B6C" w:rsidP="009B1127">
      <w:pPr>
        <w:numPr>
          <w:ilvl w:val="0"/>
          <w:numId w:val="17"/>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увеличение количества соревновательных стартов;  </w:t>
      </w:r>
    </w:p>
    <w:p w:rsidR="00716B6C" w:rsidRPr="00716B6C" w:rsidRDefault="00716B6C" w:rsidP="009B1127">
      <w:pPr>
        <w:numPr>
          <w:ilvl w:val="0"/>
          <w:numId w:val="17"/>
        </w:numPr>
        <w:tabs>
          <w:tab w:val="left" w:pos="993"/>
        </w:tabs>
        <w:spacing w:line="360" w:lineRule="auto"/>
        <w:rPr>
          <w:rFonts w:ascii="Times New Roman" w:hAnsi="Times New Roman" w:cs="Times New Roman"/>
          <w:sz w:val="28"/>
          <w:szCs w:val="28"/>
        </w:rPr>
      </w:pPr>
      <w:r w:rsidRPr="00716B6C">
        <w:rPr>
          <w:rFonts w:ascii="Times New Roman" w:hAnsi="Times New Roman" w:cs="Times New Roman"/>
          <w:sz w:val="28"/>
          <w:szCs w:val="28"/>
        </w:rPr>
        <w:t xml:space="preserve">расширение применения дополнительных средств и методов (тренажеров, биомеханической стимуляции, фармакологических, физиотерапевтических средств) с целью повышения работоспособности спортсмена.           </w:t>
      </w:r>
    </w:p>
    <w:p w:rsidR="00716B6C" w:rsidRPr="00716B6C" w:rsidRDefault="00643705" w:rsidP="00643705">
      <w:pPr>
        <w:tabs>
          <w:tab w:val="left" w:pos="993"/>
        </w:tabs>
        <w:spacing w:line="360" w:lineRule="auto"/>
        <w:ind w:left="0" w:firstLine="567"/>
        <w:rPr>
          <w:rFonts w:ascii="Times New Roman" w:hAnsi="Times New Roman" w:cs="Times New Roman"/>
          <w:sz w:val="28"/>
          <w:szCs w:val="28"/>
        </w:rPr>
      </w:pPr>
      <w:r>
        <w:rPr>
          <w:rFonts w:ascii="Times New Roman" w:hAnsi="Times New Roman" w:cs="Times New Roman"/>
          <w:sz w:val="28"/>
          <w:szCs w:val="28"/>
        </w:rPr>
        <w:lastRenderedPageBreak/>
        <w:t xml:space="preserve">4. </w:t>
      </w:r>
      <w:r w:rsidR="00716B6C" w:rsidRPr="00716B6C">
        <w:rPr>
          <w:rFonts w:ascii="Times New Roman" w:hAnsi="Times New Roman" w:cs="Times New Roman"/>
          <w:sz w:val="28"/>
          <w:szCs w:val="28"/>
        </w:rPr>
        <w:t xml:space="preserve">Волнообразность динамики нагрузок, вариативность нагрузок. Процесс спортивной тренировки требует повышения объема и интенсивности нагрузок. Однако увеличение нагрузок приводит сначала к стабилизации интенсивности, а затем ее снижению, поэтому динамика тренировочных нагрузок не может иметь вид прямой линии, она приобретает волнообразный характер. Волнообразная динамика нагрузок характерна для различных единиц в структуре тренировочного процесса (тренировочных заданий, занятий, микроциклов, </w:t>
      </w:r>
      <w:proofErr w:type="spellStart"/>
      <w:r w:rsidR="00716B6C" w:rsidRPr="00716B6C">
        <w:rPr>
          <w:rFonts w:ascii="Times New Roman" w:hAnsi="Times New Roman" w:cs="Times New Roman"/>
          <w:sz w:val="28"/>
          <w:szCs w:val="28"/>
        </w:rPr>
        <w:t>мез</w:t>
      </w:r>
      <w:r w:rsidR="000E4DE7">
        <w:rPr>
          <w:rFonts w:ascii="Times New Roman" w:hAnsi="Times New Roman" w:cs="Times New Roman"/>
          <w:sz w:val="28"/>
          <w:szCs w:val="28"/>
        </w:rPr>
        <w:t>оциклов</w:t>
      </w:r>
      <w:proofErr w:type="spellEnd"/>
      <w:r w:rsidR="000E4DE7">
        <w:rPr>
          <w:rFonts w:ascii="Times New Roman" w:hAnsi="Times New Roman" w:cs="Times New Roman"/>
          <w:sz w:val="28"/>
          <w:szCs w:val="28"/>
        </w:rPr>
        <w:t xml:space="preserve"> и так далее).   </w:t>
      </w:r>
      <w:r w:rsidR="00716B6C" w:rsidRPr="00716B6C">
        <w:rPr>
          <w:rFonts w:ascii="Times New Roman" w:hAnsi="Times New Roman" w:cs="Times New Roman"/>
          <w:sz w:val="28"/>
          <w:szCs w:val="28"/>
        </w:rPr>
        <w:t xml:space="preserve">Закономерности колебаний различных волн определить сложно. Они зависят от многих факторов: индивидуальных особенностей спортсмена; особенностей избранного вида спорта; этапа многолетней тренировки и других факторов.           Последовательность наращивания тренировочных нагрузок определенной преимущественной направленности зачастую приводит к стабилизации результатов, а иногда и к потере перспективных спортсменов, поэтому рекомендуется разнообразить тренировочные воздействия. Вариативность как методический прием решает вопрос разнообразия тренировочного воздействия на спортсмена и в большей степени необходима в тренировках юных спортсменов.           Вариативность нагрузок способствует повышению работоспособности при выполнении, как отдельного упражнения, так и программ занятий и микроциклов, увеличению объема работы.            </w:t>
      </w:r>
    </w:p>
    <w:p w:rsidR="00716B6C" w:rsidRPr="00643705" w:rsidRDefault="00643705" w:rsidP="00643705">
      <w:pPr>
        <w:tabs>
          <w:tab w:val="left" w:pos="993"/>
        </w:tabs>
        <w:spacing w:line="360" w:lineRule="auto"/>
        <w:ind w:left="0" w:firstLine="568"/>
        <w:rPr>
          <w:rFonts w:ascii="Times New Roman" w:hAnsi="Times New Roman" w:cs="Times New Roman"/>
          <w:sz w:val="28"/>
          <w:szCs w:val="28"/>
        </w:rPr>
      </w:pPr>
      <w:r>
        <w:rPr>
          <w:rFonts w:ascii="Times New Roman" w:hAnsi="Times New Roman" w:cs="Times New Roman"/>
          <w:sz w:val="28"/>
          <w:szCs w:val="28"/>
        </w:rPr>
        <w:t xml:space="preserve">5. </w:t>
      </w:r>
      <w:r w:rsidR="00716B6C" w:rsidRPr="00643705">
        <w:rPr>
          <w:rFonts w:ascii="Times New Roman" w:hAnsi="Times New Roman" w:cs="Times New Roman"/>
          <w:sz w:val="28"/>
          <w:szCs w:val="28"/>
        </w:rPr>
        <w:t xml:space="preserve">Цикличность тренировочного процесса. Цикличность заключается в частичной повторяемости упражнений, тренировочных заданий, циклов, этапов и периодов. </w:t>
      </w:r>
    </w:p>
    <w:p w:rsidR="00643705" w:rsidRDefault="00716B6C" w:rsidP="00643705">
      <w:pPr>
        <w:tabs>
          <w:tab w:val="left" w:pos="993"/>
        </w:tabs>
        <w:spacing w:line="360" w:lineRule="auto"/>
        <w:ind w:left="0"/>
        <w:rPr>
          <w:rFonts w:ascii="Times New Roman" w:hAnsi="Times New Roman" w:cs="Times New Roman"/>
          <w:sz w:val="28"/>
          <w:szCs w:val="28"/>
        </w:rPr>
      </w:pPr>
      <w:r w:rsidRPr="00716B6C">
        <w:rPr>
          <w:rFonts w:ascii="Times New Roman" w:hAnsi="Times New Roman" w:cs="Times New Roman"/>
          <w:sz w:val="28"/>
          <w:szCs w:val="28"/>
        </w:rPr>
        <w:t xml:space="preserve">Структурные звенья в построении дают возможность систематизировать задачи, средства и методы тренировочного процесса, так как все звенья многолетнего тренировочного процесса взаимосвязаны.  Характеристика возрастных особенностей спортсменов           Необходимо учитывать оптимальные возрастные границы, в которых то или иное качество лучшим образом поддается направленному изменению – т.н. </w:t>
      </w:r>
      <w:r w:rsidR="00643705">
        <w:rPr>
          <w:rFonts w:ascii="Times New Roman" w:hAnsi="Times New Roman" w:cs="Times New Roman"/>
          <w:sz w:val="28"/>
          <w:szCs w:val="28"/>
        </w:rPr>
        <w:t xml:space="preserve">сенситивные периоды развития. </w:t>
      </w:r>
    </w:p>
    <w:p w:rsidR="00296BFC" w:rsidRPr="00643705" w:rsidRDefault="00716B6C" w:rsidP="00643705">
      <w:pPr>
        <w:tabs>
          <w:tab w:val="left" w:pos="993"/>
        </w:tabs>
        <w:spacing w:line="360" w:lineRule="auto"/>
        <w:ind w:left="0"/>
        <w:rPr>
          <w:rFonts w:ascii="Times New Roman" w:hAnsi="Times New Roman" w:cs="Times New Roman"/>
          <w:sz w:val="28"/>
          <w:szCs w:val="28"/>
        </w:rPr>
      </w:pPr>
      <w:r w:rsidRPr="000E4DE7">
        <w:rPr>
          <w:rFonts w:ascii="Times New Roman" w:eastAsia="Times New Roman" w:hAnsi="Times New Roman" w:cs="Times New Roman"/>
          <w:b/>
          <w:i/>
          <w:sz w:val="28"/>
          <w:szCs w:val="28"/>
        </w:rPr>
        <w:lastRenderedPageBreak/>
        <w:t>Примерные сенситивные периоды развития двигательных качеств</w:t>
      </w:r>
    </w:p>
    <w:tbl>
      <w:tblPr>
        <w:tblStyle w:val="a4"/>
        <w:tblW w:w="0" w:type="auto"/>
        <w:tblInd w:w="-5" w:type="dxa"/>
        <w:tblLook w:val="04A0" w:firstRow="1" w:lastRow="0" w:firstColumn="1" w:lastColumn="0" w:noHBand="0" w:noVBand="1"/>
      </w:tblPr>
      <w:tblGrid>
        <w:gridCol w:w="3244"/>
        <w:gridCol w:w="511"/>
        <w:gridCol w:w="6"/>
        <w:gridCol w:w="624"/>
        <w:gridCol w:w="624"/>
        <w:gridCol w:w="549"/>
        <w:gridCol w:w="550"/>
        <w:gridCol w:w="550"/>
        <w:gridCol w:w="550"/>
        <w:gridCol w:w="550"/>
        <w:gridCol w:w="550"/>
        <w:gridCol w:w="496"/>
        <w:gridCol w:w="546"/>
      </w:tblGrid>
      <w:tr w:rsidR="00296BFC" w:rsidTr="00296BFC">
        <w:tc>
          <w:tcPr>
            <w:tcW w:w="3244" w:type="dxa"/>
            <w:vMerge w:val="restart"/>
          </w:tcPr>
          <w:p w:rsidR="00296BFC" w:rsidRPr="000E4DE7" w:rsidRDefault="00296BFC" w:rsidP="00296BFC">
            <w:pPr>
              <w:spacing w:after="51"/>
              <w:ind w:left="37" w:firstLine="0"/>
              <w:jc w:val="center"/>
              <w:rPr>
                <w:rFonts w:ascii="Times New Roman" w:hAnsi="Times New Roman" w:cs="Times New Roman"/>
                <w:sz w:val="24"/>
                <w:szCs w:val="24"/>
              </w:rPr>
            </w:pPr>
            <w:r w:rsidRPr="000E4DE7">
              <w:rPr>
                <w:rFonts w:ascii="Times New Roman" w:hAnsi="Times New Roman" w:cs="Times New Roman"/>
                <w:sz w:val="24"/>
                <w:szCs w:val="24"/>
              </w:rPr>
              <w:t xml:space="preserve">Морфофункциональные показатели, физические </w:t>
            </w:r>
          </w:p>
          <w:p w:rsidR="00296BFC" w:rsidRDefault="00296BFC" w:rsidP="00296BFC">
            <w:pPr>
              <w:ind w:left="0" w:firstLine="0"/>
              <w:jc w:val="center"/>
              <w:rPr>
                <w:rFonts w:ascii="Times New Roman" w:eastAsia="Times New Roman" w:hAnsi="Times New Roman" w:cs="Times New Roman"/>
                <w:sz w:val="28"/>
                <w:szCs w:val="28"/>
              </w:rPr>
            </w:pPr>
            <w:r w:rsidRPr="000E4DE7">
              <w:rPr>
                <w:rFonts w:ascii="Times New Roman" w:hAnsi="Times New Roman" w:cs="Times New Roman"/>
                <w:sz w:val="24"/>
                <w:szCs w:val="24"/>
              </w:rPr>
              <w:t>качества</w:t>
            </w:r>
          </w:p>
        </w:tc>
        <w:tc>
          <w:tcPr>
            <w:tcW w:w="511" w:type="dxa"/>
          </w:tcPr>
          <w:p w:rsidR="00296BFC" w:rsidRPr="000E4DE7" w:rsidRDefault="00296BFC" w:rsidP="00716B6C">
            <w:pPr>
              <w:ind w:left="0" w:firstLine="0"/>
              <w:jc w:val="center"/>
              <w:rPr>
                <w:rFonts w:ascii="Times New Roman" w:hAnsi="Times New Roman" w:cs="Times New Roman"/>
                <w:sz w:val="24"/>
                <w:szCs w:val="24"/>
              </w:rPr>
            </w:pPr>
          </w:p>
        </w:tc>
        <w:tc>
          <w:tcPr>
            <w:tcW w:w="5595" w:type="dxa"/>
            <w:gridSpan w:val="11"/>
          </w:tcPr>
          <w:p w:rsidR="00296BFC" w:rsidRDefault="00296BFC" w:rsidP="00716B6C">
            <w:pPr>
              <w:ind w:left="0" w:firstLine="0"/>
              <w:jc w:val="center"/>
              <w:rPr>
                <w:rFonts w:ascii="Times New Roman" w:eastAsia="Times New Roman" w:hAnsi="Times New Roman" w:cs="Times New Roman"/>
                <w:sz w:val="28"/>
                <w:szCs w:val="28"/>
              </w:rPr>
            </w:pPr>
            <w:r w:rsidRPr="000E4DE7">
              <w:rPr>
                <w:rFonts w:ascii="Times New Roman" w:hAnsi="Times New Roman" w:cs="Times New Roman"/>
                <w:sz w:val="24"/>
                <w:szCs w:val="24"/>
              </w:rPr>
              <w:t>Возраст, лет</w:t>
            </w:r>
          </w:p>
        </w:tc>
      </w:tr>
      <w:tr w:rsidR="00296BFC" w:rsidTr="00296BFC">
        <w:tc>
          <w:tcPr>
            <w:tcW w:w="3244" w:type="dxa"/>
            <w:vMerge/>
          </w:tcPr>
          <w:p w:rsidR="00296BFC" w:rsidRDefault="00296BFC" w:rsidP="00716B6C">
            <w:pPr>
              <w:ind w:left="0" w:firstLine="0"/>
              <w:jc w:val="center"/>
              <w:rPr>
                <w:rFonts w:ascii="Times New Roman" w:eastAsia="Times New Roman" w:hAnsi="Times New Roman" w:cs="Times New Roman"/>
                <w:sz w:val="28"/>
                <w:szCs w:val="28"/>
              </w:rPr>
            </w:pPr>
          </w:p>
        </w:tc>
        <w:tc>
          <w:tcPr>
            <w:tcW w:w="517" w:type="dxa"/>
            <w:gridSpan w:val="2"/>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624" w:type="dxa"/>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624" w:type="dxa"/>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549" w:type="dxa"/>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550" w:type="dxa"/>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550" w:type="dxa"/>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550" w:type="dxa"/>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550" w:type="dxa"/>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550" w:type="dxa"/>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496" w:type="dxa"/>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546" w:type="dxa"/>
          </w:tcPr>
          <w:p w:rsidR="00296BFC" w:rsidRDefault="00296BFC" w:rsidP="00716B6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r>
      <w:tr w:rsidR="00296BFC" w:rsidTr="00296BFC">
        <w:tc>
          <w:tcPr>
            <w:tcW w:w="3244" w:type="dxa"/>
          </w:tcPr>
          <w:p w:rsidR="00296BFC" w:rsidRPr="000E4DE7" w:rsidRDefault="00296BFC" w:rsidP="00296BFC">
            <w:pPr>
              <w:spacing w:after="20"/>
              <w:ind w:left="37" w:firstLine="0"/>
              <w:rPr>
                <w:rFonts w:ascii="Times New Roman" w:hAnsi="Times New Roman" w:cs="Times New Roman"/>
                <w:sz w:val="24"/>
                <w:szCs w:val="24"/>
              </w:rPr>
            </w:pPr>
            <w:r w:rsidRPr="000E4DE7">
              <w:rPr>
                <w:rFonts w:ascii="Times New Roman" w:hAnsi="Times New Roman" w:cs="Times New Roman"/>
                <w:sz w:val="24"/>
                <w:szCs w:val="24"/>
              </w:rPr>
              <w:t xml:space="preserve">Длина тела </w:t>
            </w:r>
          </w:p>
        </w:tc>
        <w:tc>
          <w:tcPr>
            <w:tcW w:w="517" w:type="dxa"/>
            <w:gridSpan w:val="2"/>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296BFC" w:rsidP="00296BFC">
            <w:pPr>
              <w:ind w:left="0" w:firstLine="0"/>
              <w:jc w:val="center"/>
              <w:rPr>
                <w:rFonts w:ascii="Times New Roman" w:eastAsia="Times New Roman" w:hAnsi="Times New Roman" w:cs="Times New Roman"/>
                <w:sz w:val="28"/>
                <w:szCs w:val="28"/>
              </w:rPr>
            </w:pPr>
          </w:p>
        </w:tc>
        <w:tc>
          <w:tcPr>
            <w:tcW w:w="549"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496" w:type="dxa"/>
          </w:tcPr>
          <w:p w:rsidR="00296BFC" w:rsidRDefault="00296BFC" w:rsidP="00296BFC">
            <w:pPr>
              <w:ind w:left="0" w:firstLine="0"/>
              <w:jc w:val="center"/>
              <w:rPr>
                <w:rFonts w:ascii="Times New Roman" w:eastAsia="Times New Roman" w:hAnsi="Times New Roman" w:cs="Times New Roman"/>
                <w:sz w:val="28"/>
                <w:szCs w:val="28"/>
              </w:rPr>
            </w:pPr>
          </w:p>
        </w:tc>
        <w:tc>
          <w:tcPr>
            <w:tcW w:w="546" w:type="dxa"/>
          </w:tcPr>
          <w:p w:rsidR="00296BFC" w:rsidRDefault="00296BFC" w:rsidP="00296BFC">
            <w:pPr>
              <w:ind w:left="0" w:firstLine="0"/>
              <w:jc w:val="center"/>
              <w:rPr>
                <w:rFonts w:ascii="Times New Roman" w:eastAsia="Times New Roman" w:hAnsi="Times New Roman" w:cs="Times New Roman"/>
                <w:sz w:val="28"/>
                <w:szCs w:val="28"/>
              </w:rPr>
            </w:pPr>
          </w:p>
        </w:tc>
      </w:tr>
      <w:tr w:rsidR="00296BFC" w:rsidTr="00296BFC">
        <w:tc>
          <w:tcPr>
            <w:tcW w:w="3244" w:type="dxa"/>
          </w:tcPr>
          <w:p w:rsidR="00296BFC" w:rsidRPr="000E4DE7" w:rsidRDefault="00296BFC" w:rsidP="00296BFC">
            <w:pPr>
              <w:spacing w:after="20"/>
              <w:ind w:left="37" w:firstLine="0"/>
              <w:rPr>
                <w:rFonts w:ascii="Times New Roman" w:hAnsi="Times New Roman" w:cs="Times New Roman"/>
                <w:sz w:val="24"/>
                <w:szCs w:val="24"/>
              </w:rPr>
            </w:pPr>
            <w:r w:rsidRPr="000E4DE7">
              <w:rPr>
                <w:rFonts w:ascii="Times New Roman" w:hAnsi="Times New Roman" w:cs="Times New Roman"/>
                <w:sz w:val="24"/>
                <w:szCs w:val="24"/>
              </w:rPr>
              <w:t xml:space="preserve">Мышечная масса </w:t>
            </w:r>
          </w:p>
        </w:tc>
        <w:tc>
          <w:tcPr>
            <w:tcW w:w="517" w:type="dxa"/>
            <w:gridSpan w:val="2"/>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296BFC" w:rsidP="00296BFC">
            <w:pPr>
              <w:ind w:left="0" w:firstLine="0"/>
              <w:jc w:val="center"/>
              <w:rPr>
                <w:rFonts w:ascii="Times New Roman" w:eastAsia="Times New Roman" w:hAnsi="Times New Roman" w:cs="Times New Roman"/>
                <w:sz w:val="28"/>
                <w:szCs w:val="28"/>
              </w:rPr>
            </w:pPr>
          </w:p>
        </w:tc>
        <w:tc>
          <w:tcPr>
            <w:tcW w:w="549"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496" w:type="dxa"/>
          </w:tcPr>
          <w:p w:rsidR="00296BFC" w:rsidRDefault="00296BFC" w:rsidP="00296BFC">
            <w:pPr>
              <w:ind w:left="0" w:firstLine="0"/>
              <w:jc w:val="center"/>
              <w:rPr>
                <w:rFonts w:ascii="Times New Roman" w:eastAsia="Times New Roman" w:hAnsi="Times New Roman" w:cs="Times New Roman"/>
                <w:sz w:val="28"/>
                <w:szCs w:val="28"/>
              </w:rPr>
            </w:pPr>
          </w:p>
        </w:tc>
        <w:tc>
          <w:tcPr>
            <w:tcW w:w="546" w:type="dxa"/>
          </w:tcPr>
          <w:p w:rsidR="00296BFC" w:rsidRDefault="00296BFC" w:rsidP="00296BFC">
            <w:pPr>
              <w:ind w:left="0" w:firstLine="0"/>
              <w:jc w:val="center"/>
              <w:rPr>
                <w:rFonts w:ascii="Times New Roman" w:eastAsia="Times New Roman" w:hAnsi="Times New Roman" w:cs="Times New Roman"/>
                <w:sz w:val="28"/>
                <w:szCs w:val="28"/>
              </w:rPr>
            </w:pPr>
          </w:p>
        </w:tc>
      </w:tr>
      <w:tr w:rsidR="00296BFC" w:rsidTr="00296BFC">
        <w:tc>
          <w:tcPr>
            <w:tcW w:w="3244" w:type="dxa"/>
          </w:tcPr>
          <w:p w:rsidR="00296BFC" w:rsidRPr="000E4DE7" w:rsidRDefault="00296BFC" w:rsidP="00296BFC">
            <w:pPr>
              <w:spacing w:after="20"/>
              <w:ind w:left="37" w:firstLine="0"/>
              <w:rPr>
                <w:rFonts w:ascii="Times New Roman" w:hAnsi="Times New Roman" w:cs="Times New Roman"/>
                <w:sz w:val="24"/>
                <w:szCs w:val="24"/>
              </w:rPr>
            </w:pPr>
            <w:r w:rsidRPr="000E4DE7">
              <w:rPr>
                <w:rFonts w:ascii="Times New Roman" w:hAnsi="Times New Roman" w:cs="Times New Roman"/>
                <w:sz w:val="24"/>
                <w:szCs w:val="24"/>
              </w:rPr>
              <w:t xml:space="preserve">Быстрота </w:t>
            </w:r>
          </w:p>
        </w:tc>
        <w:tc>
          <w:tcPr>
            <w:tcW w:w="517" w:type="dxa"/>
            <w:gridSpan w:val="2"/>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49"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496" w:type="dxa"/>
          </w:tcPr>
          <w:p w:rsidR="00296BFC" w:rsidRDefault="00296BFC" w:rsidP="00296BFC">
            <w:pPr>
              <w:ind w:left="0" w:firstLine="0"/>
              <w:jc w:val="center"/>
              <w:rPr>
                <w:rFonts w:ascii="Times New Roman" w:eastAsia="Times New Roman" w:hAnsi="Times New Roman" w:cs="Times New Roman"/>
                <w:sz w:val="28"/>
                <w:szCs w:val="28"/>
              </w:rPr>
            </w:pPr>
          </w:p>
        </w:tc>
        <w:tc>
          <w:tcPr>
            <w:tcW w:w="546" w:type="dxa"/>
          </w:tcPr>
          <w:p w:rsidR="00296BFC" w:rsidRDefault="00296BFC" w:rsidP="00296BFC">
            <w:pPr>
              <w:ind w:left="0" w:firstLine="0"/>
              <w:jc w:val="center"/>
              <w:rPr>
                <w:rFonts w:ascii="Times New Roman" w:eastAsia="Times New Roman" w:hAnsi="Times New Roman" w:cs="Times New Roman"/>
                <w:sz w:val="28"/>
                <w:szCs w:val="28"/>
              </w:rPr>
            </w:pPr>
          </w:p>
        </w:tc>
      </w:tr>
      <w:tr w:rsidR="00296BFC" w:rsidTr="00296BFC">
        <w:tc>
          <w:tcPr>
            <w:tcW w:w="3244" w:type="dxa"/>
          </w:tcPr>
          <w:p w:rsidR="00296BFC" w:rsidRPr="000E4DE7" w:rsidRDefault="00296BFC" w:rsidP="00296BFC">
            <w:pPr>
              <w:spacing w:after="20"/>
              <w:ind w:left="37" w:firstLine="0"/>
              <w:jc w:val="both"/>
              <w:rPr>
                <w:rFonts w:ascii="Times New Roman" w:hAnsi="Times New Roman" w:cs="Times New Roman"/>
                <w:sz w:val="24"/>
                <w:szCs w:val="24"/>
              </w:rPr>
            </w:pPr>
            <w:r w:rsidRPr="000E4DE7">
              <w:rPr>
                <w:rFonts w:ascii="Times New Roman" w:hAnsi="Times New Roman" w:cs="Times New Roman"/>
                <w:sz w:val="24"/>
                <w:szCs w:val="24"/>
              </w:rPr>
              <w:t xml:space="preserve">Скоростно-силовые качества </w:t>
            </w:r>
          </w:p>
        </w:tc>
        <w:tc>
          <w:tcPr>
            <w:tcW w:w="517" w:type="dxa"/>
            <w:gridSpan w:val="2"/>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296BFC" w:rsidP="00296BFC">
            <w:pPr>
              <w:ind w:left="0" w:firstLine="0"/>
              <w:jc w:val="center"/>
              <w:rPr>
                <w:rFonts w:ascii="Times New Roman" w:eastAsia="Times New Roman" w:hAnsi="Times New Roman" w:cs="Times New Roman"/>
                <w:sz w:val="28"/>
                <w:szCs w:val="28"/>
              </w:rPr>
            </w:pPr>
          </w:p>
        </w:tc>
        <w:tc>
          <w:tcPr>
            <w:tcW w:w="549"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496" w:type="dxa"/>
          </w:tcPr>
          <w:p w:rsidR="00296BFC" w:rsidRDefault="00296BFC" w:rsidP="00296BFC">
            <w:pPr>
              <w:ind w:left="0" w:firstLine="0"/>
              <w:jc w:val="center"/>
              <w:rPr>
                <w:rFonts w:ascii="Times New Roman" w:eastAsia="Times New Roman" w:hAnsi="Times New Roman" w:cs="Times New Roman"/>
                <w:sz w:val="28"/>
                <w:szCs w:val="28"/>
              </w:rPr>
            </w:pPr>
          </w:p>
        </w:tc>
        <w:tc>
          <w:tcPr>
            <w:tcW w:w="546" w:type="dxa"/>
          </w:tcPr>
          <w:p w:rsidR="00296BFC" w:rsidRDefault="00296BFC" w:rsidP="00296BFC">
            <w:pPr>
              <w:ind w:left="0" w:firstLine="0"/>
              <w:jc w:val="center"/>
              <w:rPr>
                <w:rFonts w:ascii="Times New Roman" w:eastAsia="Times New Roman" w:hAnsi="Times New Roman" w:cs="Times New Roman"/>
                <w:sz w:val="28"/>
                <w:szCs w:val="28"/>
              </w:rPr>
            </w:pPr>
          </w:p>
        </w:tc>
      </w:tr>
      <w:tr w:rsidR="00296BFC" w:rsidTr="00296BFC">
        <w:tc>
          <w:tcPr>
            <w:tcW w:w="3244" w:type="dxa"/>
          </w:tcPr>
          <w:p w:rsidR="00296BFC" w:rsidRPr="000E4DE7" w:rsidRDefault="00296BFC" w:rsidP="00296BFC">
            <w:pPr>
              <w:spacing w:after="20"/>
              <w:ind w:left="37" w:firstLine="0"/>
              <w:rPr>
                <w:rFonts w:ascii="Times New Roman" w:hAnsi="Times New Roman" w:cs="Times New Roman"/>
                <w:sz w:val="24"/>
                <w:szCs w:val="24"/>
              </w:rPr>
            </w:pPr>
            <w:r w:rsidRPr="000E4DE7">
              <w:rPr>
                <w:rFonts w:ascii="Times New Roman" w:hAnsi="Times New Roman" w:cs="Times New Roman"/>
                <w:sz w:val="24"/>
                <w:szCs w:val="24"/>
              </w:rPr>
              <w:t xml:space="preserve">Сила </w:t>
            </w:r>
          </w:p>
        </w:tc>
        <w:tc>
          <w:tcPr>
            <w:tcW w:w="517" w:type="dxa"/>
            <w:gridSpan w:val="2"/>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296BFC" w:rsidP="00296BFC">
            <w:pPr>
              <w:ind w:left="0" w:firstLine="0"/>
              <w:jc w:val="center"/>
              <w:rPr>
                <w:rFonts w:ascii="Times New Roman" w:eastAsia="Times New Roman" w:hAnsi="Times New Roman" w:cs="Times New Roman"/>
                <w:sz w:val="28"/>
                <w:szCs w:val="28"/>
              </w:rPr>
            </w:pPr>
          </w:p>
        </w:tc>
        <w:tc>
          <w:tcPr>
            <w:tcW w:w="549"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496" w:type="dxa"/>
          </w:tcPr>
          <w:p w:rsidR="00296BFC" w:rsidRDefault="00296BFC" w:rsidP="00296BFC">
            <w:pPr>
              <w:ind w:left="0" w:firstLine="0"/>
              <w:jc w:val="center"/>
              <w:rPr>
                <w:rFonts w:ascii="Times New Roman" w:eastAsia="Times New Roman" w:hAnsi="Times New Roman" w:cs="Times New Roman"/>
                <w:sz w:val="28"/>
                <w:szCs w:val="28"/>
              </w:rPr>
            </w:pPr>
          </w:p>
        </w:tc>
        <w:tc>
          <w:tcPr>
            <w:tcW w:w="546" w:type="dxa"/>
          </w:tcPr>
          <w:p w:rsidR="00296BFC" w:rsidRDefault="00296BFC" w:rsidP="00296BFC">
            <w:pPr>
              <w:ind w:left="0" w:firstLine="0"/>
              <w:jc w:val="center"/>
              <w:rPr>
                <w:rFonts w:ascii="Times New Roman" w:eastAsia="Times New Roman" w:hAnsi="Times New Roman" w:cs="Times New Roman"/>
                <w:sz w:val="28"/>
                <w:szCs w:val="28"/>
              </w:rPr>
            </w:pPr>
          </w:p>
        </w:tc>
      </w:tr>
      <w:tr w:rsidR="00296BFC" w:rsidTr="00296BFC">
        <w:tc>
          <w:tcPr>
            <w:tcW w:w="3244" w:type="dxa"/>
          </w:tcPr>
          <w:p w:rsidR="00296BFC" w:rsidRPr="000E4DE7" w:rsidRDefault="00296BFC" w:rsidP="00296BFC">
            <w:pPr>
              <w:ind w:left="37" w:firstLine="0"/>
              <w:rPr>
                <w:rFonts w:ascii="Times New Roman" w:hAnsi="Times New Roman" w:cs="Times New Roman"/>
                <w:sz w:val="24"/>
                <w:szCs w:val="24"/>
              </w:rPr>
            </w:pPr>
            <w:r w:rsidRPr="000E4DE7">
              <w:rPr>
                <w:rFonts w:ascii="Times New Roman" w:hAnsi="Times New Roman" w:cs="Times New Roman"/>
                <w:sz w:val="24"/>
                <w:szCs w:val="24"/>
              </w:rPr>
              <w:t xml:space="preserve">Выносливость </w:t>
            </w:r>
          </w:p>
          <w:p w:rsidR="00296BFC" w:rsidRPr="000E4DE7" w:rsidRDefault="00296BFC" w:rsidP="00296BFC">
            <w:pPr>
              <w:ind w:left="37" w:firstLine="0"/>
              <w:rPr>
                <w:rFonts w:ascii="Times New Roman" w:hAnsi="Times New Roman" w:cs="Times New Roman"/>
                <w:sz w:val="24"/>
                <w:szCs w:val="24"/>
              </w:rPr>
            </w:pPr>
            <w:r w:rsidRPr="000E4DE7">
              <w:rPr>
                <w:rFonts w:ascii="Times New Roman" w:hAnsi="Times New Roman" w:cs="Times New Roman"/>
                <w:sz w:val="24"/>
                <w:szCs w:val="24"/>
              </w:rPr>
              <w:t xml:space="preserve">(аэробные возможности) </w:t>
            </w:r>
          </w:p>
        </w:tc>
        <w:tc>
          <w:tcPr>
            <w:tcW w:w="517" w:type="dxa"/>
            <w:gridSpan w:val="2"/>
          </w:tcPr>
          <w:p w:rsidR="00296BFC" w:rsidRDefault="00296BFC" w:rsidP="00296BFC">
            <w:pPr>
              <w:ind w:left="0" w:firstLine="0"/>
              <w:jc w:val="center"/>
              <w:rPr>
                <w:rFonts w:ascii="Times New Roman" w:eastAsia="Times New Roman" w:hAnsi="Times New Roman" w:cs="Times New Roman"/>
                <w:sz w:val="28"/>
                <w:szCs w:val="28"/>
              </w:rPr>
            </w:pPr>
          </w:p>
        </w:tc>
        <w:tc>
          <w:tcPr>
            <w:tcW w:w="624"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624"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49"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296BFC" w:rsidP="00296BFC">
            <w:pPr>
              <w:ind w:left="0" w:firstLine="0"/>
              <w:jc w:val="center"/>
              <w:rPr>
                <w:rFonts w:ascii="Times New Roman" w:eastAsia="Times New Roman" w:hAnsi="Times New Roman" w:cs="Times New Roman"/>
                <w:sz w:val="28"/>
                <w:szCs w:val="28"/>
              </w:rPr>
            </w:pPr>
          </w:p>
        </w:tc>
        <w:tc>
          <w:tcPr>
            <w:tcW w:w="550"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496"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46" w:type="dxa"/>
          </w:tcPr>
          <w:p w:rsidR="00296BFC" w:rsidRDefault="0049245E" w:rsidP="00296BFC">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49245E" w:rsidTr="00296BFC">
        <w:tc>
          <w:tcPr>
            <w:tcW w:w="3244" w:type="dxa"/>
          </w:tcPr>
          <w:p w:rsidR="0049245E" w:rsidRPr="000E4DE7" w:rsidRDefault="0049245E" w:rsidP="0049245E">
            <w:pPr>
              <w:ind w:left="37" w:right="340" w:firstLine="0"/>
              <w:rPr>
                <w:rFonts w:ascii="Times New Roman" w:hAnsi="Times New Roman" w:cs="Times New Roman"/>
                <w:sz w:val="24"/>
                <w:szCs w:val="24"/>
              </w:rPr>
            </w:pPr>
            <w:r w:rsidRPr="000E4DE7">
              <w:rPr>
                <w:rFonts w:ascii="Times New Roman" w:hAnsi="Times New Roman" w:cs="Times New Roman"/>
                <w:sz w:val="24"/>
                <w:szCs w:val="24"/>
              </w:rPr>
              <w:t xml:space="preserve">Анаэробные возможности  </w:t>
            </w:r>
          </w:p>
        </w:tc>
        <w:tc>
          <w:tcPr>
            <w:tcW w:w="517" w:type="dxa"/>
            <w:gridSpan w:val="2"/>
          </w:tcPr>
          <w:p w:rsidR="0049245E" w:rsidRDefault="0049245E" w:rsidP="0049245E">
            <w:pPr>
              <w:ind w:left="0" w:firstLine="0"/>
              <w:jc w:val="center"/>
              <w:rPr>
                <w:rFonts w:ascii="Times New Roman" w:eastAsia="Times New Roman" w:hAnsi="Times New Roman" w:cs="Times New Roman"/>
                <w:sz w:val="28"/>
                <w:szCs w:val="28"/>
              </w:rPr>
            </w:pPr>
          </w:p>
        </w:tc>
        <w:tc>
          <w:tcPr>
            <w:tcW w:w="624" w:type="dxa"/>
          </w:tcPr>
          <w:p w:rsidR="0049245E" w:rsidRDefault="0049245E" w:rsidP="0049245E">
            <w:pPr>
              <w:ind w:left="0" w:firstLine="0"/>
              <w:jc w:val="center"/>
              <w:rPr>
                <w:rFonts w:ascii="Times New Roman" w:eastAsia="Times New Roman" w:hAnsi="Times New Roman" w:cs="Times New Roman"/>
                <w:sz w:val="28"/>
                <w:szCs w:val="28"/>
              </w:rPr>
            </w:pPr>
          </w:p>
        </w:tc>
        <w:tc>
          <w:tcPr>
            <w:tcW w:w="624"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49"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496"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46"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49245E" w:rsidTr="00296BFC">
        <w:tc>
          <w:tcPr>
            <w:tcW w:w="3244" w:type="dxa"/>
          </w:tcPr>
          <w:p w:rsidR="0049245E" w:rsidRPr="000E4DE7" w:rsidRDefault="0049245E" w:rsidP="0049245E">
            <w:pPr>
              <w:spacing w:after="20"/>
              <w:ind w:left="37" w:firstLine="0"/>
              <w:rPr>
                <w:rFonts w:ascii="Times New Roman" w:hAnsi="Times New Roman" w:cs="Times New Roman"/>
                <w:sz w:val="24"/>
                <w:szCs w:val="24"/>
              </w:rPr>
            </w:pPr>
            <w:r w:rsidRPr="000E4DE7">
              <w:rPr>
                <w:rFonts w:ascii="Times New Roman" w:hAnsi="Times New Roman" w:cs="Times New Roman"/>
                <w:sz w:val="24"/>
                <w:szCs w:val="24"/>
              </w:rPr>
              <w:t xml:space="preserve">Гибкость </w:t>
            </w:r>
          </w:p>
        </w:tc>
        <w:tc>
          <w:tcPr>
            <w:tcW w:w="517" w:type="dxa"/>
            <w:gridSpan w:val="2"/>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624"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624"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49"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496" w:type="dxa"/>
          </w:tcPr>
          <w:p w:rsidR="0049245E" w:rsidRDefault="0049245E" w:rsidP="0049245E">
            <w:pPr>
              <w:ind w:left="0" w:firstLine="0"/>
              <w:jc w:val="center"/>
              <w:rPr>
                <w:rFonts w:ascii="Times New Roman" w:eastAsia="Times New Roman" w:hAnsi="Times New Roman" w:cs="Times New Roman"/>
                <w:sz w:val="28"/>
                <w:szCs w:val="28"/>
              </w:rPr>
            </w:pPr>
          </w:p>
        </w:tc>
        <w:tc>
          <w:tcPr>
            <w:tcW w:w="546" w:type="dxa"/>
          </w:tcPr>
          <w:p w:rsidR="0049245E" w:rsidRDefault="0049245E" w:rsidP="0049245E">
            <w:pPr>
              <w:ind w:left="0" w:firstLine="0"/>
              <w:jc w:val="center"/>
              <w:rPr>
                <w:rFonts w:ascii="Times New Roman" w:eastAsia="Times New Roman" w:hAnsi="Times New Roman" w:cs="Times New Roman"/>
                <w:sz w:val="28"/>
                <w:szCs w:val="28"/>
              </w:rPr>
            </w:pPr>
          </w:p>
        </w:tc>
      </w:tr>
      <w:tr w:rsidR="0049245E" w:rsidTr="00296BFC">
        <w:tc>
          <w:tcPr>
            <w:tcW w:w="3244" w:type="dxa"/>
          </w:tcPr>
          <w:p w:rsidR="0049245E" w:rsidRPr="000E4DE7" w:rsidRDefault="0049245E" w:rsidP="0049245E">
            <w:pPr>
              <w:ind w:left="37" w:firstLine="0"/>
              <w:rPr>
                <w:rFonts w:ascii="Times New Roman" w:hAnsi="Times New Roman" w:cs="Times New Roman"/>
                <w:sz w:val="24"/>
                <w:szCs w:val="24"/>
              </w:rPr>
            </w:pPr>
            <w:r w:rsidRPr="000E4DE7">
              <w:rPr>
                <w:rFonts w:ascii="Times New Roman" w:hAnsi="Times New Roman" w:cs="Times New Roman"/>
                <w:sz w:val="24"/>
                <w:szCs w:val="24"/>
              </w:rPr>
              <w:t xml:space="preserve">Координационные способности </w:t>
            </w:r>
          </w:p>
        </w:tc>
        <w:tc>
          <w:tcPr>
            <w:tcW w:w="517" w:type="dxa"/>
            <w:gridSpan w:val="2"/>
          </w:tcPr>
          <w:p w:rsidR="0049245E" w:rsidRDefault="0049245E" w:rsidP="0049245E">
            <w:pPr>
              <w:ind w:left="0" w:firstLine="0"/>
              <w:jc w:val="center"/>
              <w:rPr>
                <w:rFonts w:ascii="Times New Roman" w:eastAsia="Times New Roman" w:hAnsi="Times New Roman" w:cs="Times New Roman"/>
                <w:sz w:val="28"/>
                <w:szCs w:val="28"/>
              </w:rPr>
            </w:pPr>
          </w:p>
        </w:tc>
        <w:tc>
          <w:tcPr>
            <w:tcW w:w="624" w:type="dxa"/>
          </w:tcPr>
          <w:p w:rsidR="0049245E" w:rsidRDefault="0049245E" w:rsidP="0049245E">
            <w:pPr>
              <w:ind w:left="0" w:firstLine="0"/>
              <w:jc w:val="center"/>
              <w:rPr>
                <w:rFonts w:ascii="Times New Roman" w:eastAsia="Times New Roman" w:hAnsi="Times New Roman" w:cs="Times New Roman"/>
                <w:sz w:val="28"/>
                <w:szCs w:val="28"/>
              </w:rPr>
            </w:pPr>
          </w:p>
        </w:tc>
        <w:tc>
          <w:tcPr>
            <w:tcW w:w="624"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49"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496" w:type="dxa"/>
          </w:tcPr>
          <w:p w:rsidR="0049245E" w:rsidRDefault="0049245E" w:rsidP="0049245E">
            <w:pPr>
              <w:ind w:left="0" w:firstLine="0"/>
              <w:jc w:val="center"/>
              <w:rPr>
                <w:rFonts w:ascii="Times New Roman" w:eastAsia="Times New Roman" w:hAnsi="Times New Roman" w:cs="Times New Roman"/>
                <w:sz w:val="28"/>
                <w:szCs w:val="28"/>
              </w:rPr>
            </w:pPr>
          </w:p>
        </w:tc>
        <w:tc>
          <w:tcPr>
            <w:tcW w:w="546" w:type="dxa"/>
          </w:tcPr>
          <w:p w:rsidR="0049245E" w:rsidRDefault="0049245E" w:rsidP="0049245E">
            <w:pPr>
              <w:ind w:left="0" w:firstLine="0"/>
              <w:jc w:val="center"/>
              <w:rPr>
                <w:rFonts w:ascii="Times New Roman" w:eastAsia="Times New Roman" w:hAnsi="Times New Roman" w:cs="Times New Roman"/>
                <w:sz w:val="28"/>
                <w:szCs w:val="28"/>
              </w:rPr>
            </w:pPr>
          </w:p>
        </w:tc>
      </w:tr>
      <w:tr w:rsidR="0049245E" w:rsidTr="00296BFC">
        <w:tc>
          <w:tcPr>
            <w:tcW w:w="3244" w:type="dxa"/>
          </w:tcPr>
          <w:p w:rsidR="0049245E" w:rsidRPr="000E4DE7" w:rsidRDefault="0049245E" w:rsidP="0049245E">
            <w:pPr>
              <w:spacing w:after="20"/>
              <w:rPr>
                <w:rFonts w:ascii="Times New Roman" w:hAnsi="Times New Roman" w:cs="Times New Roman"/>
                <w:sz w:val="24"/>
                <w:szCs w:val="24"/>
              </w:rPr>
            </w:pPr>
            <w:r w:rsidRPr="000E4DE7">
              <w:rPr>
                <w:rFonts w:ascii="Times New Roman" w:hAnsi="Times New Roman" w:cs="Times New Roman"/>
                <w:sz w:val="24"/>
                <w:szCs w:val="24"/>
              </w:rPr>
              <w:t xml:space="preserve">Равновесие </w:t>
            </w:r>
          </w:p>
        </w:tc>
        <w:tc>
          <w:tcPr>
            <w:tcW w:w="517" w:type="dxa"/>
            <w:gridSpan w:val="2"/>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624"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624" w:type="dxa"/>
          </w:tcPr>
          <w:p w:rsidR="0049245E" w:rsidRDefault="0049245E" w:rsidP="0049245E">
            <w:pPr>
              <w:ind w:left="0" w:firstLine="0"/>
              <w:jc w:val="center"/>
              <w:rPr>
                <w:rFonts w:ascii="Times New Roman" w:eastAsia="Times New Roman" w:hAnsi="Times New Roman" w:cs="Times New Roman"/>
                <w:sz w:val="28"/>
                <w:szCs w:val="28"/>
              </w:rPr>
            </w:pPr>
          </w:p>
        </w:tc>
        <w:tc>
          <w:tcPr>
            <w:tcW w:w="549"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50" w:type="dxa"/>
          </w:tcPr>
          <w:p w:rsidR="0049245E" w:rsidRDefault="0049245E" w:rsidP="0049245E">
            <w:pPr>
              <w:ind w:left="0" w:firstLine="0"/>
              <w:jc w:val="center"/>
              <w:rPr>
                <w:rFonts w:ascii="Times New Roman" w:eastAsia="Times New Roman" w:hAnsi="Times New Roman" w:cs="Times New Roman"/>
                <w:sz w:val="28"/>
                <w:szCs w:val="28"/>
              </w:rPr>
            </w:pPr>
          </w:p>
        </w:tc>
        <w:tc>
          <w:tcPr>
            <w:tcW w:w="496" w:type="dxa"/>
          </w:tcPr>
          <w:p w:rsidR="0049245E" w:rsidRDefault="0049245E" w:rsidP="0049245E">
            <w:pPr>
              <w:ind w:left="0" w:firstLine="0"/>
              <w:jc w:val="center"/>
              <w:rPr>
                <w:rFonts w:ascii="Times New Roman" w:eastAsia="Times New Roman" w:hAnsi="Times New Roman" w:cs="Times New Roman"/>
                <w:sz w:val="28"/>
                <w:szCs w:val="28"/>
              </w:rPr>
            </w:pPr>
          </w:p>
        </w:tc>
        <w:tc>
          <w:tcPr>
            <w:tcW w:w="546" w:type="dxa"/>
          </w:tcPr>
          <w:p w:rsidR="0049245E" w:rsidRDefault="0049245E" w:rsidP="0049245E">
            <w:pPr>
              <w:ind w:left="0" w:firstLine="0"/>
              <w:jc w:val="center"/>
              <w:rPr>
                <w:rFonts w:ascii="Times New Roman" w:eastAsia="Times New Roman" w:hAnsi="Times New Roman" w:cs="Times New Roman"/>
                <w:sz w:val="28"/>
                <w:szCs w:val="28"/>
              </w:rPr>
            </w:pPr>
          </w:p>
        </w:tc>
      </w:tr>
    </w:tbl>
    <w:p w:rsidR="00716B6C" w:rsidRPr="004B6BFC" w:rsidRDefault="00716B6C" w:rsidP="0049245E">
      <w:pPr>
        <w:ind w:left="0" w:firstLine="0"/>
        <w:jc w:val="both"/>
        <w:rPr>
          <w:rFonts w:ascii="Times New Roman" w:hAnsi="Times New Roman" w:cs="Times New Roman"/>
        </w:rPr>
      </w:pPr>
    </w:p>
    <w:p w:rsidR="00716B6C" w:rsidRPr="0049245E" w:rsidRDefault="00716B6C" w:rsidP="0049245E">
      <w:pPr>
        <w:spacing w:line="360" w:lineRule="auto"/>
        <w:ind w:left="0"/>
        <w:jc w:val="both"/>
        <w:rPr>
          <w:rFonts w:ascii="Times New Roman" w:hAnsi="Times New Roman" w:cs="Times New Roman"/>
          <w:sz w:val="28"/>
          <w:szCs w:val="28"/>
        </w:rPr>
      </w:pPr>
      <w:r w:rsidRPr="004B6BFC">
        <w:rPr>
          <w:rFonts w:ascii="Times New Roman" w:hAnsi="Times New Roman" w:cs="Times New Roman"/>
        </w:rPr>
        <w:t xml:space="preserve">   </w:t>
      </w:r>
      <w:r w:rsidRPr="0049245E">
        <w:rPr>
          <w:rFonts w:ascii="Times New Roman" w:hAnsi="Times New Roman" w:cs="Times New Roman"/>
          <w:sz w:val="28"/>
          <w:szCs w:val="28"/>
        </w:rPr>
        <w:t xml:space="preserve">Спортивная тренировка детей и подростков, в отличие от тренировки взрослых, имеет ряд методических и организационных особенностей. </w:t>
      </w:r>
    </w:p>
    <w:p w:rsidR="00716B6C" w:rsidRPr="0049245E" w:rsidRDefault="00716B6C" w:rsidP="0049245E">
      <w:pPr>
        <w:numPr>
          <w:ilvl w:val="0"/>
          <w:numId w:val="19"/>
        </w:numPr>
        <w:tabs>
          <w:tab w:val="left" w:pos="993"/>
        </w:tabs>
        <w:spacing w:line="360" w:lineRule="auto"/>
        <w:jc w:val="both"/>
        <w:rPr>
          <w:rFonts w:ascii="Times New Roman" w:hAnsi="Times New Roman" w:cs="Times New Roman"/>
          <w:sz w:val="28"/>
          <w:szCs w:val="28"/>
        </w:rPr>
      </w:pPr>
      <w:r w:rsidRPr="0049245E">
        <w:rPr>
          <w:rFonts w:ascii="Times New Roman" w:hAnsi="Times New Roman" w:cs="Times New Roman"/>
          <w:sz w:val="28"/>
          <w:szCs w:val="28"/>
        </w:rPr>
        <w:t xml:space="preserve">Тренировочные занятия с юными спортсменами не должны быть ориентированы на достижения в первые годы занятий высокого спортивного результата (на этапе начальной подготовки и тренировочном этапе). </w:t>
      </w:r>
    </w:p>
    <w:p w:rsidR="00716B6C" w:rsidRPr="0049245E" w:rsidRDefault="00716B6C" w:rsidP="0049245E">
      <w:pPr>
        <w:numPr>
          <w:ilvl w:val="0"/>
          <w:numId w:val="19"/>
        </w:numPr>
        <w:tabs>
          <w:tab w:val="left" w:pos="993"/>
        </w:tabs>
        <w:spacing w:line="360" w:lineRule="auto"/>
        <w:jc w:val="both"/>
        <w:rPr>
          <w:rFonts w:ascii="Times New Roman" w:hAnsi="Times New Roman" w:cs="Times New Roman"/>
          <w:sz w:val="28"/>
          <w:szCs w:val="28"/>
        </w:rPr>
      </w:pPr>
      <w:r w:rsidRPr="0049245E">
        <w:rPr>
          <w:rFonts w:ascii="Times New Roman" w:hAnsi="Times New Roman" w:cs="Times New Roman"/>
          <w:sz w:val="28"/>
          <w:szCs w:val="28"/>
        </w:rPr>
        <w:t xml:space="preserve">Тренировочные и соревновательные нагрузки должны соответствовать функциональным способностям растущего организма. </w:t>
      </w:r>
    </w:p>
    <w:p w:rsidR="00716B6C" w:rsidRPr="0049245E" w:rsidRDefault="00716B6C" w:rsidP="0049245E">
      <w:pPr>
        <w:numPr>
          <w:ilvl w:val="0"/>
          <w:numId w:val="19"/>
        </w:numPr>
        <w:tabs>
          <w:tab w:val="left" w:pos="993"/>
        </w:tabs>
        <w:spacing w:line="360" w:lineRule="auto"/>
        <w:jc w:val="both"/>
        <w:rPr>
          <w:rFonts w:ascii="Times New Roman" w:hAnsi="Times New Roman" w:cs="Times New Roman"/>
          <w:sz w:val="28"/>
          <w:szCs w:val="28"/>
        </w:rPr>
      </w:pPr>
      <w:r w:rsidRPr="0049245E">
        <w:rPr>
          <w:rFonts w:ascii="Times New Roman" w:hAnsi="Times New Roman" w:cs="Times New Roman"/>
          <w:sz w:val="28"/>
          <w:szCs w:val="28"/>
        </w:rPr>
        <w:t xml:space="preserve">В процессе всех лет занятий необходимо соблюдать рациональный режим, обеспечить гигиену быта, хорошую организацию врачебно-педагогического контроля за состоянием здоровья, подготовленности занимающихся и их физическим развитием. </w:t>
      </w:r>
    </w:p>
    <w:p w:rsidR="00716B6C" w:rsidRPr="0049245E" w:rsidRDefault="00716B6C" w:rsidP="0049245E">
      <w:pPr>
        <w:numPr>
          <w:ilvl w:val="0"/>
          <w:numId w:val="19"/>
        </w:numPr>
        <w:tabs>
          <w:tab w:val="left" w:pos="993"/>
        </w:tabs>
        <w:spacing w:line="360" w:lineRule="auto"/>
        <w:jc w:val="both"/>
        <w:rPr>
          <w:rFonts w:ascii="Times New Roman" w:hAnsi="Times New Roman" w:cs="Times New Roman"/>
          <w:sz w:val="28"/>
          <w:szCs w:val="28"/>
        </w:rPr>
      </w:pPr>
      <w:r w:rsidRPr="0049245E">
        <w:rPr>
          <w:rFonts w:ascii="Times New Roman" w:hAnsi="Times New Roman" w:cs="Times New Roman"/>
          <w:sz w:val="28"/>
          <w:szCs w:val="28"/>
        </w:rPr>
        <w:t xml:space="preserve">Надежной основой успеха юных спортсменов в избранном виде спорта является приобретенный фонд умений и навыков, всестороннее развитие физических качеств, решение функциональных возможностей организма. </w:t>
      </w:r>
    </w:p>
    <w:p w:rsidR="00716B6C" w:rsidRPr="0049245E" w:rsidRDefault="00716B6C" w:rsidP="0049245E">
      <w:pPr>
        <w:numPr>
          <w:ilvl w:val="0"/>
          <w:numId w:val="19"/>
        </w:numPr>
        <w:tabs>
          <w:tab w:val="left" w:pos="993"/>
        </w:tabs>
        <w:spacing w:line="360" w:lineRule="auto"/>
        <w:jc w:val="both"/>
        <w:rPr>
          <w:rFonts w:ascii="Times New Roman" w:hAnsi="Times New Roman" w:cs="Times New Roman"/>
          <w:sz w:val="28"/>
          <w:szCs w:val="28"/>
        </w:rPr>
      </w:pPr>
      <w:r w:rsidRPr="0049245E">
        <w:rPr>
          <w:rFonts w:ascii="Times New Roman" w:hAnsi="Times New Roman" w:cs="Times New Roman"/>
          <w:sz w:val="28"/>
          <w:szCs w:val="28"/>
        </w:rPr>
        <w:t xml:space="preserve">С возрастом и подготовленностью юных спортсменов постепенно уменьшается удельный вес общей физической подготовки и возрастает вес </w:t>
      </w:r>
      <w:r w:rsidRPr="0049245E">
        <w:rPr>
          <w:rFonts w:ascii="Times New Roman" w:hAnsi="Times New Roman" w:cs="Times New Roman"/>
          <w:sz w:val="28"/>
          <w:szCs w:val="28"/>
        </w:rPr>
        <w:lastRenderedPageBreak/>
        <w:t xml:space="preserve">специальной подготовки. Из года в год неуклонно увеличивается рост общего объема тренировочной нагрузки. </w:t>
      </w:r>
    </w:p>
    <w:p w:rsidR="00716B6C" w:rsidRPr="0049245E" w:rsidRDefault="00716B6C" w:rsidP="0049245E">
      <w:pPr>
        <w:numPr>
          <w:ilvl w:val="0"/>
          <w:numId w:val="19"/>
        </w:numPr>
        <w:tabs>
          <w:tab w:val="left" w:pos="993"/>
        </w:tabs>
        <w:spacing w:line="360" w:lineRule="auto"/>
        <w:jc w:val="both"/>
        <w:rPr>
          <w:rFonts w:ascii="Times New Roman" w:hAnsi="Times New Roman" w:cs="Times New Roman"/>
          <w:sz w:val="28"/>
          <w:szCs w:val="28"/>
        </w:rPr>
      </w:pPr>
      <w:r w:rsidRPr="0049245E">
        <w:rPr>
          <w:rFonts w:ascii="Times New Roman" w:hAnsi="Times New Roman" w:cs="Times New Roman"/>
          <w:sz w:val="28"/>
          <w:szCs w:val="28"/>
        </w:rPr>
        <w:t xml:space="preserve">Необходимо учитывать особенности построения школьного учебного процесса в планировании спортивной тренировки. </w:t>
      </w:r>
    </w:p>
    <w:p w:rsidR="00716B6C" w:rsidRPr="0049245E" w:rsidRDefault="00716B6C" w:rsidP="0049245E">
      <w:pPr>
        <w:tabs>
          <w:tab w:val="left" w:pos="993"/>
        </w:tabs>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Система спортивной подготовки представляет собой организацию регулярных тренировочных занятий и</w:t>
      </w:r>
      <w:r w:rsidR="0049245E">
        <w:rPr>
          <w:rFonts w:ascii="Times New Roman" w:hAnsi="Times New Roman" w:cs="Times New Roman"/>
          <w:sz w:val="28"/>
          <w:szCs w:val="28"/>
        </w:rPr>
        <w:t xml:space="preserve"> </w:t>
      </w:r>
      <w:r w:rsidRPr="0049245E">
        <w:rPr>
          <w:rFonts w:ascii="Times New Roman" w:hAnsi="Times New Roman" w:cs="Times New Roman"/>
          <w:sz w:val="28"/>
          <w:szCs w:val="28"/>
        </w:rPr>
        <w:t>соревнований. На протяжении многих лет тренировок юные спортсмены должны овладеть техникой и тактикой, приобрести опыт и специальные знания, улучшить моральные и волевые качества.</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Этап начальной подготовки (НП) является очень важным и ответственным, т.к. здесь закладывается основа для дальнейшего овладения спортивным мастерством в боксе. Здесь ни в коем случае нельзя физически перегружать детей. Основной упор надо сделать на подвижные игры, различные эстафеты, элементы акробатики. Постепенно познакомить и обучить всем необходимым боксерским специальным упражнениям. Из физических качеств необходимо сделать упор на развитие быстроты и ловкости, как самых важных в боксе.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Необходимо учесть, что боксом идут заниматься трудные подростки с определенной психикой (например, любители острых ощущений, часто обижаемые в классе и на улице). Поэтому тренер должен на этом этапе особенно внимательно подойти к каждому ребенку. На протяжении этого этапа, необходимо проводить соревновательную подготовку, но в легком игровом режиме, «возбуждая», но ни в коем случае не унижая самолюбие занимающихся. За этот период надо повысить уровень уверенности в себе у занимающихся, стремиться сохранить контингент (70-80 %).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На этапе начальных занятий боксом целесообразно выдвигать на первый план разностороннюю физическую подготовку и целенаправленно развивать физические качества путем специально подобранных комплексов упражнений и игр (в виде тренировочных заданий) с учетом подготовки спортсмена. Тем самым достигается единство общей и специальной подготовки.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lastRenderedPageBreak/>
        <w:t xml:space="preserve">Одной из задач занятий на этапе начальной подготовки является обучение основам техники бокса. При этом процесс обучения должен проходить консервативно, без больших пауз, т.е. перерыв между занятиями не должен превышать трех дней. Всего на обучение каждому техническому действию или их комплексу нужно отдавать 15-20 занятий (30-35 мин. в каждом). Двигательные навыки у юных спортсменов должны формироваться параллельно с развитием физических качеств, необходимых для достижения успеха в избранном виде спорта. С самого начала занятий необходимо юным боксерам овладевать основами техники целостного упражнения, а не отдельных его частей. Обучение основам техники целесообразно проводить в облегченных условиях.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Тренировочный этап характеризуется неуклонным повышением объема и интенсивности тренировочных нагрузок, более специализированной работы в избранном виде спорта. В этом случае средства тренировки имеют сходство по форме и характеру выполнения с основными упражнениями. Значительно увеличивается удельный вес специальной физической, технической и тактической подготовки. Тренировочный процесс приобретает черты углубленной спортивной специализации.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На данном этапе в большей степени увеличивается объем средств скоростно-силовой подготовки и специальной выносливости. Развивать скоростно-силовые качества различных мышечных групп целесообразно путем локального воздействия, т.е. применяя в тренировочном процессе специально подобранные комплексы или тренажерные устройства. Последние позволяют моделировать необходимые сочетания режимов работы мышц в условиях сопряженного развития физических качеств и совершенствования спортивной техники. Кроме того, упражнения на тренажерах дают возможность целенаправленно воздействовать на отдельные мышцы и мышечные группы.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Обучение и совершенствование техники бокса. При планировании тренировочных занятий необходимо соблюдать принцип концентрированного </w:t>
      </w:r>
      <w:r w:rsidRPr="0049245E">
        <w:rPr>
          <w:rFonts w:ascii="Times New Roman" w:hAnsi="Times New Roman" w:cs="Times New Roman"/>
          <w:sz w:val="28"/>
          <w:szCs w:val="28"/>
        </w:rPr>
        <w:lastRenderedPageBreak/>
        <w:t xml:space="preserve">распределения материала, так как длительные перерывы в занятиях нежелательны. При обучении следует учитывать, что темпы овладения отдельными элементами двигательных действий неодинаковы. Больше времени следует отводить на разучивание тех элементов целостного действия, которые выполняются труднее. Приступая к освоению нового материала, необходимо знать, какие основные ошибки могут появиться в обучении и как их исправлять.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Наряду с практической частью в процессе спортивной подготовки предусматривается теоретическая подготовка.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Цель и основное содержание теоретического раздела программы спортивной подготовки определяются получением спортсменами минимума знаний, необходимых для понимания тренировочного процесса и безопасности его осуществления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Теоретические знания даются непосредственно в тренировочном процессе, а также в форме лекционных занятий, дискуссий, бесед.  Эти занятия органически связаны с физической, технической, тактической, психологической и волевой подготовкой.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Теоретическая подготовка является одним из компонентов мастерства боксера и требует большой и длительной работы. Современный спортсмен должен не просто выполнять задания, которые дает ему тренер, а давать всем своим действиям если не научное, то теоретическое обоснование, анализировать свои индивидуальные особенности и возможности их развития, делать правильные выводы. Тренеру нужно научить занимающихся самостоятельно повышать свой интеллектуально-теоретический уровень, наиболее объективно давать оценку своим действиям при различных ситуациях. Чем выше уровень теоретической подготовки боксера, тем активнее он применяет полученные знания в практике своей спортивной тренировки, тем больше у него возможностей для достижения стабильных результатов.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lastRenderedPageBreak/>
        <w:t xml:space="preserve">Теоретическая подготовка в группах начальной подготовки проводится в виде коротких сообщений, объяснений, рассказов и бесед в начале тренировочного занятия или в форме объяснений во время отдыха. На тренировочном этапе проводятся специальные занятия по теоретической подготовке в форме непродолжительных лекций, семинаров или методических занятий. Эффективность усвоения теоретико-методических знаний существенно повышается за счет использования учебных кино- и видеофильмов, мультимедийных пособий, рисунков, плакатов и других наглядных пособий. </w:t>
      </w:r>
    </w:p>
    <w:p w:rsidR="00716B6C" w:rsidRPr="0049245E" w:rsidRDefault="00716B6C" w:rsidP="0049245E">
      <w:pPr>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При проведении теоретической подготовки следует учитывать возраст учащихся и излагать материал в доступной им форме. В ходе теоретических занятий и бесед следует рекомендовать литературу для чтения об истории развития вида спорта, воспоминания известных спортсменов, учебные пособия по обучению и начальной тренировке по боксу, спортивные журналы и энциклопедии для детей и т.п. Весьма полезен коллективный просмотр и обсуждение телевизионных передач и статей в периодических изданиях на спортивную тематику, а также получение спортивной информации с помощью современных мультимедийных пособий и источников в Интернете. </w:t>
      </w:r>
    </w:p>
    <w:p w:rsidR="00716B6C" w:rsidRPr="0049245E" w:rsidRDefault="00532592" w:rsidP="00532592">
      <w:pPr>
        <w:spacing w:line="360" w:lineRule="auto"/>
        <w:ind w:left="0" w:firstLine="0"/>
        <w:jc w:val="center"/>
        <w:outlineLvl w:val="1"/>
        <w:rPr>
          <w:rFonts w:ascii="Times New Roman" w:hAnsi="Times New Roman" w:cs="Times New Roman"/>
          <w:sz w:val="28"/>
          <w:szCs w:val="28"/>
        </w:rPr>
      </w:pPr>
      <w:bookmarkStart w:id="1" w:name="_Toc66352804"/>
      <w:r>
        <w:rPr>
          <w:rFonts w:ascii="Times New Roman" w:hAnsi="Times New Roman" w:cs="Times New Roman"/>
          <w:sz w:val="28"/>
          <w:szCs w:val="28"/>
        </w:rPr>
        <w:t>4</w:t>
      </w:r>
      <w:r w:rsidR="00716B6C" w:rsidRPr="0049245E">
        <w:rPr>
          <w:rFonts w:ascii="Times New Roman" w:hAnsi="Times New Roman" w:cs="Times New Roman"/>
          <w:sz w:val="28"/>
          <w:szCs w:val="28"/>
        </w:rPr>
        <w:t>.2. Планы-конспекты тренировочных занятий</w:t>
      </w:r>
      <w:r w:rsidR="0049245E" w:rsidRPr="0049245E">
        <w:rPr>
          <w:rFonts w:ascii="Times New Roman" w:hAnsi="Times New Roman" w:cs="Times New Roman"/>
          <w:sz w:val="28"/>
          <w:szCs w:val="28"/>
        </w:rPr>
        <w:t xml:space="preserve"> </w:t>
      </w:r>
      <w:r w:rsidR="00716B6C" w:rsidRPr="0049245E">
        <w:rPr>
          <w:rFonts w:ascii="Times New Roman" w:hAnsi="Times New Roman" w:cs="Times New Roman"/>
          <w:sz w:val="28"/>
          <w:szCs w:val="28"/>
        </w:rPr>
        <w:t>по каждому этапу спортивной подготовки с указанием видов упражнений, средств и методов тренировки</w:t>
      </w:r>
      <w:bookmarkEnd w:id="1"/>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b/>
          <w:bCs/>
          <w:sz w:val="28"/>
          <w:szCs w:val="28"/>
        </w:rPr>
        <w:t xml:space="preserve">Этап начальной подготовки (НП). </w:t>
      </w:r>
      <w:r w:rsidRPr="0049245E">
        <w:rPr>
          <w:rFonts w:ascii="Times New Roman" w:hAnsi="Times New Roman" w:cs="Times New Roman"/>
          <w:sz w:val="28"/>
          <w:szCs w:val="28"/>
        </w:rPr>
        <w:t>Основная цель тренировки: утверждение в выборе спортивной специализации бокс и овладение основами техники.</w:t>
      </w:r>
    </w:p>
    <w:p w:rsidR="00716B6C" w:rsidRPr="0049245E" w:rsidRDefault="00716B6C" w:rsidP="0049245E">
      <w:pPr>
        <w:autoSpaceDE w:val="0"/>
        <w:autoSpaceDN w:val="0"/>
        <w:adjustRightInd w:val="0"/>
        <w:spacing w:line="360" w:lineRule="auto"/>
        <w:ind w:left="0"/>
        <w:rPr>
          <w:rFonts w:ascii="Times New Roman" w:hAnsi="Times New Roman" w:cs="Times New Roman"/>
          <w:sz w:val="28"/>
          <w:szCs w:val="28"/>
        </w:rPr>
      </w:pPr>
      <w:r w:rsidRPr="0049245E">
        <w:rPr>
          <w:rFonts w:ascii="Times New Roman" w:hAnsi="Times New Roman" w:cs="Times New Roman"/>
          <w:i/>
          <w:iCs/>
          <w:sz w:val="28"/>
          <w:szCs w:val="28"/>
        </w:rPr>
        <w:t xml:space="preserve">Основные средства: </w:t>
      </w:r>
    </w:p>
    <w:p w:rsidR="00716B6C" w:rsidRPr="0049245E" w:rsidRDefault="00716B6C" w:rsidP="0049245E">
      <w:pPr>
        <w:autoSpaceDE w:val="0"/>
        <w:autoSpaceDN w:val="0"/>
        <w:adjustRightInd w:val="0"/>
        <w:spacing w:line="360" w:lineRule="auto"/>
        <w:ind w:left="0"/>
        <w:rPr>
          <w:rFonts w:ascii="Times New Roman" w:hAnsi="Times New Roman" w:cs="Times New Roman"/>
          <w:sz w:val="28"/>
          <w:szCs w:val="28"/>
        </w:rPr>
      </w:pPr>
      <w:r w:rsidRPr="0049245E">
        <w:rPr>
          <w:rFonts w:ascii="Times New Roman" w:hAnsi="Times New Roman" w:cs="Times New Roman"/>
          <w:sz w:val="28"/>
          <w:szCs w:val="28"/>
        </w:rPr>
        <w:t xml:space="preserve">• подвижные игры и игровые упражнения; </w:t>
      </w:r>
    </w:p>
    <w:p w:rsidR="00716B6C" w:rsidRPr="0049245E" w:rsidRDefault="00716B6C" w:rsidP="0049245E">
      <w:pPr>
        <w:autoSpaceDE w:val="0"/>
        <w:autoSpaceDN w:val="0"/>
        <w:adjustRightInd w:val="0"/>
        <w:spacing w:line="360" w:lineRule="auto"/>
        <w:ind w:left="0"/>
        <w:rPr>
          <w:rFonts w:ascii="Times New Roman" w:hAnsi="Times New Roman" w:cs="Times New Roman"/>
          <w:sz w:val="28"/>
          <w:szCs w:val="28"/>
        </w:rPr>
      </w:pPr>
      <w:r w:rsidRPr="0049245E">
        <w:rPr>
          <w:rFonts w:ascii="Times New Roman" w:hAnsi="Times New Roman" w:cs="Times New Roman"/>
          <w:sz w:val="28"/>
          <w:szCs w:val="28"/>
        </w:rPr>
        <w:t xml:space="preserve">• общеразвивающие упражнения;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всевозможные прыжки и прыжковые упражнения;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метание (легкоатлетических снарядов, набивных, теннисных мечей и др.);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скоростно-силовые упражнения (отдельные в виде комплексов);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lastRenderedPageBreak/>
        <w:t xml:space="preserve">• гимнастические упражнения для силовой и скоростно-силовой подготовки;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введение в школу техники бокса;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комплексы упражнений для индивидуальных тренировок (задание на дом).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i/>
          <w:iCs/>
          <w:sz w:val="28"/>
          <w:szCs w:val="28"/>
        </w:rPr>
        <w:t xml:space="preserve">Основные методы выполнения упражнений: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игровой;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повторный;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равномерный; </w:t>
      </w:r>
    </w:p>
    <w:p w:rsidR="00716B6C" w:rsidRPr="0049245E" w:rsidRDefault="00716B6C" w:rsidP="0049245E">
      <w:pPr>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круговой; </w:t>
      </w:r>
    </w:p>
    <w:p w:rsidR="00716B6C" w:rsidRPr="0049245E" w:rsidRDefault="00716B6C" w:rsidP="0049245E">
      <w:pPr>
        <w:autoSpaceDE w:val="0"/>
        <w:autoSpaceDN w:val="0"/>
        <w:adjustRightInd w:val="0"/>
        <w:spacing w:line="360" w:lineRule="auto"/>
        <w:ind w:left="0"/>
        <w:rPr>
          <w:rFonts w:ascii="Times New Roman" w:hAnsi="Times New Roman" w:cs="Times New Roman"/>
          <w:sz w:val="28"/>
          <w:szCs w:val="28"/>
        </w:rPr>
      </w:pPr>
      <w:r w:rsidRPr="0049245E">
        <w:rPr>
          <w:rFonts w:ascii="Times New Roman" w:hAnsi="Times New Roman" w:cs="Times New Roman"/>
          <w:sz w:val="28"/>
          <w:szCs w:val="28"/>
        </w:rPr>
        <w:t xml:space="preserve">• контрольный; </w:t>
      </w:r>
    </w:p>
    <w:p w:rsidR="00716B6C" w:rsidRPr="0049245E" w:rsidRDefault="00716B6C" w:rsidP="0049245E">
      <w:pPr>
        <w:autoSpaceDE w:val="0"/>
        <w:autoSpaceDN w:val="0"/>
        <w:adjustRightInd w:val="0"/>
        <w:spacing w:line="360" w:lineRule="auto"/>
        <w:ind w:left="0"/>
        <w:rPr>
          <w:rFonts w:ascii="Times New Roman" w:hAnsi="Times New Roman" w:cs="Times New Roman"/>
          <w:sz w:val="28"/>
          <w:szCs w:val="28"/>
        </w:rPr>
      </w:pPr>
      <w:r w:rsidRPr="0049245E">
        <w:rPr>
          <w:rFonts w:ascii="Times New Roman" w:hAnsi="Times New Roman" w:cs="Times New Roman"/>
          <w:sz w:val="28"/>
          <w:szCs w:val="28"/>
        </w:rPr>
        <w:t xml:space="preserve">• соревновательный. </w:t>
      </w:r>
    </w:p>
    <w:tbl>
      <w:tblPr>
        <w:tblOverlap w:val="never"/>
        <w:tblW w:w="8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46"/>
        <w:gridCol w:w="7481"/>
      </w:tblGrid>
      <w:tr w:rsidR="00716B6C" w:rsidRPr="0049245E" w:rsidTr="0049245E">
        <w:trPr>
          <w:trHeight w:val="394"/>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sz w:val="28"/>
                <w:szCs w:val="28"/>
              </w:rPr>
              <w:t>№ п/п</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Материал</w:t>
            </w:r>
          </w:p>
        </w:tc>
      </w:tr>
      <w:tr w:rsidR="00716B6C" w:rsidRPr="0049245E" w:rsidTr="0049245E">
        <w:trPr>
          <w:trHeight w:hRule="exact" w:val="571"/>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sz w:val="28"/>
                <w:szCs w:val="28"/>
              </w:rPr>
              <w:t>Общеразвивающие упражнения</w:t>
            </w:r>
          </w:p>
        </w:tc>
      </w:tr>
      <w:tr w:rsidR="00716B6C" w:rsidRPr="0049245E" w:rsidTr="0049245E">
        <w:trPr>
          <w:trHeight w:hRule="exact" w:val="437"/>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II.</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sz w:val="28"/>
                <w:szCs w:val="28"/>
              </w:rPr>
              <w:t>Специальные и</w:t>
            </w:r>
            <w:r w:rsidR="0049245E">
              <w:rPr>
                <w:rStyle w:val="Bodytext27ptBoldNotItalic"/>
                <w:sz w:val="28"/>
                <w:szCs w:val="28"/>
              </w:rPr>
              <w:t xml:space="preserve"> специально-вспомогательные упражнения</w:t>
            </w:r>
          </w:p>
        </w:tc>
      </w:tr>
      <w:tr w:rsidR="00716B6C" w:rsidRPr="0049245E" w:rsidTr="0049245E">
        <w:trPr>
          <w:trHeight w:hRule="exact" w:val="417"/>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1.</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Подводящие упражнения к прямым ударам в голову</w:t>
            </w:r>
          </w:p>
        </w:tc>
      </w:tr>
      <w:tr w:rsidR="00716B6C" w:rsidRPr="0049245E" w:rsidTr="0049245E">
        <w:trPr>
          <w:trHeight w:hRule="exact" w:val="296"/>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2.</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Одиночные шаги вперед-назад</w:t>
            </w:r>
          </w:p>
        </w:tc>
      </w:tr>
      <w:tr w:rsidR="00716B6C" w:rsidRPr="0049245E" w:rsidTr="0049245E">
        <w:trPr>
          <w:trHeight w:hRule="exact" w:val="413"/>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3.</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Статные шаги вперед-назад</w:t>
            </w:r>
          </w:p>
        </w:tc>
      </w:tr>
      <w:tr w:rsidR="00716B6C" w:rsidRPr="0049245E" w:rsidTr="0049245E">
        <w:trPr>
          <w:trHeight w:hRule="exact" w:val="419"/>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4.</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Статные шаги вправо-влево по кругу</w:t>
            </w:r>
          </w:p>
        </w:tc>
      </w:tr>
      <w:tr w:rsidR="00716B6C" w:rsidRPr="0049245E" w:rsidTr="0049245E">
        <w:trPr>
          <w:trHeight w:hRule="exact" w:val="426"/>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5.</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Изучение боевой стойки</w:t>
            </w:r>
          </w:p>
        </w:tc>
      </w:tr>
      <w:tr w:rsidR="00716B6C" w:rsidRPr="0049245E" w:rsidTr="0049245E">
        <w:trPr>
          <w:trHeight w:hRule="exact" w:val="670"/>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6.</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 xml:space="preserve">Упражнения для разучивания прямого удара левой в голову без перчаток </w:t>
            </w:r>
            <w:r w:rsidRPr="0049245E">
              <w:rPr>
                <w:rStyle w:val="Bodytext27ptBoldNotItalic"/>
                <w:i w:val="0"/>
                <w:sz w:val="28"/>
                <w:szCs w:val="28"/>
              </w:rPr>
              <w:t>(в</w:t>
            </w:r>
            <w:r w:rsidRPr="0049245E">
              <w:rPr>
                <w:rStyle w:val="Bodytext27ptNotItalic"/>
                <w:i w:val="0"/>
                <w:sz w:val="28"/>
                <w:szCs w:val="28"/>
              </w:rPr>
              <w:t>одном дых-ном строю)</w:t>
            </w:r>
          </w:p>
        </w:tc>
      </w:tr>
      <w:tr w:rsidR="00716B6C" w:rsidRPr="0049245E" w:rsidTr="0049245E">
        <w:trPr>
          <w:trHeight w:hRule="exact" w:val="695"/>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7.</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разучивания прямого удара левой в голову с партнером</w:t>
            </w:r>
          </w:p>
        </w:tc>
      </w:tr>
      <w:tr w:rsidR="00716B6C" w:rsidRPr="0049245E" w:rsidTr="0049245E">
        <w:trPr>
          <w:trHeight w:hRule="exact" w:val="429"/>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8.</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Защита подставкой правой ладони</w:t>
            </w:r>
          </w:p>
        </w:tc>
      </w:tr>
      <w:tr w:rsidR="00716B6C" w:rsidRPr="0049245E" w:rsidTr="0049245E">
        <w:trPr>
          <w:trHeight w:hRule="exact" w:val="422"/>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9.</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Защита подставкой левого плеча</w:t>
            </w:r>
          </w:p>
        </w:tc>
      </w:tr>
      <w:tr w:rsidR="00716B6C" w:rsidRPr="0049245E" w:rsidTr="0049245E">
        <w:trPr>
          <w:trHeight w:hRule="exact" w:val="428"/>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10.</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Защита шагом назад</w:t>
            </w:r>
          </w:p>
        </w:tc>
      </w:tr>
      <w:tr w:rsidR="00716B6C" w:rsidRPr="0049245E" w:rsidTr="0049245E">
        <w:trPr>
          <w:trHeight w:hRule="exact" w:val="858"/>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11.</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разучивания тактических вариантов применения прямого удара левой в голову и зашита от него</w:t>
            </w:r>
          </w:p>
        </w:tc>
      </w:tr>
      <w:tr w:rsidR="00716B6C" w:rsidRPr="0049245E" w:rsidTr="0049245E">
        <w:trPr>
          <w:trHeight w:hRule="exact" w:val="718"/>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12.</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разучивания двойного прямого удара левой в голову в парах</w:t>
            </w:r>
          </w:p>
        </w:tc>
      </w:tr>
      <w:tr w:rsidR="00716B6C" w:rsidRPr="0049245E" w:rsidTr="0049245E">
        <w:trPr>
          <w:trHeight w:hRule="exact" w:val="716"/>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13.</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iCs/>
                <w:color w:val="000000"/>
                <w:sz w:val="28"/>
                <w:szCs w:val="28"/>
                <w:shd w:val="clear" w:color="auto" w:fill="FFFFFF"/>
                <w:lang w:eastAsia="ru-RU" w:bidi="ru-RU"/>
              </w:rPr>
            </w:pPr>
            <w:r w:rsidRPr="0049245E">
              <w:rPr>
                <w:rStyle w:val="Bodytext27ptNotItalic"/>
                <w:i w:val="0"/>
                <w:sz w:val="28"/>
                <w:szCs w:val="28"/>
              </w:rPr>
              <w:t>Упражнения для разучивания прямого удара правой в голову</w:t>
            </w:r>
            <w:r w:rsidR="0049245E" w:rsidRPr="0049245E">
              <w:rPr>
                <w:rStyle w:val="Bodytext27ptNotItalic"/>
                <w:i w:val="0"/>
                <w:sz w:val="28"/>
                <w:szCs w:val="28"/>
              </w:rPr>
              <w:t xml:space="preserve"> </w:t>
            </w:r>
            <w:r w:rsidRPr="0049245E">
              <w:rPr>
                <w:rStyle w:val="Bodytext27ptNotItalic"/>
                <w:i w:val="0"/>
                <w:sz w:val="28"/>
                <w:szCs w:val="28"/>
              </w:rPr>
              <w:t>без перчаток</w:t>
            </w:r>
          </w:p>
        </w:tc>
      </w:tr>
      <w:tr w:rsidR="00716B6C" w:rsidRPr="0049245E" w:rsidTr="0049245E">
        <w:trPr>
          <w:trHeight w:hRule="exact" w:val="699"/>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rStyle w:val="Bodytext27ptNotItalic"/>
                <w:i w:val="0"/>
                <w:sz w:val="28"/>
                <w:szCs w:val="28"/>
              </w:rPr>
            </w:pPr>
            <w:r w:rsidRPr="0049245E">
              <w:rPr>
                <w:rStyle w:val="Bodytext27ptNotItalic"/>
                <w:i w:val="0"/>
                <w:sz w:val="28"/>
                <w:szCs w:val="28"/>
              </w:rPr>
              <w:lastRenderedPageBreak/>
              <w:t>14</w:t>
            </w:r>
          </w:p>
          <w:p w:rsidR="0049245E" w:rsidRPr="0049245E" w:rsidRDefault="0049245E" w:rsidP="0049245E">
            <w:pPr>
              <w:pStyle w:val="Bodytext2"/>
              <w:widowControl/>
              <w:shd w:val="clear" w:color="auto" w:fill="auto"/>
              <w:spacing w:line="240" w:lineRule="auto"/>
              <w:rPr>
                <w:sz w:val="28"/>
                <w:szCs w:val="28"/>
              </w:rPr>
            </w:pPr>
          </w:p>
        </w:tc>
        <w:tc>
          <w:tcPr>
            <w:tcW w:w="7481" w:type="dxa"/>
            <w:shd w:val="clear" w:color="auto" w:fill="FFFFFF"/>
            <w:vAlign w:val="center"/>
          </w:tcPr>
          <w:p w:rsidR="0049245E" w:rsidRPr="0049245E" w:rsidRDefault="00716B6C" w:rsidP="0049245E">
            <w:pPr>
              <w:pStyle w:val="Bodytext2"/>
              <w:widowControl/>
              <w:shd w:val="clear" w:color="auto" w:fill="auto"/>
              <w:spacing w:line="240" w:lineRule="auto"/>
              <w:jc w:val="left"/>
              <w:rPr>
                <w:rStyle w:val="Bodytext27ptNotItalic"/>
                <w:i w:val="0"/>
                <w:sz w:val="28"/>
                <w:szCs w:val="28"/>
              </w:rPr>
            </w:pPr>
            <w:r w:rsidRPr="0049245E">
              <w:rPr>
                <w:rStyle w:val="Bodytext27ptNotItalic"/>
                <w:i w:val="0"/>
                <w:sz w:val="28"/>
                <w:szCs w:val="28"/>
              </w:rPr>
              <w:t>Упражнения для разучивания прямого удара правой в голову</w:t>
            </w:r>
          </w:p>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NotItalic"/>
                <w:i w:val="0"/>
                <w:sz w:val="28"/>
                <w:szCs w:val="28"/>
              </w:rPr>
              <w:t xml:space="preserve"> в парах</w:t>
            </w:r>
          </w:p>
        </w:tc>
      </w:tr>
      <w:tr w:rsidR="00716B6C" w:rsidRPr="0049245E" w:rsidTr="0049245E">
        <w:trPr>
          <w:trHeight w:hRule="exact" w:val="704"/>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15.</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разучивания тактических вариантов применения прямого удара правой в голову</w:t>
            </w:r>
          </w:p>
        </w:tc>
      </w:tr>
      <w:tr w:rsidR="00716B6C" w:rsidRPr="0049245E" w:rsidTr="0049245E">
        <w:trPr>
          <w:trHeight w:hRule="exact" w:val="432"/>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16.</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в ударах по снарядам</w:t>
            </w:r>
          </w:p>
        </w:tc>
      </w:tr>
      <w:tr w:rsidR="00716B6C" w:rsidRPr="0049245E" w:rsidTr="0049245E">
        <w:trPr>
          <w:trHeight w:hRule="exact" w:val="423"/>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III.</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sz w:val="28"/>
                <w:szCs w:val="28"/>
              </w:rPr>
              <w:t>Контрольные упражнения</w:t>
            </w:r>
          </w:p>
        </w:tc>
      </w:tr>
      <w:tr w:rsidR="00716B6C" w:rsidRPr="0049245E" w:rsidTr="0049245E">
        <w:trPr>
          <w:trHeight w:hRule="exact" w:val="571"/>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IV.</w:t>
            </w:r>
          </w:p>
        </w:tc>
        <w:tc>
          <w:tcPr>
            <w:tcW w:w="7481"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sz w:val="28"/>
                <w:szCs w:val="28"/>
              </w:rPr>
              <w:t>Подвижные и спорт, игры</w:t>
            </w:r>
          </w:p>
        </w:tc>
      </w:tr>
    </w:tbl>
    <w:p w:rsidR="00716B6C" w:rsidRPr="0049245E" w:rsidRDefault="00716B6C" w:rsidP="0049245E">
      <w:pPr>
        <w:autoSpaceDE w:val="0"/>
        <w:autoSpaceDN w:val="0"/>
        <w:adjustRightInd w:val="0"/>
        <w:spacing w:line="360" w:lineRule="auto"/>
        <w:ind w:left="0"/>
        <w:jc w:val="both"/>
        <w:rPr>
          <w:rFonts w:ascii="Times New Roman" w:hAnsi="Times New Roman" w:cs="Times New Roman"/>
          <w:b/>
          <w:sz w:val="28"/>
          <w:szCs w:val="28"/>
        </w:rPr>
      </w:pP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b/>
          <w:sz w:val="28"/>
          <w:szCs w:val="28"/>
        </w:rPr>
        <w:t xml:space="preserve">Тренировочный этап (Т). </w:t>
      </w:r>
      <w:r w:rsidRPr="0049245E">
        <w:rPr>
          <w:rFonts w:ascii="Times New Roman" w:hAnsi="Times New Roman" w:cs="Times New Roman"/>
          <w:sz w:val="28"/>
          <w:szCs w:val="28"/>
        </w:rPr>
        <w:t>Основная цель тренировки: углубленное овладение технико-тактическим арсеналом бокса.</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i/>
          <w:sz w:val="28"/>
          <w:szCs w:val="28"/>
        </w:rPr>
      </w:pPr>
      <w:r w:rsidRPr="0049245E">
        <w:rPr>
          <w:rFonts w:ascii="Times New Roman" w:hAnsi="Times New Roman" w:cs="Times New Roman"/>
          <w:i/>
          <w:sz w:val="28"/>
          <w:szCs w:val="28"/>
        </w:rPr>
        <w:t xml:space="preserve">Основные средства тренировки: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общеразвивающие упражнения;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•комплексы специально подготовленных упражнений;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всевозможные прыжки и прыжковые упражнения;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комплексы специальных упражнений из арсенала бокса;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упражнения со штангой (вес штанги 30-70 % от собственного веса);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подвижные и спортивные игры;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•упражнения локального воздействия (на тренировочных устройствах и тренажерах);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изометрические упражнения.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i/>
          <w:sz w:val="28"/>
          <w:szCs w:val="28"/>
        </w:rPr>
      </w:pPr>
      <w:r w:rsidRPr="0049245E">
        <w:rPr>
          <w:rFonts w:ascii="Times New Roman" w:hAnsi="Times New Roman" w:cs="Times New Roman"/>
          <w:i/>
          <w:sz w:val="28"/>
          <w:szCs w:val="28"/>
        </w:rPr>
        <w:t>Методы выполнения упражнений:</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повторный;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переменный;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повторно-переменный;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круговой;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игровой;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контрольный;</w:t>
      </w:r>
    </w:p>
    <w:p w:rsidR="00716B6C" w:rsidRPr="0049245E" w:rsidRDefault="00C511BC" w:rsidP="00C511BC">
      <w:pPr>
        <w:tabs>
          <w:tab w:val="left" w:pos="851"/>
        </w:tabs>
        <w:autoSpaceDE w:val="0"/>
        <w:autoSpaceDN w:val="0"/>
        <w:adjustRightInd w:val="0"/>
        <w:spacing w:line="360" w:lineRule="auto"/>
        <w:ind w:left="0"/>
        <w:jc w:val="both"/>
        <w:rPr>
          <w:rFonts w:ascii="Times New Roman" w:hAnsi="Times New Roman" w:cs="Times New Roman"/>
          <w:sz w:val="28"/>
          <w:szCs w:val="28"/>
        </w:rPr>
      </w:pPr>
      <w:r>
        <w:rPr>
          <w:rFonts w:ascii="Times New Roman" w:hAnsi="Times New Roman" w:cs="Times New Roman"/>
          <w:sz w:val="28"/>
          <w:szCs w:val="28"/>
        </w:rPr>
        <w:t>• соревновательный.</w:t>
      </w:r>
    </w:p>
    <w:tbl>
      <w:tblPr>
        <w:tblW w:w="8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46"/>
        <w:gridCol w:w="7886"/>
      </w:tblGrid>
      <w:tr w:rsidR="00716B6C" w:rsidRPr="0049245E" w:rsidTr="0049245E">
        <w:trPr>
          <w:trHeight w:val="455"/>
          <w:jc w:val="center"/>
        </w:trPr>
        <w:tc>
          <w:tcPr>
            <w:tcW w:w="846" w:type="dxa"/>
            <w:shd w:val="clear" w:color="auto" w:fill="FFFFFF"/>
            <w:vAlign w:val="center"/>
          </w:tcPr>
          <w:p w:rsidR="00716B6C" w:rsidRPr="0049245E" w:rsidRDefault="00716B6C" w:rsidP="0049245E">
            <w:pPr>
              <w:pStyle w:val="Bodytext2"/>
              <w:widowControl/>
              <w:spacing w:line="240" w:lineRule="auto"/>
              <w:rPr>
                <w:sz w:val="28"/>
                <w:szCs w:val="28"/>
              </w:rPr>
            </w:pPr>
            <w:r w:rsidRPr="0049245E">
              <w:rPr>
                <w:sz w:val="28"/>
                <w:szCs w:val="28"/>
              </w:rPr>
              <w:t>№ п/п</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65ptNotItalic"/>
                <w:sz w:val="28"/>
                <w:szCs w:val="28"/>
              </w:rPr>
              <w:t>Материал</w:t>
            </w:r>
          </w:p>
        </w:tc>
      </w:tr>
      <w:tr w:rsidR="00716B6C" w:rsidRPr="0049245E" w:rsidTr="0049245E">
        <w:trPr>
          <w:trHeight w:hRule="exact" w:val="397"/>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rFonts w:eastAsia="Arial"/>
                <w:sz w:val="28"/>
                <w:szCs w:val="28"/>
              </w:rPr>
              <w:t>Общеразвивающие упражне</w:t>
            </w:r>
            <w:r w:rsidRPr="0049245E">
              <w:rPr>
                <w:rStyle w:val="Bodytext27ptBoldNotItalic"/>
                <w:sz w:val="28"/>
                <w:szCs w:val="28"/>
              </w:rPr>
              <w:t>ния</w:t>
            </w:r>
          </w:p>
        </w:tc>
      </w:tr>
      <w:tr w:rsidR="00716B6C" w:rsidRPr="0049245E" w:rsidTr="0049245E">
        <w:trPr>
          <w:trHeight w:hRule="exact" w:val="431"/>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II.</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sz w:val="28"/>
                <w:szCs w:val="28"/>
              </w:rPr>
              <w:t xml:space="preserve">Специальные и специально-вспомогательные </w:t>
            </w:r>
            <w:r w:rsidRPr="0049245E">
              <w:rPr>
                <w:rStyle w:val="Bodytext27ptBoldNotItalic"/>
                <w:rFonts w:eastAsia="Arial"/>
                <w:sz w:val="28"/>
                <w:szCs w:val="28"/>
              </w:rPr>
              <w:t>упражне</w:t>
            </w:r>
            <w:r w:rsidRPr="0049245E">
              <w:rPr>
                <w:rStyle w:val="Bodytext27ptBoldNotItalic"/>
                <w:sz w:val="28"/>
                <w:szCs w:val="28"/>
              </w:rPr>
              <w:t>ния</w:t>
            </w:r>
          </w:p>
        </w:tc>
      </w:tr>
      <w:tr w:rsidR="00716B6C" w:rsidRPr="0049245E" w:rsidTr="0049245E">
        <w:trPr>
          <w:trHeight w:hRule="exact" w:val="424"/>
          <w:jc w:val="center"/>
        </w:trPr>
        <w:tc>
          <w:tcPr>
            <w:tcW w:w="8732" w:type="dxa"/>
            <w:gridSpan w:val="2"/>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
                <w:sz w:val="28"/>
                <w:szCs w:val="28"/>
              </w:rPr>
              <w:lastRenderedPageBreak/>
              <w:t>Новый материал</w:t>
            </w:r>
          </w:p>
        </w:tc>
      </w:tr>
      <w:tr w:rsidR="00716B6C" w:rsidRPr="0049245E" w:rsidTr="0049245E">
        <w:trPr>
          <w:trHeight w:hRule="exact" w:val="882"/>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1.</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разучивания тактических вариантов применения бокового удара правой в голову</w:t>
            </w:r>
          </w:p>
        </w:tc>
      </w:tr>
      <w:tr w:rsidR="00716B6C" w:rsidRPr="0049245E" w:rsidTr="0049245E">
        <w:trPr>
          <w:trHeight w:hRule="exact" w:val="697"/>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65ptNotItalic"/>
                <w:i w:val="0"/>
                <w:sz w:val="28"/>
                <w:szCs w:val="28"/>
              </w:rPr>
              <w:t>2.</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разучивания двойного удара прямой левой, боковой правой в голову</w:t>
            </w:r>
          </w:p>
        </w:tc>
      </w:tr>
      <w:tr w:rsidR="00716B6C" w:rsidRPr="0049245E" w:rsidTr="0049245E">
        <w:trPr>
          <w:trHeight w:hRule="exact" w:val="849"/>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65ptNotItalic"/>
                <w:i w:val="0"/>
                <w:sz w:val="28"/>
                <w:szCs w:val="28"/>
              </w:rPr>
              <w:t>3.</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Тактические варианты применения двойного удара: бокового левой и правой в голову</w:t>
            </w:r>
          </w:p>
        </w:tc>
      </w:tr>
      <w:tr w:rsidR="00716B6C" w:rsidRPr="0049245E" w:rsidTr="0049245E">
        <w:trPr>
          <w:trHeight w:hRule="exact" w:val="719"/>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65ptNotItalic"/>
                <w:i w:val="0"/>
                <w:sz w:val="28"/>
                <w:szCs w:val="28"/>
              </w:rPr>
              <w:t>4.</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разучивания тактических вариантов применения двойного бокового удара: левой, правой в голову или туловище</w:t>
            </w:r>
          </w:p>
        </w:tc>
      </w:tr>
      <w:tr w:rsidR="00716B6C" w:rsidRPr="0049245E" w:rsidTr="0049245E">
        <w:trPr>
          <w:trHeight w:hRule="exact" w:val="559"/>
          <w:jc w:val="center"/>
        </w:trPr>
        <w:tc>
          <w:tcPr>
            <w:tcW w:w="8732" w:type="dxa"/>
            <w:gridSpan w:val="2"/>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
                <w:i w:val="0"/>
                <w:sz w:val="28"/>
                <w:szCs w:val="28"/>
              </w:rPr>
              <w:t>Материал повторения</w:t>
            </w:r>
          </w:p>
        </w:tc>
      </w:tr>
      <w:tr w:rsidR="00716B6C" w:rsidRPr="0049245E" w:rsidTr="0049245E">
        <w:trPr>
          <w:trHeight w:hRule="exact" w:val="695"/>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7ptNotItalic"/>
                <w:i w:val="0"/>
                <w:sz w:val="28"/>
                <w:szCs w:val="28"/>
              </w:rPr>
              <w:t>1.</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совершенствования двойного удара: прямой, боковой левой в голову</w:t>
            </w:r>
          </w:p>
        </w:tc>
      </w:tr>
      <w:tr w:rsidR="00716B6C" w:rsidRPr="0049245E" w:rsidTr="0049245E">
        <w:trPr>
          <w:trHeight w:hRule="exact" w:val="719"/>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65ptNotItalic"/>
                <w:i w:val="0"/>
                <w:sz w:val="28"/>
                <w:szCs w:val="28"/>
              </w:rPr>
              <w:t>2.</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совершенствования серии ударов: прямой левой, правой боковой, левой в голову</w:t>
            </w:r>
          </w:p>
        </w:tc>
      </w:tr>
      <w:tr w:rsidR="00716B6C" w:rsidRPr="0049245E" w:rsidTr="0049245E">
        <w:trPr>
          <w:trHeight w:hRule="exact" w:val="856"/>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65ptNotItalic"/>
                <w:i w:val="0"/>
                <w:sz w:val="28"/>
                <w:szCs w:val="28"/>
              </w:rPr>
              <w:t>3.</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совершенствования серии ударов: прямой правой, боковой левой, прямой правой в голову</w:t>
            </w:r>
          </w:p>
        </w:tc>
      </w:tr>
      <w:tr w:rsidR="00716B6C" w:rsidRPr="0049245E" w:rsidTr="0049245E">
        <w:trPr>
          <w:trHeight w:hRule="exact" w:val="699"/>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i/>
                <w:sz w:val="28"/>
                <w:szCs w:val="28"/>
              </w:rPr>
            </w:pPr>
            <w:r w:rsidRPr="0049245E">
              <w:rPr>
                <w:rStyle w:val="Bodytext265ptNotItalic"/>
                <w:i w:val="0"/>
                <w:sz w:val="28"/>
                <w:szCs w:val="28"/>
              </w:rPr>
              <w:t>4.</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i/>
                <w:sz w:val="28"/>
                <w:szCs w:val="28"/>
              </w:rPr>
            </w:pPr>
            <w:r w:rsidRPr="0049245E">
              <w:rPr>
                <w:rStyle w:val="Bodytext27ptNotItalic"/>
                <w:i w:val="0"/>
                <w:sz w:val="28"/>
                <w:szCs w:val="28"/>
              </w:rPr>
              <w:t>Упражнения для совершенствования бокового удара правой в голову</w:t>
            </w:r>
          </w:p>
        </w:tc>
      </w:tr>
      <w:tr w:rsidR="00716B6C" w:rsidRPr="0049245E" w:rsidTr="0049245E">
        <w:trPr>
          <w:trHeight w:hRule="exact" w:val="439"/>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III.</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sz w:val="28"/>
                <w:szCs w:val="28"/>
              </w:rPr>
              <w:t>Условные бои</w:t>
            </w:r>
          </w:p>
        </w:tc>
      </w:tr>
      <w:tr w:rsidR="00716B6C" w:rsidRPr="0049245E" w:rsidTr="0049245E">
        <w:trPr>
          <w:trHeight w:hRule="exact" w:val="418"/>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IV.</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sz w:val="28"/>
                <w:szCs w:val="28"/>
              </w:rPr>
              <w:t>Тренировочные бои</w:t>
            </w:r>
          </w:p>
        </w:tc>
      </w:tr>
      <w:tr w:rsidR="00716B6C" w:rsidRPr="0049245E" w:rsidTr="0049245E">
        <w:trPr>
          <w:trHeight w:hRule="exact" w:val="424"/>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V.</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sz w:val="28"/>
                <w:szCs w:val="28"/>
              </w:rPr>
              <w:t>Вольные бои</w:t>
            </w:r>
          </w:p>
        </w:tc>
      </w:tr>
      <w:tr w:rsidR="00716B6C" w:rsidRPr="0049245E" w:rsidTr="0049245E">
        <w:trPr>
          <w:trHeight w:hRule="exact" w:val="429"/>
          <w:jc w:val="center"/>
        </w:trPr>
        <w:tc>
          <w:tcPr>
            <w:tcW w:w="846"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VI.</w:t>
            </w:r>
          </w:p>
        </w:tc>
        <w:tc>
          <w:tcPr>
            <w:tcW w:w="7886"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sz w:val="28"/>
                <w:szCs w:val="28"/>
              </w:rPr>
              <w:t>Подвижные и спорт, игры</w:t>
            </w:r>
          </w:p>
        </w:tc>
      </w:tr>
    </w:tbl>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p>
    <w:p w:rsid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b/>
          <w:sz w:val="28"/>
          <w:szCs w:val="28"/>
        </w:rPr>
      </w:pPr>
      <w:r w:rsidRPr="0049245E">
        <w:rPr>
          <w:rFonts w:ascii="Times New Roman" w:hAnsi="Times New Roman" w:cs="Times New Roman"/>
          <w:b/>
          <w:sz w:val="28"/>
          <w:szCs w:val="28"/>
        </w:rPr>
        <w:t>Этап совершенствования спортивн</w:t>
      </w:r>
      <w:r w:rsidR="0049245E">
        <w:rPr>
          <w:rFonts w:ascii="Times New Roman" w:hAnsi="Times New Roman" w:cs="Times New Roman"/>
          <w:b/>
          <w:sz w:val="28"/>
          <w:szCs w:val="28"/>
        </w:rPr>
        <w:t>ого мастерства</w:t>
      </w:r>
      <w:r w:rsidRPr="0049245E">
        <w:rPr>
          <w:rFonts w:ascii="Times New Roman" w:hAnsi="Times New Roman" w:cs="Times New Roman"/>
          <w:b/>
          <w:sz w:val="28"/>
          <w:szCs w:val="28"/>
        </w:rPr>
        <w:t>.</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b/>
          <w:sz w:val="28"/>
          <w:szCs w:val="28"/>
        </w:rPr>
        <w:t xml:space="preserve"> </w:t>
      </w:r>
      <w:r w:rsidRPr="0049245E">
        <w:rPr>
          <w:rFonts w:ascii="Times New Roman" w:hAnsi="Times New Roman" w:cs="Times New Roman"/>
          <w:sz w:val="28"/>
          <w:szCs w:val="28"/>
        </w:rPr>
        <w:t xml:space="preserve">Основная цель тренировки: </w:t>
      </w:r>
      <w:r w:rsidRPr="0049245E">
        <w:rPr>
          <w:rFonts w:ascii="Times New Roman" w:hAnsi="Times New Roman" w:cs="Times New Roman"/>
          <w:sz w:val="28"/>
          <w:szCs w:val="28"/>
          <w:shd w:val="clear" w:color="auto" w:fill="FFFFFF"/>
        </w:rPr>
        <w:t>подготовка и успешное участие в соревнованиях.</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i/>
          <w:sz w:val="28"/>
          <w:szCs w:val="28"/>
        </w:rPr>
      </w:pPr>
      <w:r w:rsidRPr="0049245E">
        <w:rPr>
          <w:rFonts w:ascii="Times New Roman" w:hAnsi="Times New Roman" w:cs="Times New Roman"/>
          <w:i/>
          <w:sz w:val="28"/>
          <w:szCs w:val="28"/>
        </w:rPr>
        <w:t xml:space="preserve">Основные средства тренировки: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общеразвивающие упражнения;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•комплексы специально подготовленных упражнений;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всевозможные прыжки и прыжковые упражнения;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комплексы специальных упражнений из арсенала бокса;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упражнения со штангой (вес штанги 30-70 % от собственного веса);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•упражнения локального воздействия (на тренировочных устройствах и тренажерах);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lastRenderedPageBreak/>
        <w:t xml:space="preserve">• изометрические упражнения.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i/>
          <w:sz w:val="28"/>
          <w:szCs w:val="28"/>
        </w:rPr>
      </w:pPr>
      <w:r w:rsidRPr="0049245E">
        <w:rPr>
          <w:rFonts w:ascii="Times New Roman" w:hAnsi="Times New Roman" w:cs="Times New Roman"/>
          <w:i/>
          <w:sz w:val="28"/>
          <w:szCs w:val="28"/>
        </w:rPr>
        <w:t>Методы выполнения упражнений:</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повторный;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переменный;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повторно-переменный;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круговой;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xml:space="preserve">• игровой; </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контрольный;</w:t>
      </w:r>
    </w:p>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r w:rsidRPr="0049245E">
        <w:rPr>
          <w:rFonts w:ascii="Times New Roman" w:hAnsi="Times New Roman" w:cs="Times New Roman"/>
          <w:sz w:val="28"/>
          <w:szCs w:val="28"/>
        </w:rPr>
        <w:t>• соревновательный.</w:t>
      </w:r>
    </w:p>
    <w:tbl>
      <w:tblPr>
        <w:tblW w:w="8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88"/>
        <w:gridCol w:w="7852"/>
      </w:tblGrid>
      <w:tr w:rsidR="00716B6C" w:rsidRPr="0049245E" w:rsidTr="0049245E">
        <w:trPr>
          <w:trHeight w:val="350"/>
          <w:jc w:val="center"/>
        </w:trPr>
        <w:tc>
          <w:tcPr>
            <w:tcW w:w="988" w:type="dxa"/>
            <w:shd w:val="clear" w:color="auto" w:fill="FFFFFF"/>
            <w:vAlign w:val="center"/>
          </w:tcPr>
          <w:p w:rsidR="00716B6C" w:rsidRPr="0049245E" w:rsidRDefault="00716B6C" w:rsidP="0049245E">
            <w:pPr>
              <w:pStyle w:val="Bodytext2"/>
              <w:widowControl/>
              <w:spacing w:line="240" w:lineRule="auto"/>
              <w:rPr>
                <w:sz w:val="28"/>
                <w:szCs w:val="28"/>
              </w:rPr>
            </w:pPr>
            <w:r w:rsidRPr="0049245E">
              <w:rPr>
                <w:sz w:val="28"/>
                <w:szCs w:val="28"/>
              </w:rPr>
              <w:t>№ п/п</w:t>
            </w:r>
          </w:p>
        </w:tc>
        <w:tc>
          <w:tcPr>
            <w:tcW w:w="7852"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65ptNotItalic"/>
                <w:sz w:val="28"/>
                <w:szCs w:val="28"/>
              </w:rPr>
              <w:t>Материал</w:t>
            </w:r>
          </w:p>
        </w:tc>
      </w:tr>
      <w:tr w:rsidR="00716B6C" w:rsidRPr="0049245E" w:rsidTr="0049245E">
        <w:trPr>
          <w:trHeight w:hRule="exact" w:val="409"/>
          <w:jc w:val="center"/>
        </w:trPr>
        <w:tc>
          <w:tcPr>
            <w:tcW w:w="988"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w:t>
            </w:r>
          </w:p>
        </w:tc>
        <w:tc>
          <w:tcPr>
            <w:tcW w:w="7852"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rFonts w:eastAsia="Arial"/>
                <w:sz w:val="28"/>
                <w:szCs w:val="28"/>
              </w:rPr>
              <w:t>Общеразвивающие упражне</w:t>
            </w:r>
            <w:r w:rsidRPr="0049245E">
              <w:rPr>
                <w:rStyle w:val="Bodytext27ptBoldNotItalic"/>
                <w:sz w:val="28"/>
                <w:szCs w:val="28"/>
              </w:rPr>
              <w:t>ния</w:t>
            </w:r>
          </w:p>
        </w:tc>
      </w:tr>
      <w:tr w:rsidR="00716B6C" w:rsidRPr="0049245E" w:rsidTr="0049245E">
        <w:trPr>
          <w:trHeight w:hRule="exact" w:val="400"/>
          <w:jc w:val="center"/>
        </w:trPr>
        <w:tc>
          <w:tcPr>
            <w:tcW w:w="988"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II.</w:t>
            </w:r>
          </w:p>
        </w:tc>
        <w:tc>
          <w:tcPr>
            <w:tcW w:w="7852"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BoldNotItalic"/>
                <w:sz w:val="28"/>
                <w:szCs w:val="28"/>
              </w:rPr>
              <w:t>Специальные и</w:t>
            </w:r>
            <w:r w:rsidRPr="0049245E">
              <w:rPr>
                <w:rStyle w:val="Bodytext27ptBoldNotItalic"/>
                <w:rFonts w:eastAsia="Arial"/>
                <w:sz w:val="28"/>
                <w:szCs w:val="28"/>
              </w:rPr>
              <w:t xml:space="preserve"> специально-вспомогательные упражне</w:t>
            </w:r>
            <w:r w:rsidRPr="0049245E">
              <w:rPr>
                <w:rStyle w:val="Bodytext27ptBoldNotItalic"/>
                <w:sz w:val="28"/>
                <w:szCs w:val="28"/>
              </w:rPr>
              <w:t>ния</w:t>
            </w:r>
          </w:p>
        </w:tc>
      </w:tr>
      <w:tr w:rsidR="00716B6C" w:rsidRPr="0049245E" w:rsidTr="0049245E">
        <w:trPr>
          <w:trHeight w:hRule="exact" w:val="875"/>
          <w:jc w:val="center"/>
        </w:trPr>
        <w:tc>
          <w:tcPr>
            <w:tcW w:w="988"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Arial7ptNotItalic"/>
                <w:rFonts w:ascii="Times New Roman" w:hAnsi="Times New Roman" w:cs="Times New Roman"/>
                <w:sz w:val="28"/>
                <w:szCs w:val="28"/>
              </w:rPr>
              <w:t>1</w:t>
            </w:r>
            <w:r w:rsidRPr="0049245E">
              <w:rPr>
                <w:rStyle w:val="Bodytext2Arial6ptNotItalic"/>
                <w:rFonts w:ascii="Times New Roman" w:hAnsi="Times New Roman" w:cs="Times New Roman"/>
                <w:sz w:val="28"/>
                <w:szCs w:val="28"/>
              </w:rPr>
              <w:t>.</w:t>
            </w:r>
          </w:p>
        </w:tc>
        <w:tc>
          <w:tcPr>
            <w:tcW w:w="7852"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NotItalic"/>
                <w:sz w:val="28"/>
                <w:szCs w:val="28"/>
              </w:rPr>
              <w:t>Упражнения для двойного удара совершенствования: прямой левой, боковой правый в голову</w:t>
            </w:r>
          </w:p>
        </w:tc>
      </w:tr>
      <w:tr w:rsidR="00716B6C" w:rsidRPr="0049245E" w:rsidTr="0049245E">
        <w:trPr>
          <w:trHeight w:hRule="exact" w:val="857"/>
          <w:jc w:val="center"/>
        </w:trPr>
        <w:tc>
          <w:tcPr>
            <w:tcW w:w="988"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65ptNotItalic"/>
                <w:sz w:val="28"/>
                <w:szCs w:val="28"/>
              </w:rPr>
              <w:t>2.</w:t>
            </w:r>
          </w:p>
        </w:tc>
        <w:tc>
          <w:tcPr>
            <w:tcW w:w="7852"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NotItalic"/>
                <w:sz w:val="28"/>
                <w:szCs w:val="28"/>
              </w:rPr>
              <w:t>Упражнения для совершенствования двойного удара сбоку в голову: левой, правой</w:t>
            </w:r>
          </w:p>
        </w:tc>
      </w:tr>
      <w:tr w:rsidR="00716B6C" w:rsidRPr="0049245E" w:rsidTr="0049245E">
        <w:trPr>
          <w:trHeight w:hRule="exact" w:val="713"/>
          <w:jc w:val="center"/>
        </w:trPr>
        <w:tc>
          <w:tcPr>
            <w:tcW w:w="988"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3.</w:t>
            </w:r>
          </w:p>
        </w:tc>
        <w:tc>
          <w:tcPr>
            <w:tcW w:w="7852"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NotItalic"/>
                <w:sz w:val="28"/>
                <w:szCs w:val="28"/>
              </w:rPr>
              <w:t>Упражнения для совершенствования серии прямых ударов: правой, левой, правой в голову</w:t>
            </w:r>
          </w:p>
        </w:tc>
      </w:tr>
      <w:tr w:rsidR="00716B6C" w:rsidRPr="0049245E" w:rsidTr="0049245E">
        <w:trPr>
          <w:trHeight w:hRule="exact" w:val="695"/>
          <w:jc w:val="center"/>
        </w:trPr>
        <w:tc>
          <w:tcPr>
            <w:tcW w:w="988"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4.</w:t>
            </w:r>
          </w:p>
        </w:tc>
        <w:tc>
          <w:tcPr>
            <w:tcW w:w="7852"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NotItalic"/>
                <w:sz w:val="28"/>
                <w:szCs w:val="28"/>
              </w:rPr>
              <w:t>Упражнения для совершенствования защиты уклонами от одного и двух прямых ударов</w:t>
            </w:r>
          </w:p>
        </w:tc>
      </w:tr>
      <w:tr w:rsidR="00716B6C" w:rsidRPr="0049245E" w:rsidTr="0049245E">
        <w:trPr>
          <w:trHeight w:hRule="exact" w:val="435"/>
          <w:jc w:val="center"/>
        </w:trPr>
        <w:tc>
          <w:tcPr>
            <w:tcW w:w="988"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5.</w:t>
            </w:r>
          </w:p>
        </w:tc>
        <w:tc>
          <w:tcPr>
            <w:tcW w:w="7852"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NotItalic"/>
                <w:sz w:val="28"/>
                <w:szCs w:val="28"/>
              </w:rPr>
              <w:t>Упражнения в ударах по снарядам</w:t>
            </w:r>
          </w:p>
        </w:tc>
      </w:tr>
      <w:tr w:rsidR="00716B6C" w:rsidRPr="0049245E" w:rsidTr="0049245E">
        <w:trPr>
          <w:trHeight w:hRule="exact" w:val="427"/>
          <w:jc w:val="center"/>
        </w:trPr>
        <w:tc>
          <w:tcPr>
            <w:tcW w:w="988"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III.</w:t>
            </w:r>
          </w:p>
        </w:tc>
        <w:tc>
          <w:tcPr>
            <w:tcW w:w="7852"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rFonts w:eastAsia="Arial"/>
                <w:sz w:val="28"/>
                <w:szCs w:val="28"/>
              </w:rPr>
              <w:t>Условные и тренировочные упражне</w:t>
            </w:r>
            <w:r w:rsidRPr="0049245E">
              <w:rPr>
                <w:rStyle w:val="Bodytext27ptBoldNotItalic"/>
                <w:sz w:val="28"/>
                <w:szCs w:val="28"/>
              </w:rPr>
              <w:t>ния</w:t>
            </w:r>
          </w:p>
        </w:tc>
      </w:tr>
      <w:tr w:rsidR="00716B6C" w:rsidRPr="0049245E" w:rsidTr="0049245E">
        <w:trPr>
          <w:trHeight w:hRule="exact" w:val="406"/>
          <w:jc w:val="center"/>
        </w:trPr>
        <w:tc>
          <w:tcPr>
            <w:tcW w:w="988" w:type="dxa"/>
            <w:shd w:val="clear" w:color="auto" w:fill="FFFFFF"/>
            <w:vAlign w:val="center"/>
          </w:tcPr>
          <w:p w:rsidR="00716B6C" w:rsidRPr="0049245E" w:rsidRDefault="00716B6C" w:rsidP="0049245E">
            <w:pPr>
              <w:pStyle w:val="Bodytext2"/>
              <w:widowControl/>
              <w:shd w:val="clear" w:color="auto" w:fill="auto"/>
              <w:spacing w:line="240" w:lineRule="auto"/>
              <w:rPr>
                <w:sz w:val="28"/>
                <w:szCs w:val="28"/>
              </w:rPr>
            </w:pPr>
            <w:r w:rsidRPr="0049245E">
              <w:rPr>
                <w:rStyle w:val="Bodytext27ptNotItalic"/>
                <w:sz w:val="28"/>
                <w:szCs w:val="28"/>
              </w:rPr>
              <w:t>IV.</w:t>
            </w:r>
          </w:p>
        </w:tc>
        <w:tc>
          <w:tcPr>
            <w:tcW w:w="7852" w:type="dxa"/>
            <w:shd w:val="clear" w:color="auto" w:fill="FFFFFF"/>
            <w:vAlign w:val="center"/>
          </w:tcPr>
          <w:p w:rsidR="00716B6C" w:rsidRPr="0049245E" w:rsidRDefault="00716B6C" w:rsidP="0049245E">
            <w:pPr>
              <w:pStyle w:val="Bodytext2"/>
              <w:widowControl/>
              <w:shd w:val="clear" w:color="auto" w:fill="auto"/>
              <w:spacing w:line="240" w:lineRule="auto"/>
              <w:jc w:val="left"/>
              <w:rPr>
                <w:sz w:val="28"/>
                <w:szCs w:val="28"/>
              </w:rPr>
            </w:pPr>
            <w:r w:rsidRPr="0049245E">
              <w:rPr>
                <w:rStyle w:val="Bodytext27ptBoldNotItalic"/>
                <w:sz w:val="28"/>
                <w:szCs w:val="28"/>
              </w:rPr>
              <w:t>Вольные бои</w:t>
            </w:r>
          </w:p>
        </w:tc>
      </w:tr>
    </w:tbl>
    <w:p w:rsidR="00716B6C" w:rsidRPr="0049245E" w:rsidRDefault="00716B6C" w:rsidP="0049245E">
      <w:pPr>
        <w:tabs>
          <w:tab w:val="left" w:pos="851"/>
        </w:tabs>
        <w:autoSpaceDE w:val="0"/>
        <w:autoSpaceDN w:val="0"/>
        <w:adjustRightInd w:val="0"/>
        <w:spacing w:line="360" w:lineRule="auto"/>
        <w:ind w:left="0"/>
        <w:jc w:val="both"/>
        <w:rPr>
          <w:rFonts w:ascii="Times New Roman" w:hAnsi="Times New Roman" w:cs="Times New Roman"/>
          <w:sz w:val="28"/>
          <w:szCs w:val="28"/>
        </w:rPr>
      </w:pPr>
    </w:p>
    <w:p w:rsidR="00716B6C" w:rsidRDefault="00716B6C" w:rsidP="009873AC">
      <w:pPr>
        <w:spacing w:line="360" w:lineRule="auto"/>
        <w:ind w:left="0"/>
        <w:outlineLvl w:val="1"/>
        <w:rPr>
          <w:rFonts w:ascii="Times New Roman" w:hAnsi="Times New Roman" w:cs="Times New Roman"/>
          <w:b/>
        </w:rPr>
      </w:pPr>
    </w:p>
    <w:p w:rsidR="004D629F" w:rsidRPr="004D629F" w:rsidRDefault="004D629F" w:rsidP="004D629F">
      <w:pPr>
        <w:shd w:val="clear" w:color="auto" w:fill="FFFFFF"/>
        <w:spacing w:line="360" w:lineRule="auto"/>
        <w:rPr>
          <w:rFonts w:ascii="Times New Roman" w:hAnsi="Times New Roman" w:cs="Times New Roman"/>
          <w:sz w:val="28"/>
          <w:szCs w:val="28"/>
        </w:rPr>
        <w:sectPr w:rsidR="004D629F" w:rsidRPr="004D629F">
          <w:pgSz w:w="11906" w:h="16838"/>
          <w:pgMar w:top="1134" w:right="850" w:bottom="1134" w:left="1701" w:header="708" w:footer="708" w:gutter="0"/>
          <w:cols w:space="708"/>
          <w:docGrid w:linePitch="360"/>
        </w:sectPr>
      </w:pPr>
    </w:p>
    <w:p w:rsidR="004D629F" w:rsidRDefault="004D629F" w:rsidP="00B7208B">
      <w:pPr>
        <w:pStyle w:val="a3"/>
        <w:numPr>
          <w:ilvl w:val="1"/>
          <w:numId w:val="8"/>
        </w:numPr>
        <w:shd w:val="clear" w:color="auto" w:fill="FFFFFF"/>
        <w:spacing w:line="360" w:lineRule="auto"/>
        <w:ind w:left="2268"/>
        <w:jc w:val="center"/>
        <w:rPr>
          <w:rFonts w:ascii="Times New Roman" w:hAnsi="Times New Roman" w:cs="Times New Roman"/>
          <w:sz w:val="28"/>
          <w:szCs w:val="28"/>
        </w:rPr>
      </w:pPr>
      <w:r>
        <w:rPr>
          <w:rFonts w:ascii="Times New Roman" w:hAnsi="Times New Roman" w:cs="Times New Roman"/>
          <w:sz w:val="28"/>
          <w:szCs w:val="28"/>
        </w:rPr>
        <w:lastRenderedPageBreak/>
        <w:t>Учебно- тематический план</w:t>
      </w:r>
    </w:p>
    <w:tbl>
      <w:tblPr>
        <w:tblStyle w:val="a4"/>
        <w:tblW w:w="15246" w:type="dxa"/>
        <w:tblLayout w:type="fixed"/>
        <w:tblLook w:val="04A0" w:firstRow="1" w:lastRow="0" w:firstColumn="1" w:lastColumn="0" w:noHBand="0" w:noVBand="1"/>
      </w:tblPr>
      <w:tblGrid>
        <w:gridCol w:w="1696"/>
        <w:gridCol w:w="2949"/>
        <w:gridCol w:w="1431"/>
        <w:gridCol w:w="78"/>
        <w:gridCol w:w="1509"/>
        <w:gridCol w:w="7583"/>
      </w:tblGrid>
      <w:tr w:rsidR="004D5BA2" w:rsidTr="004D5BA2">
        <w:tc>
          <w:tcPr>
            <w:tcW w:w="1696"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right="-75" w:hanging="57"/>
              <w:contextualSpacing/>
              <w:mirrorIndents/>
              <w:jc w:val="center"/>
              <w:rPr>
                <w:rFonts w:ascii="Times New Roman" w:hAnsi="Times New Roman" w:cs="Times New Roman"/>
                <w:sz w:val="24"/>
                <w:szCs w:val="24"/>
              </w:rPr>
            </w:pPr>
            <w:r>
              <w:rPr>
                <w:rFonts w:ascii="Times New Roman" w:hAnsi="Times New Roman" w:cs="Times New Roman"/>
                <w:sz w:val="24"/>
                <w:szCs w:val="24"/>
              </w:rPr>
              <w:t>Этап спортивной подготовки</w:t>
            </w: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sz w:val="24"/>
                <w:szCs w:val="24"/>
              </w:rPr>
            </w:pPr>
            <w:r>
              <w:rPr>
                <w:rFonts w:ascii="Times New Roman" w:hAnsi="Times New Roman" w:cs="Times New Roman"/>
                <w:sz w:val="24"/>
                <w:szCs w:val="24"/>
              </w:rPr>
              <w:t>Темы по теоретической подготовке</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sz w:val="24"/>
                <w:szCs w:val="24"/>
              </w:rPr>
            </w:pPr>
            <w:r>
              <w:rPr>
                <w:rFonts w:ascii="Times New Roman" w:hAnsi="Times New Roman" w:cs="Times New Roman"/>
                <w:sz w:val="24"/>
                <w:szCs w:val="24"/>
              </w:rPr>
              <w:t>Объем времени в год (минут)</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sz w:val="24"/>
                <w:szCs w:val="24"/>
              </w:rPr>
            </w:pPr>
            <w:r>
              <w:rPr>
                <w:rFonts w:ascii="Times New Roman" w:hAnsi="Times New Roman" w:cs="Times New Roman"/>
                <w:sz w:val="24"/>
                <w:szCs w:val="24"/>
              </w:rPr>
              <w:t>Сроки проведения</w:t>
            </w:r>
          </w:p>
        </w:tc>
        <w:tc>
          <w:tcPr>
            <w:tcW w:w="7583"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3C25D5">
            <w:pPr>
              <w:tabs>
                <w:tab w:val="left" w:pos="525"/>
                <w:tab w:val="left" w:pos="5812"/>
              </w:tabs>
              <w:ind w:left="57"/>
              <w:contextualSpacing/>
              <w:mirrorIndents/>
              <w:jc w:val="center"/>
              <w:rPr>
                <w:rFonts w:ascii="Times New Roman" w:hAnsi="Times New Roman" w:cs="Times New Roman"/>
                <w:sz w:val="24"/>
                <w:szCs w:val="24"/>
              </w:rPr>
            </w:pPr>
            <w:r>
              <w:rPr>
                <w:rFonts w:ascii="Times New Roman" w:hAnsi="Times New Roman" w:cs="Times New Roman"/>
                <w:sz w:val="24"/>
                <w:szCs w:val="24"/>
              </w:rPr>
              <w:t>Краткое содержание</w:t>
            </w:r>
          </w:p>
        </w:tc>
      </w:tr>
      <w:tr w:rsidR="004D5BA2" w:rsidTr="004D5BA2">
        <w:tc>
          <w:tcPr>
            <w:tcW w:w="1696" w:type="dxa"/>
            <w:vMerge w:val="restart"/>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right="-75" w:hanging="57"/>
              <w:contextualSpacing/>
              <w:mirrorIndents/>
              <w:jc w:val="center"/>
              <w:rPr>
                <w:rFonts w:ascii="Times New Roman" w:hAnsi="Times New Roman" w:cs="Times New Roman"/>
                <w:sz w:val="24"/>
                <w:szCs w:val="24"/>
              </w:rPr>
            </w:pPr>
            <w:r>
              <w:rPr>
                <w:rFonts w:ascii="Times New Roman" w:hAnsi="Times New Roman" w:cs="Times New Roman"/>
                <w:sz w:val="24"/>
                <w:szCs w:val="24"/>
              </w:rPr>
              <w:t>Этап начальной подготовки</w:t>
            </w: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b/>
                <w:bCs/>
              </w:rPr>
            </w:pPr>
            <w:r>
              <w:rPr>
                <w:rFonts w:ascii="Times New Roman" w:hAnsi="Times New Roman" w:cs="Times New Roman"/>
                <w:b/>
                <w:bCs/>
              </w:rPr>
              <w:t>Всего на этапе начальной подготовки до одного года обучения/ свыше одного года обучения:</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b/>
                <w:bCs/>
                <w:sz w:val="24"/>
                <w:szCs w:val="24"/>
              </w:rPr>
            </w:pPr>
            <w:r>
              <w:rPr>
                <w:rFonts w:ascii="Times New Roman" w:hAnsi="Times New Roman" w:cs="Times New Roman"/>
                <w:b/>
                <w:bCs/>
                <w:color w:val="202124"/>
                <w:sz w:val="24"/>
                <w:szCs w:val="24"/>
                <w:shd w:val="clear" w:color="auto" w:fill="FFFFFF"/>
              </w:rPr>
              <w:t>≈</w:t>
            </w:r>
            <w:r>
              <w:rPr>
                <w:rFonts w:ascii="Times New Roman" w:hAnsi="Times New Roman" w:cs="Times New Roman"/>
                <w:b/>
                <w:bCs/>
                <w:sz w:val="24"/>
                <w:szCs w:val="24"/>
              </w:rPr>
              <w:t xml:space="preserve"> 120/180</w:t>
            </w:r>
          </w:p>
        </w:tc>
        <w:tc>
          <w:tcPr>
            <w:tcW w:w="1587" w:type="dxa"/>
            <w:gridSpan w:val="2"/>
            <w:tcBorders>
              <w:top w:val="single" w:sz="4" w:space="0" w:color="auto"/>
              <w:left w:val="single" w:sz="4" w:space="0" w:color="auto"/>
              <w:bottom w:val="single" w:sz="4" w:space="0" w:color="auto"/>
              <w:right w:val="single" w:sz="4" w:space="0" w:color="auto"/>
            </w:tcBorders>
            <w:vAlign w:val="center"/>
          </w:tcPr>
          <w:p w:rsidR="004D5BA2" w:rsidRDefault="004D5BA2" w:rsidP="004D629F">
            <w:pPr>
              <w:tabs>
                <w:tab w:val="left" w:pos="525"/>
                <w:tab w:val="left" w:pos="5812"/>
              </w:tabs>
              <w:ind w:left="57" w:hanging="177"/>
              <w:contextualSpacing/>
              <w:mirrorIndents/>
              <w:jc w:val="center"/>
              <w:rPr>
                <w:rFonts w:ascii="Times New Roman" w:hAnsi="Times New Roman" w:cs="Times New Roman"/>
                <w:sz w:val="24"/>
                <w:szCs w:val="24"/>
              </w:rPr>
            </w:pPr>
          </w:p>
        </w:tc>
        <w:tc>
          <w:tcPr>
            <w:tcW w:w="7583" w:type="dxa"/>
            <w:tcBorders>
              <w:top w:val="single" w:sz="4" w:space="0" w:color="auto"/>
              <w:left w:val="single" w:sz="4" w:space="0" w:color="auto"/>
              <w:bottom w:val="single" w:sz="4" w:space="0" w:color="auto"/>
              <w:right w:val="single" w:sz="4" w:space="0" w:color="auto"/>
            </w:tcBorders>
          </w:tcPr>
          <w:p w:rsidR="004D5BA2" w:rsidRDefault="004D5BA2" w:rsidP="003C25D5">
            <w:pPr>
              <w:tabs>
                <w:tab w:val="left" w:pos="525"/>
                <w:tab w:val="left" w:pos="5812"/>
              </w:tabs>
              <w:ind w:left="57"/>
              <w:contextualSpacing/>
              <w:mirrorIndents/>
              <w:jc w:val="center"/>
              <w:rPr>
                <w:rFonts w:ascii="Times New Roman" w:hAnsi="Times New Roman" w:cs="Times New Roman"/>
                <w:sz w:val="24"/>
                <w:szCs w:val="24"/>
              </w:rPr>
            </w:pP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История возникновения вида спорта и его развитие</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13/20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сентябрь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Зарождение и развитие вида спорта. Автобиографии выдающихся спортсменов. Чемпионы и призеры Олимпийских игр.</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Физическая культура – важное средство физического развития и укрепления здоровья человека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13/20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октябрь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Гигиенические основы физической культуры и спорта, гигиена обучающихся при занятиях физической культурой и спортом</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13/20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ноябрь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Закаливание организма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13/20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декабрь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Самоконтроль в процессе занятий физической культуры и спортом</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13/20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январь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 xml:space="preserve">Теоретические основы обучения базовым </w:t>
            </w:r>
            <w:r>
              <w:rPr>
                <w:rFonts w:ascii="Times New Roman" w:hAnsi="Times New Roman" w:cs="Times New Roman"/>
              </w:rPr>
              <w:lastRenderedPageBreak/>
              <w:t>элементам техники и тактики вида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lastRenderedPageBreak/>
              <w:t>≈</w:t>
            </w:r>
            <w:r>
              <w:rPr>
                <w:rFonts w:ascii="Times New Roman" w:hAnsi="Times New Roman" w:cs="Times New Roman"/>
                <w:b/>
                <w:bCs/>
                <w:sz w:val="24"/>
                <w:szCs w:val="24"/>
              </w:rPr>
              <w:t xml:space="preserve"> </w:t>
            </w:r>
            <w:r>
              <w:rPr>
                <w:rFonts w:ascii="Times New Roman" w:hAnsi="Times New Roman" w:cs="Times New Roman"/>
              </w:rPr>
              <w:t>13/20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май</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rPr>
                <w:rFonts w:ascii="Times New Roman" w:hAnsi="Times New Roman" w:cs="Times New Roman"/>
              </w:rPr>
            </w:pPr>
            <w:r>
              <w:rPr>
                <w:rFonts w:ascii="Times New Roman" w:hAnsi="Times New Roman" w:cs="Times New Roman"/>
              </w:rPr>
              <w:t>Понятие о технических элементах вида спорта. Теоретические знания по технике их выполнения.</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812"/>
              </w:tabs>
              <w:spacing w:after="255"/>
              <w:ind w:left="29" w:hanging="191"/>
              <w:contextualSpacing/>
              <w:mirrorIndents/>
              <w:jc w:val="center"/>
              <w:rPr>
                <w:rFonts w:ascii="Times New Roman" w:hAnsi="Times New Roman" w:cs="Times New Roman"/>
              </w:rPr>
            </w:pPr>
            <w:proofErr w:type="spellStart"/>
            <w:r>
              <w:rPr>
                <w:rFonts w:ascii="Times New Roman" w:hAnsi="Times New Roman" w:cs="Times New Roman"/>
              </w:rPr>
              <w:t>Теотические</w:t>
            </w:r>
            <w:proofErr w:type="spellEnd"/>
            <w:r>
              <w:rPr>
                <w:rFonts w:ascii="Times New Roman" w:hAnsi="Times New Roman" w:cs="Times New Roman"/>
              </w:rPr>
              <w:t xml:space="preserve"> основы судейства. Правила вида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spacing w:after="255"/>
              <w:ind w:firstLine="491"/>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14/20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spacing w:after="255"/>
              <w:ind w:left="43" w:hanging="283"/>
              <w:contextualSpacing/>
              <w:mirrorIndents/>
              <w:jc w:val="center"/>
              <w:rPr>
                <w:rFonts w:ascii="Times New Roman" w:hAnsi="Times New Roman" w:cs="Times New Roman"/>
              </w:rPr>
            </w:pPr>
            <w:r>
              <w:rPr>
                <w:rFonts w:ascii="Times New Roman" w:hAnsi="Times New Roman" w:cs="Times New Roman"/>
              </w:rPr>
              <w:t>июнь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spacing w:after="255"/>
              <w:contextualSpacing/>
              <w:mirrorIndents/>
              <w:jc w:val="both"/>
              <w:rPr>
                <w:rFonts w:ascii="Times New Roman" w:hAnsi="Times New Roman" w:cs="Times New Roman"/>
              </w:rPr>
            </w:pPr>
            <w:proofErr w:type="spellStart"/>
            <w:r>
              <w:rPr>
                <w:rFonts w:ascii="Times New Roman" w:hAnsi="Times New Roman" w:cs="Times New Roman"/>
              </w:rPr>
              <w:t>Понятийность</w:t>
            </w:r>
            <w:proofErr w:type="spellEnd"/>
            <w:r>
              <w:rPr>
                <w:rFonts w:ascii="Times New Roman" w:hAnsi="Times New Roman" w:cs="Times New Roman"/>
              </w:rPr>
              <w:t>.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Режим дня и питание обучающихся</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14/20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firstLine="128"/>
              <w:contextualSpacing/>
              <w:mirrorIndents/>
              <w:rPr>
                <w:rFonts w:ascii="Times New Roman" w:hAnsi="Times New Roman" w:cs="Times New Roman"/>
              </w:rPr>
            </w:pPr>
            <w:r>
              <w:rPr>
                <w:rFonts w:ascii="Times New Roman" w:hAnsi="Times New Roman" w:cs="Times New Roman"/>
              </w:rPr>
              <w:t xml:space="preserve">    август</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rPr>
                <w:rFonts w:ascii="Times New Roman" w:hAnsi="Times New Roman" w:cs="Times New Roman"/>
              </w:rPr>
            </w:pPr>
            <w:r>
              <w:rPr>
                <w:rFonts w:ascii="Times New Roman" w:hAnsi="Times New Roman" w:cs="Times New Roman"/>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sz w:val="24"/>
                <w:szCs w:val="24"/>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Оборудование и спортивный инвентарь по виду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14/20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firstLine="128"/>
              <w:contextualSpacing/>
              <w:mirrorIndents/>
              <w:rPr>
                <w:rFonts w:ascii="Times New Roman" w:hAnsi="Times New Roman" w:cs="Times New Roman"/>
              </w:rPr>
            </w:pPr>
            <w:r>
              <w:rPr>
                <w:rFonts w:ascii="Times New Roman" w:hAnsi="Times New Roman" w:cs="Times New Roman"/>
              </w:rPr>
              <w:t>ноябрь-май</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Правила эксплуатации и безопасного использования оборудования и спортивного инвентаря.</w:t>
            </w:r>
          </w:p>
        </w:tc>
      </w:tr>
      <w:tr w:rsidR="004D5BA2" w:rsidTr="004D5BA2">
        <w:tc>
          <w:tcPr>
            <w:tcW w:w="1696" w:type="dxa"/>
            <w:tcBorders>
              <w:top w:val="single" w:sz="4" w:space="0" w:color="auto"/>
              <w:left w:val="single" w:sz="4" w:space="0" w:color="auto"/>
              <w:bottom w:val="single" w:sz="4" w:space="0" w:color="auto"/>
              <w:right w:val="single" w:sz="4" w:space="0" w:color="auto"/>
            </w:tcBorders>
            <w:vAlign w:val="center"/>
          </w:tcPr>
          <w:p w:rsidR="004D5BA2" w:rsidRDefault="004D5BA2" w:rsidP="004D629F">
            <w:pPr>
              <w:tabs>
                <w:tab w:val="left" w:pos="525"/>
              </w:tabs>
              <w:spacing w:after="255"/>
              <w:ind w:right="-75" w:hanging="57"/>
              <w:contextualSpacing/>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 xml:space="preserve">Правила техники безопасности на </w:t>
            </w:r>
            <w:proofErr w:type="spellStart"/>
            <w:r>
              <w:rPr>
                <w:rFonts w:ascii="Times New Roman" w:hAnsi="Times New Roman" w:cs="Times New Roman"/>
              </w:rPr>
              <w:t>учебно</w:t>
            </w:r>
            <w:proofErr w:type="spellEnd"/>
            <w:r>
              <w:rPr>
                <w:rFonts w:ascii="Times New Roman" w:hAnsi="Times New Roman" w:cs="Times New Roman"/>
              </w:rPr>
              <w:t xml:space="preserve"> – тренировочных занятиях</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rPr>
              <w:t>20/20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январь, сентябрь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center"/>
              <w:rPr>
                <w:rFonts w:ascii="Times New Roman" w:hAnsi="Times New Roman" w:cs="Times New Roman"/>
              </w:rPr>
            </w:pPr>
            <w:r>
              <w:rPr>
                <w:rFonts w:ascii="Times New Roman" w:hAnsi="Times New Roman" w:cs="Times New Roman"/>
              </w:rPr>
              <w:t xml:space="preserve">Правила техники безопасности на </w:t>
            </w:r>
            <w:proofErr w:type="spellStart"/>
            <w:r>
              <w:rPr>
                <w:rFonts w:ascii="Times New Roman" w:hAnsi="Times New Roman" w:cs="Times New Roman"/>
              </w:rPr>
              <w:t>учебно</w:t>
            </w:r>
            <w:proofErr w:type="spellEnd"/>
            <w:r>
              <w:rPr>
                <w:rFonts w:ascii="Times New Roman" w:hAnsi="Times New Roman" w:cs="Times New Roman"/>
              </w:rPr>
              <w:t xml:space="preserve"> – тренировочных занятиях по боксу</w:t>
            </w:r>
          </w:p>
        </w:tc>
      </w:tr>
      <w:tr w:rsidR="004D5BA2" w:rsidTr="004D5BA2">
        <w:tc>
          <w:tcPr>
            <w:tcW w:w="1696" w:type="dxa"/>
            <w:vMerge w:val="restart"/>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right="-75" w:hanging="57"/>
              <w:contextualSpacing/>
              <w:mirrorIndents/>
              <w:jc w:val="center"/>
              <w:rPr>
                <w:rFonts w:ascii="Times New Roman" w:hAnsi="Times New Roman" w:cs="Times New Roman"/>
              </w:rPr>
            </w:pPr>
            <w:r>
              <w:rPr>
                <w:rFonts w:ascii="Times New Roman" w:hAnsi="Times New Roman" w:cs="Times New Roman"/>
              </w:rPr>
              <w:t>Учебно-</w:t>
            </w:r>
            <w:proofErr w:type="spellStart"/>
            <w:r>
              <w:rPr>
                <w:rFonts w:ascii="Times New Roman" w:hAnsi="Times New Roman" w:cs="Times New Roman"/>
              </w:rPr>
              <w:t>трениро</w:t>
            </w:r>
            <w:proofErr w:type="spellEnd"/>
            <w:r>
              <w:rPr>
                <w:rFonts w:ascii="Times New Roman" w:hAnsi="Times New Roman" w:cs="Times New Roman"/>
              </w:rPr>
              <w:t>-</w:t>
            </w:r>
            <w:proofErr w:type="spellStart"/>
            <w:r>
              <w:rPr>
                <w:rFonts w:ascii="Times New Roman" w:hAnsi="Times New Roman" w:cs="Times New Roman"/>
              </w:rPr>
              <w:t>вочный</w:t>
            </w:r>
            <w:proofErr w:type="spellEnd"/>
          </w:p>
          <w:p w:rsidR="004D5BA2" w:rsidRDefault="004D5BA2" w:rsidP="004D629F">
            <w:pPr>
              <w:tabs>
                <w:tab w:val="left" w:pos="525"/>
                <w:tab w:val="left" w:pos="5812"/>
              </w:tabs>
              <w:ind w:left="57" w:right="-75" w:hanging="57"/>
              <w:contextualSpacing/>
              <w:mirrorIndents/>
              <w:jc w:val="center"/>
              <w:rPr>
                <w:rFonts w:ascii="Times New Roman" w:hAnsi="Times New Roman" w:cs="Times New Roman"/>
              </w:rPr>
            </w:pPr>
            <w:r>
              <w:rPr>
                <w:rFonts w:ascii="Times New Roman" w:hAnsi="Times New Roman" w:cs="Times New Roman"/>
              </w:rPr>
              <w:t xml:space="preserve">этап (этап спортивной </w:t>
            </w:r>
            <w:proofErr w:type="spellStart"/>
            <w:r>
              <w:rPr>
                <w:rFonts w:ascii="Times New Roman" w:hAnsi="Times New Roman" w:cs="Times New Roman"/>
              </w:rPr>
              <w:t>специализа-ции</w:t>
            </w:r>
            <w:proofErr w:type="spellEnd"/>
            <w:r>
              <w:rPr>
                <w:rFonts w:ascii="Times New Roman" w:hAnsi="Times New Roman" w:cs="Times New Roman"/>
              </w:rPr>
              <w:t>)</w:t>
            </w: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b/>
                <w:bCs/>
              </w:rPr>
            </w:pPr>
            <w:r>
              <w:rPr>
                <w:rFonts w:ascii="Times New Roman" w:hAnsi="Times New Roman" w:cs="Times New Roman"/>
                <w:b/>
                <w:bCs/>
              </w:rPr>
              <w:t>Всего на учебно-тренировочном этапе до трех лет обучения/ свыше трех лет обучения:</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b/>
                <w:bCs/>
              </w:rPr>
            </w:pPr>
            <w:r>
              <w:rPr>
                <w:rFonts w:ascii="Times New Roman" w:hAnsi="Times New Roman" w:cs="Times New Roman"/>
                <w:b/>
                <w:bCs/>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b/>
                <w:bCs/>
              </w:rPr>
              <w:t>600/960</w:t>
            </w:r>
          </w:p>
        </w:tc>
        <w:tc>
          <w:tcPr>
            <w:tcW w:w="1587" w:type="dxa"/>
            <w:gridSpan w:val="2"/>
            <w:tcBorders>
              <w:top w:val="single" w:sz="4" w:space="0" w:color="auto"/>
              <w:left w:val="single" w:sz="4" w:space="0" w:color="auto"/>
              <w:bottom w:val="single" w:sz="4" w:space="0" w:color="auto"/>
              <w:right w:val="single" w:sz="4" w:space="0" w:color="auto"/>
            </w:tcBorders>
            <w:vAlign w:val="center"/>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p>
        </w:tc>
        <w:tc>
          <w:tcPr>
            <w:tcW w:w="7583" w:type="dxa"/>
            <w:tcBorders>
              <w:top w:val="single" w:sz="4" w:space="0" w:color="auto"/>
              <w:left w:val="single" w:sz="4" w:space="0" w:color="auto"/>
              <w:bottom w:val="single" w:sz="4" w:space="0" w:color="auto"/>
              <w:right w:val="single" w:sz="4" w:space="0" w:color="auto"/>
            </w:tcBorders>
          </w:tcPr>
          <w:p w:rsidR="004D5BA2" w:rsidRDefault="004D5BA2" w:rsidP="003C25D5">
            <w:pPr>
              <w:tabs>
                <w:tab w:val="left" w:pos="525"/>
                <w:tab w:val="left" w:pos="5812"/>
              </w:tabs>
              <w:ind w:left="57"/>
              <w:contextualSpacing/>
              <w:mirrorIndents/>
              <w:rPr>
                <w:rFonts w:ascii="Times New Roman" w:hAnsi="Times New Roman" w:cs="Times New Roman"/>
                <w:shd w:val="clear" w:color="auto" w:fill="FFFFFF"/>
              </w:rPr>
            </w:pP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Роль и место физической культуры в формировании личностных качеств</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70/107</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сентябрь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pStyle w:val="ae"/>
              <w:tabs>
                <w:tab w:val="left" w:pos="525"/>
                <w:tab w:val="left" w:pos="5812"/>
              </w:tabs>
              <w:spacing w:beforeAutospacing="0" w:after="0" w:afterAutospacing="0"/>
              <w:ind w:left="57"/>
              <w:contextualSpacing/>
              <w:mirrorIndents/>
              <w:rPr>
                <w:sz w:val="22"/>
                <w:szCs w:val="22"/>
                <w:lang w:eastAsia="en-US"/>
              </w:rPr>
            </w:pPr>
            <w:r>
              <w:rPr>
                <w:sz w:val="22"/>
                <w:szCs w:val="22"/>
                <w:lang w:eastAsia="en-US"/>
              </w:rP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История возникновения олимпийского движения</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70/107</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октябрь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Pr="00276677" w:rsidRDefault="004D5BA2" w:rsidP="003C25D5">
            <w:pPr>
              <w:pStyle w:val="ae"/>
              <w:shd w:val="clear" w:color="auto" w:fill="FFFFFF"/>
              <w:tabs>
                <w:tab w:val="left" w:pos="525"/>
                <w:tab w:val="left" w:pos="5812"/>
              </w:tabs>
              <w:spacing w:beforeAutospacing="0" w:after="0" w:afterAutospacing="0"/>
              <w:ind w:left="57"/>
              <w:contextualSpacing/>
              <w:mirrorIndents/>
              <w:jc w:val="both"/>
              <w:textAlignment w:val="baseline"/>
              <w:rPr>
                <w:b/>
                <w:sz w:val="22"/>
                <w:szCs w:val="22"/>
                <w:lang w:eastAsia="en-US"/>
              </w:rPr>
            </w:pPr>
            <w:r w:rsidRPr="00276677">
              <w:rPr>
                <w:rStyle w:val="af"/>
                <w:b w:val="0"/>
                <w:sz w:val="22"/>
                <w:szCs w:val="22"/>
                <w:bdr w:val="none" w:sz="0" w:space="0" w:color="auto" w:frame="1"/>
                <w:lang w:eastAsia="en-US"/>
              </w:rPr>
              <w:t>Зарождение олимпийского движения.</w:t>
            </w:r>
            <w:r w:rsidRPr="00276677">
              <w:rPr>
                <w:b/>
                <w:sz w:val="22"/>
                <w:szCs w:val="22"/>
                <w:bdr w:val="none" w:sz="0" w:space="0" w:color="auto" w:frame="1"/>
                <w:shd w:val="clear" w:color="auto" w:fill="FFFFFF"/>
                <w:lang w:eastAsia="en-US"/>
              </w:rPr>
              <w:t xml:space="preserve"> </w:t>
            </w:r>
            <w:r w:rsidRPr="00276677">
              <w:rPr>
                <w:rStyle w:val="af"/>
                <w:b w:val="0"/>
                <w:sz w:val="22"/>
                <w:szCs w:val="22"/>
                <w:bdr w:val="none" w:sz="0" w:space="0" w:color="auto" w:frame="1"/>
                <w:shd w:val="clear" w:color="auto" w:fill="FFFFFF"/>
                <w:lang w:eastAsia="en-US"/>
              </w:rPr>
              <w:t>Возрождение олимпийской идеи. Международный Олимпийский комитет (МОК).</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Режим дня и питание обучающихся</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70/107</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ноябрь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pStyle w:val="ae"/>
              <w:shd w:val="clear" w:color="auto" w:fill="FFFFFF"/>
              <w:tabs>
                <w:tab w:val="left" w:pos="525"/>
                <w:tab w:val="left" w:pos="5812"/>
              </w:tabs>
              <w:spacing w:beforeAutospacing="0" w:after="0" w:afterAutospacing="0"/>
              <w:ind w:left="57"/>
              <w:contextualSpacing/>
              <w:mirrorIndents/>
              <w:jc w:val="both"/>
              <w:textAlignment w:val="baseline"/>
              <w:rPr>
                <w:rStyle w:val="af"/>
                <w:sz w:val="22"/>
                <w:szCs w:val="22"/>
                <w:bdr w:val="none" w:sz="0" w:space="0" w:color="auto" w:frame="1"/>
                <w:lang w:eastAsia="en-US"/>
              </w:rPr>
            </w:pPr>
            <w:r>
              <w:rPr>
                <w:sz w:val="22"/>
                <w:szCs w:val="22"/>
                <w:shd w:val="clear" w:color="auto" w:fill="FFFFFF"/>
                <w:lang w:eastAsia="en-US"/>
              </w:rPr>
              <w:t>Расписание учебно-тренировочного и учебного процесса. Роль питания в подготовке обучающихся к</w:t>
            </w:r>
            <w:r>
              <w:rPr>
                <w:lang w:eastAsia="en-US"/>
              </w:rPr>
              <w:t xml:space="preserve"> спортивным</w:t>
            </w:r>
            <w:r>
              <w:rPr>
                <w:sz w:val="22"/>
                <w:szCs w:val="22"/>
                <w:shd w:val="clear" w:color="auto" w:fill="FFFFFF"/>
                <w:lang w:eastAsia="en-US"/>
              </w:rPr>
              <w:t xml:space="preserve"> соревнованиям. Рациональное, сбалансированное питание.</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Физиологические основы физической культуры</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70/107</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декабрь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pStyle w:val="1"/>
              <w:tabs>
                <w:tab w:val="left" w:pos="525"/>
                <w:tab w:val="left" w:pos="5812"/>
              </w:tabs>
              <w:spacing w:before="0" w:line="240" w:lineRule="auto"/>
              <w:ind w:left="57"/>
              <w:contextualSpacing/>
              <w:mirrorIndents/>
              <w:jc w:val="both"/>
              <w:outlineLvl w:val="0"/>
              <w:rPr>
                <w:rFonts w:ascii="Times New Roman" w:hAnsi="Times New Roman" w:cs="Times New Roman"/>
              </w:rPr>
            </w:pPr>
            <w:r>
              <w:rPr>
                <w:rFonts w:ascii="Times New Roman" w:hAnsi="Times New Roman" w:cs="Times New Roman"/>
                <w:color w:val="000000"/>
                <w:sz w:val="22"/>
                <w:szCs w:val="22"/>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w:t>
            </w:r>
            <w:r>
              <w:rPr>
                <w:rFonts w:ascii="Times New Roman" w:hAnsi="Times New Roman" w:cs="Times New Roman"/>
                <w:i/>
                <w:iCs/>
                <w:color w:val="000000"/>
                <w:sz w:val="22"/>
                <w:szCs w:val="22"/>
              </w:rPr>
              <w:t xml:space="preserve"> </w:t>
            </w:r>
            <w:r>
              <w:rPr>
                <w:rFonts w:ascii="Times New Roman" w:hAnsi="Times New Roman" w:cs="Times New Roman"/>
                <w:color w:val="000000"/>
                <w:sz w:val="22"/>
                <w:szCs w:val="22"/>
              </w:rPr>
              <w:t>Физиологические механизмы развития двигательных навыков.</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Учет соревновательной деятельности, самоанализ обучающегося</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70/107</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январь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rPr>
                <w:rFonts w:ascii="Times New Roman" w:hAnsi="Times New Roman" w:cs="Times New Roman"/>
              </w:rPr>
            </w:pPr>
            <w:r>
              <w:rPr>
                <w:rFonts w:ascii="Times New Roman" w:hAnsi="Times New Roman" w:cs="Times New Roman"/>
              </w:rPr>
              <w:t xml:space="preserve">Структура и содержание Дневника обучающегося. Классификация и типы спортивных соревнований. </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Теоретические основы технико-тактической подготовки. Основы техники вида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70/107</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май</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proofErr w:type="spellStart"/>
            <w:r>
              <w:rPr>
                <w:rFonts w:ascii="Times New Roman" w:hAnsi="Times New Roman" w:cs="Times New Roman"/>
              </w:rPr>
              <w:t>Понятийность</w:t>
            </w:r>
            <w:proofErr w:type="spellEnd"/>
            <w:r>
              <w:rPr>
                <w:rFonts w:ascii="Times New Roman" w:hAnsi="Times New Roman" w:cs="Times New Roman"/>
              </w:rPr>
              <w:t xml:space="preserve">.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Психологическая подготовка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60/106</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сентябрь- апрель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Оборудование, спортивный инвентарь и экипировка по виду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60/106</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декабрь-май</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s>
              <w:ind w:right="-75" w:hanging="57"/>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Правила вида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60/106</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декабрь-май</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4D5BA2" w:rsidTr="004D5BA2">
        <w:tc>
          <w:tcPr>
            <w:tcW w:w="1696" w:type="dxa"/>
            <w:tcBorders>
              <w:top w:val="single" w:sz="4" w:space="0" w:color="auto"/>
              <w:left w:val="single" w:sz="4" w:space="0" w:color="auto"/>
              <w:bottom w:val="single" w:sz="4" w:space="0" w:color="auto"/>
              <w:right w:val="single" w:sz="4" w:space="0" w:color="auto"/>
            </w:tcBorders>
            <w:vAlign w:val="center"/>
          </w:tcPr>
          <w:p w:rsidR="004D5BA2" w:rsidRDefault="004D5BA2" w:rsidP="00276677">
            <w:pPr>
              <w:tabs>
                <w:tab w:val="left" w:pos="525"/>
                <w:tab w:val="left" w:pos="5812"/>
              </w:tabs>
              <w:ind w:left="57" w:right="-75" w:hanging="57"/>
              <w:contextualSpacing/>
              <w:mirrorIndents/>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276677">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 xml:space="preserve">Правила техники безопасности на </w:t>
            </w:r>
            <w:proofErr w:type="spellStart"/>
            <w:r>
              <w:rPr>
                <w:rFonts w:ascii="Times New Roman" w:hAnsi="Times New Roman" w:cs="Times New Roman"/>
              </w:rPr>
              <w:t>учебно</w:t>
            </w:r>
            <w:proofErr w:type="spellEnd"/>
            <w:r>
              <w:rPr>
                <w:rFonts w:ascii="Times New Roman" w:hAnsi="Times New Roman" w:cs="Times New Roman"/>
              </w:rPr>
              <w:t xml:space="preserve"> – тренировочных занятиях</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276677">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rPr>
              <w:t>20/20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276677">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январь, сентябрь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276677">
            <w:pPr>
              <w:tabs>
                <w:tab w:val="left" w:pos="525"/>
                <w:tab w:val="left" w:pos="5812"/>
              </w:tabs>
              <w:ind w:left="57"/>
              <w:contextualSpacing/>
              <w:mirrorIndents/>
              <w:jc w:val="center"/>
              <w:rPr>
                <w:rFonts w:ascii="Times New Roman" w:hAnsi="Times New Roman" w:cs="Times New Roman"/>
              </w:rPr>
            </w:pPr>
            <w:r>
              <w:rPr>
                <w:rFonts w:ascii="Times New Roman" w:hAnsi="Times New Roman" w:cs="Times New Roman"/>
              </w:rPr>
              <w:t xml:space="preserve">Правила техники безопасности на </w:t>
            </w:r>
            <w:proofErr w:type="spellStart"/>
            <w:r>
              <w:rPr>
                <w:rFonts w:ascii="Times New Roman" w:hAnsi="Times New Roman" w:cs="Times New Roman"/>
              </w:rPr>
              <w:t>учебно</w:t>
            </w:r>
            <w:proofErr w:type="spellEnd"/>
            <w:r>
              <w:rPr>
                <w:rFonts w:ascii="Times New Roman" w:hAnsi="Times New Roman" w:cs="Times New Roman"/>
              </w:rPr>
              <w:t xml:space="preserve"> – тренировочных занятиях по боксу</w:t>
            </w:r>
          </w:p>
        </w:tc>
      </w:tr>
      <w:tr w:rsidR="004D5BA2" w:rsidTr="004D5BA2">
        <w:tc>
          <w:tcPr>
            <w:tcW w:w="1696" w:type="dxa"/>
            <w:vMerge w:val="restart"/>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right="-75" w:hanging="57"/>
              <w:contextualSpacing/>
              <w:mirrorIndents/>
              <w:jc w:val="center"/>
              <w:rPr>
                <w:rFonts w:ascii="Times New Roman" w:hAnsi="Times New Roman" w:cs="Times New Roman"/>
              </w:rPr>
            </w:pPr>
            <w:r>
              <w:rPr>
                <w:rFonts w:ascii="Times New Roman" w:hAnsi="Times New Roman" w:cs="Times New Roman"/>
              </w:rPr>
              <w:t>Этап совершен-</w:t>
            </w:r>
            <w:proofErr w:type="spellStart"/>
            <w:r>
              <w:rPr>
                <w:rFonts w:ascii="Times New Roman" w:hAnsi="Times New Roman" w:cs="Times New Roman"/>
              </w:rPr>
              <w:t>ствования</w:t>
            </w:r>
            <w:proofErr w:type="spellEnd"/>
            <w:r>
              <w:rPr>
                <w:rFonts w:ascii="Times New Roman" w:hAnsi="Times New Roman" w:cs="Times New Roman"/>
              </w:rPr>
              <w:t xml:space="preserve"> спортивного мастерства</w:t>
            </w: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b/>
                <w:bCs/>
              </w:rPr>
            </w:pPr>
            <w:r>
              <w:rPr>
                <w:rFonts w:ascii="Times New Roman" w:hAnsi="Times New Roman" w:cs="Times New Roman"/>
                <w:b/>
                <w:bCs/>
              </w:rPr>
              <w:t>Всего на этапе совершенствования спортивного мастерства: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b/>
                <w:bCs/>
              </w:rPr>
            </w:pPr>
            <w:r>
              <w:rPr>
                <w:rFonts w:ascii="Times New Roman" w:hAnsi="Times New Roman" w:cs="Times New Roman"/>
                <w:b/>
                <w:bCs/>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b/>
                <w:bCs/>
              </w:rPr>
              <w:t>1200</w:t>
            </w:r>
          </w:p>
        </w:tc>
        <w:tc>
          <w:tcPr>
            <w:tcW w:w="1587" w:type="dxa"/>
            <w:gridSpan w:val="2"/>
            <w:tcBorders>
              <w:top w:val="single" w:sz="4" w:space="0" w:color="auto"/>
              <w:left w:val="single" w:sz="4" w:space="0" w:color="auto"/>
              <w:bottom w:val="single" w:sz="4" w:space="0" w:color="auto"/>
              <w:right w:val="single" w:sz="4" w:space="0" w:color="auto"/>
            </w:tcBorders>
            <w:vAlign w:val="center"/>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p>
        </w:tc>
        <w:tc>
          <w:tcPr>
            <w:tcW w:w="7583" w:type="dxa"/>
            <w:tcBorders>
              <w:top w:val="single" w:sz="4" w:space="0" w:color="auto"/>
              <w:left w:val="single" w:sz="4" w:space="0" w:color="auto"/>
              <w:bottom w:val="single" w:sz="4" w:space="0" w:color="auto"/>
              <w:right w:val="single" w:sz="4" w:space="0" w:color="auto"/>
            </w:tcBorders>
          </w:tcPr>
          <w:p w:rsidR="004D5BA2" w:rsidRDefault="004D5BA2" w:rsidP="003C25D5">
            <w:pPr>
              <w:tabs>
                <w:tab w:val="left" w:pos="525"/>
                <w:tab w:val="left" w:pos="5812"/>
              </w:tabs>
              <w:ind w:left="57"/>
              <w:contextualSpacing/>
              <w:mirrorIndents/>
              <w:rPr>
                <w:rFonts w:ascii="Times New Roman" w:hAnsi="Times New Roman" w:cs="Times New Roman"/>
              </w:rPr>
            </w:pP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3C25D5">
            <w:pPr>
              <w:tabs>
                <w:tab w:val="left" w:pos="525"/>
              </w:tabs>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Олимпийское движение. Роль и место физической культуры в обществе. Состояние современного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200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сентябрь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Pr>
                <w:rFonts w:ascii="Times New Roman" w:hAnsi="Times New Roman" w:cs="Times New Roman"/>
              </w:rPr>
              <w:t xml:space="preserve">спортивных </w:t>
            </w:r>
            <w:r>
              <w:rPr>
                <w:rFonts w:ascii="Times New Roman" w:hAnsi="Times New Roman" w:cs="Times New Roman"/>
                <w:shd w:val="clear" w:color="auto" w:fill="FFFFFF"/>
              </w:rPr>
              <w:t>соревнований, в том числе, по виду спорта.</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3C25D5">
            <w:pPr>
              <w:tabs>
                <w:tab w:val="left" w:pos="525"/>
              </w:tabs>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Профилактика травматизма. Перетренированность/</w:t>
            </w:r>
            <w:r>
              <w:rPr>
                <w:rFonts w:ascii="Times New Roman" w:hAnsi="Times New Roman" w:cs="Times New Roman"/>
              </w:rPr>
              <w:br/>
            </w:r>
            <w:proofErr w:type="spellStart"/>
            <w:r>
              <w:rPr>
                <w:rFonts w:ascii="Times New Roman" w:hAnsi="Times New Roman" w:cs="Times New Roman"/>
              </w:rPr>
              <w:t>недотренированность</w:t>
            </w:r>
            <w:proofErr w:type="spellEnd"/>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200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октябрь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pStyle w:val="1"/>
              <w:shd w:val="clear" w:color="auto" w:fill="FFFFFF"/>
              <w:tabs>
                <w:tab w:val="left" w:pos="525"/>
                <w:tab w:val="left" w:pos="5812"/>
              </w:tabs>
              <w:spacing w:before="0" w:line="240" w:lineRule="auto"/>
              <w:ind w:left="57"/>
              <w:contextualSpacing/>
              <w:mirrorIndents/>
              <w:jc w:val="both"/>
              <w:textAlignment w:val="baseline"/>
              <w:outlineLvl w:val="0"/>
              <w:rPr>
                <w:rFonts w:ascii="Times New Roman" w:hAnsi="Times New Roman" w:cs="Times New Roman"/>
              </w:rPr>
            </w:pPr>
            <w:r>
              <w:rPr>
                <w:rFonts w:ascii="Times New Roman" w:hAnsi="Times New Roman" w:cs="Times New Roman"/>
                <w:color w:val="auto"/>
                <w:sz w:val="22"/>
                <w:szCs w:val="22"/>
              </w:rPr>
              <w:t>Понятие травматизма. Синдром «перетренированности». Принципы спортивной подготовки.</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3C25D5">
            <w:pPr>
              <w:tabs>
                <w:tab w:val="left" w:pos="525"/>
              </w:tabs>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Учет соревновательной деятельности, самоанализ обучающегося</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200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ноябрь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3C25D5">
            <w:pPr>
              <w:tabs>
                <w:tab w:val="left" w:pos="525"/>
              </w:tabs>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Психологическая подготовка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200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декабрь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3C25D5">
            <w:pPr>
              <w:tabs>
                <w:tab w:val="left" w:pos="525"/>
              </w:tabs>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Подготовка обучающегося как многокомпонентный процесс</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200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январь</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color w:val="000000"/>
              </w:rPr>
              <w:t xml:space="preserve">Современные </w:t>
            </w:r>
            <w:r>
              <w:rPr>
                <w:rFonts w:ascii="Times New Roman" w:hAnsi="Times New Roman" w:cs="Times New Roman"/>
              </w:rPr>
              <w:t xml:space="preserve">тенденции совершенствования системы спортивной тренировки. </w:t>
            </w:r>
            <w:r>
              <w:rPr>
                <w:rFonts w:ascii="Times New Roman"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Pr>
                <w:rFonts w:ascii="Times New Roman" w:hAnsi="Times New Roman" w:cs="Times New Roman"/>
              </w:rPr>
              <w:t xml:space="preserve">спортивных </w:t>
            </w:r>
            <w:r>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3C25D5">
            <w:pPr>
              <w:tabs>
                <w:tab w:val="left" w:pos="525"/>
              </w:tabs>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Спортивные соревнования как функциональное и структурное ядро спорта</w:t>
            </w:r>
          </w:p>
        </w:tc>
        <w:tc>
          <w:tcPr>
            <w:tcW w:w="1431"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color w:val="202124"/>
                <w:sz w:val="24"/>
                <w:szCs w:val="24"/>
                <w:shd w:val="clear" w:color="auto" w:fill="FFFFFF"/>
              </w:rPr>
              <w:t>≈</w:t>
            </w:r>
            <w:r>
              <w:rPr>
                <w:rFonts w:ascii="Times New Roman" w:hAnsi="Times New Roman" w:cs="Times New Roman"/>
                <w:b/>
                <w:bCs/>
                <w:sz w:val="24"/>
                <w:szCs w:val="24"/>
              </w:rPr>
              <w:t xml:space="preserve"> </w:t>
            </w:r>
            <w:r>
              <w:rPr>
                <w:rFonts w:ascii="Times New Roman" w:hAnsi="Times New Roman" w:cs="Times New Roman"/>
              </w:rPr>
              <w:t>200</w:t>
            </w:r>
          </w:p>
        </w:tc>
        <w:tc>
          <w:tcPr>
            <w:tcW w:w="1587" w:type="dxa"/>
            <w:gridSpan w:val="2"/>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февраль-май</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4D5BA2" w:rsidTr="004D5BA2">
        <w:tc>
          <w:tcPr>
            <w:tcW w:w="1696" w:type="dxa"/>
            <w:vMerge/>
            <w:tcBorders>
              <w:top w:val="single" w:sz="4" w:space="0" w:color="auto"/>
              <w:left w:val="single" w:sz="4" w:space="0" w:color="auto"/>
              <w:bottom w:val="single" w:sz="4" w:space="0" w:color="auto"/>
              <w:right w:val="single" w:sz="4" w:space="0" w:color="auto"/>
            </w:tcBorders>
            <w:vAlign w:val="center"/>
            <w:hideMark/>
          </w:tcPr>
          <w:p w:rsidR="004D5BA2" w:rsidRDefault="004D5BA2" w:rsidP="003C25D5">
            <w:pPr>
              <w:tabs>
                <w:tab w:val="left" w:pos="525"/>
              </w:tabs>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Восстановительные средства и мероприятия</w:t>
            </w:r>
          </w:p>
        </w:tc>
        <w:tc>
          <w:tcPr>
            <w:tcW w:w="3018" w:type="dxa"/>
            <w:gridSpan w:val="3"/>
            <w:tcBorders>
              <w:top w:val="single" w:sz="4" w:space="0" w:color="auto"/>
              <w:left w:val="single" w:sz="4" w:space="0" w:color="auto"/>
              <w:bottom w:val="single" w:sz="4" w:space="0" w:color="auto"/>
              <w:right w:val="single" w:sz="4" w:space="0" w:color="auto"/>
            </w:tcBorders>
            <w:vAlign w:val="center"/>
            <w:hideMark/>
          </w:tcPr>
          <w:p w:rsidR="004D5BA2" w:rsidRDefault="004D5BA2" w:rsidP="004D629F">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rPr>
              <w:t>в переходный период спортивной подготовки</w:t>
            </w:r>
          </w:p>
        </w:tc>
        <w:tc>
          <w:tcPr>
            <w:tcW w:w="7583" w:type="dxa"/>
            <w:tcBorders>
              <w:top w:val="single" w:sz="4" w:space="0" w:color="auto"/>
              <w:left w:val="single" w:sz="4" w:space="0" w:color="auto"/>
              <w:bottom w:val="single" w:sz="4" w:space="0" w:color="auto"/>
              <w:right w:val="single" w:sz="4" w:space="0" w:color="auto"/>
            </w:tcBorders>
            <w:hideMark/>
          </w:tcPr>
          <w:p w:rsidR="004D5BA2" w:rsidRDefault="004D5BA2" w:rsidP="003C25D5">
            <w:pPr>
              <w:tabs>
                <w:tab w:val="left" w:pos="525"/>
                <w:tab w:val="left" w:pos="5812"/>
              </w:tabs>
              <w:ind w:left="57"/>
              <w:contextualSpacing/>
              <w:mirrorIndents/>
              <w:jc w:val="both"/>
              <w:rPr>
                <w:rFonts w:ascii="Times New Roman" w:hAnsi="Times New Roman" w:cs="Times New Roman"/>
              </w:rPr>
            </w:pPr>
            <w:r>
              <w:rPr>
                <w:rFonts w:ascii="Times New Roman"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r w:rsidR="004D5BA2" w:rsidTr="004D5BA2">
        <w:tc>
          <w:tcPr>
            <w:tcW w:w="1696" w:type="dxa"/>
            <w:tcBorders>
              <w:top w:val="single" w:sz="4" w:space="0" w:color="auto"/>
              <w:left w:val="single" w:sz="4" w:space="0" w:color="auto"/>
              <w:bottom w:val="single" w:sz="4" w:space="0" w:color="auto"/>
              <w:right w:val="single" w:sz="4" w:space="0" w:color="auto"/>
            </w:tcBorders>
            <w:vAlign w:val="center"/>
          </w:tcPr>
          <w:p w:rsidR="004D5BA2" w:rsidRDefault="004D5BA2" w:rsidP="00276677">
            <w:pPr>
              <w:tabs>
                <w:tab w:val="left" w:pos="525"/>
              </w:tabs>
              <w:rPr>
                <w:rFonts w:ascii="Times New Roman" w:hAnsi="Times New Roman" w:cs="Times New Roman"/>
              </w:rPr>
            </w:pPr>
          </w:p>
        </w:tc>
        <w:tc>
          <w:tcPr>
            <w:tcW w:w="2949" w:type="dxa"/>
            <w:tcBorders>
              <w:top w:val="single" w:sz="4" w:space="0" w:color="auto"/>
              <w:left w:val="single" w:sz="4" w:space="0" w:color="auto"/>
              <w:bottom w:val="single" w:sz="4" w:space="0" w:color="auto"/>
              <w:right w:val="single" w:sz="4" w:space="0" w:color="auto"/>
            </w:tcBorders>
            <w:vAlign w:val="center"/>
          </w:tcPr>
          <w:p w:rsidR="004D5BA2" w:rsidRDefault="004D5BA2" w:rsidP="00276677">
            <w:pPr>
              <w:tabs>
                <w:tab w:val="left" w:pos="525"/>
                <w:tab w:val="left" w:pos="5812"/>
              </w:tabs>
              <w:ind w:left="57" w:hanging="191"/>
              <w:contextualSpacing/>
              <w:mirrorIndents/>
              <w:jc w:val="center"/>
              <w:rPr>
                <w:rFonts w:ascii="Times New Roman" w:hAnsi="Times New Roman" w:cs="Times New Roman"/>
              </w:rPr>
            </w:pPr>
            <w:r>
              <w:rPr>
                <w:rFonts w:ascii="Times New Roman" w:hAnsi="Times New Roman" w:cs="Times New Roman"/>
              </w:rPr>
              <w:t xml:space="preserve">Правила техники безопасности на </w:t>
            </w:r>
            <w:proofErr w:type="spellStart"/>
            <w:r>
              <w:rPr>
                <w:rFonts w:ascii="Times New Roman" w:hAnsi="Times New Roman" w:cs="Times New Roman"/>
              </w:rPr>
              <w:t>учебно</w:t>
            </w:r>
            <w:proofErr w:type="spellEnd"/>
            <w:r>
              <w:rPr>
                <w:rFonts w:ascii="Times New Roman" w:hAnsi="Times New Roman" w:cs="Times New Roman"/>
              </w:rPr>
              <w:t xml:space="preserve"> – тренировочных занятиях</w:t>
            </w:r>
          </w:p>
        </w:tc>
        <w:tc>
          <w:tcPr>
            <w:tcW w:w="1509" w:type="dxa"/>
            <w:gridSpan w:val="2"/>
            <w:tcBorders>
              <w:top w:val="single" w:sz="4" w:space="0" w:color="auto"/>
              <w:left w:val="single" w:sz="4" w:space="0" w:color="auto"/>
              <w:bottom w:val="single" w:sz="4" w:space="0" w:color="auto"/>
              <w:right w:val="single" w:sz="4" w:space="0" w:color="auto"/>
            </w:tcBorders>
            <w:vAlign w:val="center"/>
          </w:tcPr>
          <w:p w:rsidR="004D5BA2" w:rsidRDefault="004D5BA2" w:rsidP="00276677">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rPr>
              <w:t>20/20</w:t>
            </w:r>
          </w:p>
        </w:tc>
        <w:tc>
          <w:tcPr>
            <w:tcW w:w="1509" w:type="dxa"/>
            <w:tcBorders>
              <w:top w:val="single" w:sz="4" w:space="0" w:color="auto"/>
              <w:left w:val="single" w:sz="4" w:space="0" w:color="auto"/>
              <w:bottom w:val="single" w:sz="4" w:space="0" w:color="auto"/>
              <w:right w:val="single" w:sz="4" w:space="0" w:color="auto"/>
            </w:tcBorders>
            <w:vAlign w:val="center"/>
          </w:tcPr>
          <w:p w:rsidR="004D5BA2" w:rsidRDefault="004D5BA2" w:rsidP="00276677">
            <w:pPr>
              <w:tabs>
                <w:tab w:val="left" w:pos="525"/>
                <w:tab w:val="left" w:pos="5812"/>
              </w:tabs>
              <w:ind w:left="57" w:hanging="28"/>
              <w:contextualSpacing/>
              <w:mirrorIndents/>
              <w:jc w:val="center"/>
              <w:rPr>
                <w:rFonts w:ascii="Times New Roman" w:hAnsi="Times New Roman" w:cs="Times New Roman"/>
              </w:rPr>
            </w:pPr>
            <w:r>
              <w:rPr>
                <w:rFonts w:ascii="Times New Roman" w:hAnsi="Times New Roman" w:cs="Times New Roman"/>
              </w:rPr>
              <w:t>январь, сентябрь</w:t>
            </w:r>
          </w:p>
        </w:tc>
        <w:tc>
          <w:tcPr>
            <w:tcW w:w="7583" w:type="dxa"/>
            <w:tcBorders>
              <w:top w:val="single" w:sz="4" w:space="0" w:color="auto"/>
              <w:left w:val="single" w:sz="4" w:space="0" w:color="auto"/>
              <w:bottom w:val="single" w:sz="4" w:space="0" w:color="auto"/>
              <w:right w:val="single" w:sz="4" w:space="0" w:color="auto"/>
            </w:tcBorders>
            <w:vAlign w:val="center"/>
          </w:tcPr>
          <w:p w:rsidR="004D5BA2" w:rsidRDefault="004D5BA2" w:rsidP="00276677">
            <w:pPr>
              <w:tabs>
                <w:tab w:val="left" w:pos="525"/>
                <w:tab w:val="left" w:pos="5812"/>
              </w:tabs>
              <w:ind w:left="57" w:hanging="177"/>
              <w:contextualSpacing/>
              <w:mirrorIndents/>
              <w:jc w:val="center"/>
              <w:rPr>
                <w:rFonts w:ascii="Times New Roman" w:hAnsi="Times New Roman" w:cs="Times New Roman"/>
              </w:rPr>
            </w:pPr>
            <w:r>
              <w:rPr>
                <w:rFonts w:ascii="Times New Roman" w:hAnsi="Times New Roman" w:cs="Times New Roman"/>
              </w:rPr>
              <w:t xml:space="preserve">Правила техники безопасности на </w:t>
            </w:r>
            <w:proofErr w:type="spellStart"/>
            <w:r>
              <w:rPr>
                <w:rFonts w:ascii="Times New Roman" w:hAnsi="Times New Roman" w:cs="Times New Roman"/>
              </w:rPr>
              <w:t>учебно</w:t>
            </w:r>
            <w:proofErr w:type="spellEnd"/>
            <w:r>
              <w:rPr>
                <w:rFonts w:ascii="Times New Roman" w:hAnsi="Times New Roman" w:cs="Times New Roman"/>
              </w:rPr>
              <w:t xml:space="preserve"> – тренировочных занятиях по боксу</w:t>
            </w:r>
          </w:p>
        </w:tc>
      </w:tr>
    </w:tbl>
    <w:p w:rsidR="004D629F" w:rsidRDefault="004D629F" w:rsidP="004D629F">
      <w:pPr>
        <w:pStyle w:val="a3"/>
        <w:shd w:val="clear" w:color="auto" w:fill="FFFFFF"/>
        <w:spacing w:line="360" w:lineRule="auto"/>
        <w:ind w:left="1429" w:firstLine="0"/>
        <w:rPr>
          <w:rFonts w:ascii="Times New Roman" w:hAnsi="Times New Roman" w:cs="Times New Roman"/>
          <w:sz w:val="28"/>
          <w:szCs w:val="28"/>
        </w:rPr>
      </w:pPr>
    </w:p>
    <w:p w:rsidR="004D5BA2" w:rsidRDefault="004D5BA2" w:rsidP="009B1127">
      <w:pPr>
        <w:shd w:val="clear" w:color="auto" w:fill="FFFFFF"/>
        <w:spacing w:line="360" w:lineRule="auto"/>
        <w:ind w:left="0" w:firstLine="0"/>
        <w:rPr>
          <w:rFonts w:ascii="Times New Roman" w:hAnsi="Times New Roman" w:cs="Times New Roman"/>
          <w:sz w:val="28"/>
          <w:szCs w:val="28"/>
        </w:rPr>
        <w:sectPr w:rsidR="004D5BA2" w:rsidSect="004D629F">
          <w:pgSz w:w="16838" w:h="11906" w:orient="landscape"/>
          <w:pgMar w:top="1701" w:right="1134" w:bottom="850" w:left="1134" w:header="708" w:footer="708" w:gutter="0"/>
          <w:cols w:space="708"/>
          <w:docGrid w:linePitch="360"/>
        </w:sectPr>
      </w:pPr>
    </w:p>
    <w:p w:rsidR="009B1127" w:rsidRDefault="004D5BA2" w:rsidP="00F36465">
      <w:pPr>
        <w:pStyle w:val="a3"/>
        <w:numPr>
          <w:ilvl w:val="0"/>
          <w:numId w:val="8"/>
        </w:numPr>
        <w:shd w:val="clear" w:color="auto" w:fill="FFFFFF"/>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Особенности осуществления спортивной подготовки по отдельным спортивным дисциплинам</w:t>
      </w:r>
    </w:p>
    <w:p w:rsidR="00F36465" w:rsidRPr="00F36465" w:rsidRDefault="00F36465" w:rsidP="00F36465">
      <w:pPr>
        <w:pStyle w:val="a3"/>
        <w:shd w:val="clear" w:color="auto" w:fill="FFFFFF"/>
        <w:spacing w:line="360" w:lineRule="auto"/>
        <w:ind w:left="1069" w:firstLine="0"/>
        <w:rPr>
          <w:rFonts w:ascii="Times New Roman" w:hAnsi="Times New Roman" w:cs="Times New Roman"/>
          <w:sz w:val="16"/>
          <w:szCs w:val="16"/>
        </w:rPr>
      </w:pPr>
    </w:p>
    <w:p w:rsidR="004D5BA2" w:rsidRDefault="004D5BA2" w:rsidP="004E5297">
      <w:pPr>
        <w:pStyle w:val="a3"/>
        <w:numPr>
          <w:ilvl w:val="1"/>
          <w:numId w:val="8"/>
        </w:numPr>
        <w:shd w:val="clear" w:color="auto" w:fill="FFFFFF"/>
        <w:spacing w:line="360" w:lineRule="auto"/>
        <w:ind w:left="0" w:firstLine="709"/>
        <w:rPr>
          <w:rFonts w:ascii="Times New Roman" w:hAnsi="Times New Roman" w:cs="Times New Roman"/>
          <w:sz w:val="28"/>
          <w:szCs w:val="28"/>
        </w:rPr>
      </w:pPr>
      <w:r>
        <w:rPr>
          <w:rFonts w:ascii="Times New Roman" w:hAnsi="Times New Roman" w:cs="Times New Roman"/>
          <w:sz w:val="28"/>
          <w:szCs w:val="28"/>
        </w:rPr>
        <w:t xml:space="preserve">К особенностям осуществления спортивной подготовки по спортивной дисциплине </w:t>
      </w:r>
      <w:r w:rsidR="006C35C0">
        <w:rPr>
          <w:rFonts w:ascii="Times New Roman" w:hAnsi="Times New Roman" w:cs="Times New Roman"/>
          <w:sz w:val="28"/>
          <w:szCs w:val="28"/>
        </w:rPr>
        <w:t>«</w:t>
      </w:r>
      <w:r w:rsidR="004E5297">
        <w:rPr>
          <w:rFonts w:ascii="Times New Roman" w:hAnsi="Times New Roman" w:cs="Times New Roman"/>
          <w:sz w:val="28"/>
          <w:szCs w:val="28"/>
        </w:rPr>
        <w:t>бокс» основаны на особенностях вида спорта «бокс»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«бокс», по которым осуществляется спортивная подготовка.</w:t>
      </w:r>
    </w:p>
    <w:p w:rsidR="004E5297" w:rsidRDefault="004E5297" w:rsidP="004E5297">
      <w:pPr>
        <w:pStyle w:val="a3"/>
        <w:numPr>
          <w:ilvl w:val="1"/>
          <w:numId w:val="8"/>
        </w:numPr>
        <w:shd w:val="clear" w:color="auto" w:fill="FFFFFF"/>
        <w:spacing w:line="360" w:lineRule="auto"/>
        <w:ind w:left="0" w:firstLine="709"/>
        <w:rPr>
          <w:rFonts w:ascii="Times New Roman" w:hAnsi="Times New Roman" w:cs="Times New Roman"/>
          <w:sz w:val="28"/>
          <w:szCs w:val="28"/>
        </w:rPr>
      </w:pPr>
      <w:r>
        <w:rPr>
          <w:rFonts w:ascii="Times New Roman" w:hAnsi="Times New Roman" w:cs="Times New Roman"/>
          <w:sz w:val="28"/>
          <w:szCs w:val="28"/>
        </w:rPr>
        <w:t>Особенности осуществления спортивной подготовки по спортивным дисциплинам вида спорта «бокс» учитываются организациями, реализующими дополнительные образовательные программы спортивной подготовки, при формировании дополнительных образовательных программ спортивной подготовки, в том числе годового учебно- тренировочного плана.</w:t>
      </w:r>
    </w:p>
    <w:p w:rsidR="004E5297" w:rsidRDefault="004E5297" w:rsidP="004E5297">
      <w:pPr>
        <w:pStyle w:val="a3"/>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При проведении учебно- тренировочных занятий с обучающимися, не достигшими десятилетнего возраста, проходящими спортивную подготовку по спортивной дисциплине «бокс» на этапе начальной подготовки, не допускается применение спаррингов, поединков, схваток, аналогичных форм контактных взаимодействий, а также участие вышеуказанных лиц, проходящих спортивную подготовку, в спортивных соревнованиях.</w:t>
      </w:r>
    </w:p>
    <w:p w:rsidR="004E5297" w:rsidRDefault="004E5297" w:rsidP="004E5297">
      <w:pPr>
        <w:pStyle w:val="a3"/>
        <w:numPr>
          <w:ilvl w:val="1"/>
          <w:numId w:val="8"/>
        </w:numPr>
        <w:shd w:val="clear" w:color="auto" w:fill="FFFFFF"/>
        <w:spacing w:line="360" w:lineRule="auto"/>
        <w:ind w:left="0" w:firstLine="851"/>
        <w:rPr>
          <w:rFonts w:ascii="Times New Roman" w:hAnsi="Times New Roman" w:cs="Times New Roman"/>
          <w:sz w:val="28"/>
          <w:szCs w:val="28"/>
        </w:rPr>
      </w:pPr>
      <w:r>
        <w:rPr>
          <w:rFonts w:ascii="Times New Roman" w:hAnsi="Times New Roman" w:cs="Times New Roman"/>
          <w:sz w:val="28"/>
          <w:szCs w:val="28"/>
        </w:rP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rsidR="004E5297" w:rsidRDefault="004E5297" w:rsidP="004E5297">
      <w:pPr>
        <w:pStyle w:val="a3"/>
        <w:numPr>
          <w:ilvl w:val="1"/>
          <w:numId w:val="8"/>
        </w:numPr>
        <w:shd w:val="clear" w:color="auto" w:fill="FFFFFF"/>
        <w:spacing w:line="360" w:lineRule="auto"/>
        <w:ind w:left="0" w:firstLine="851"/>
        <w:rPr>
          <w:rFonts w:ascii="Times New Roman" w:hAnsi="Times New Roman" w:cs="Times New Roman"/>
          <w:sz w:val="28"/>
          <w:szCs w:val="28"/>
        </w:rPr>
      </w:pPr>
      <w:r>
        <w:rPr>
          <w:rFonts w:ascii="Times New Roman" w:hAnsi="Times New Roman" w:cs="Times New Roman"/>
          <w:sz w:val="28"/>
          <w:szCs w:val="28"/>
        </w:rPr>
        <w:t>Возраст обучающихся на этапе совершенствования спортивного мастерства</w:t>
      </w:r>
      <w:r w:rsidR="00F36465">
        <w:rPr>
          <w:rFonts w:ascii="Times New Roman" w:hAnsi="Times New Roman" w:cs="Times New Roman"/>
          <w:sz w:val="28"/>
          <w:szCs w:val="28"/>
        </w:rPr>
        <w:t xml:space="preserve"> не ограничивается при условии вхождения их в список кандидатов в спортивную сборную команду субъекта Российской Федерации по виду спорта «бокс» и участия в официальных спортивных соревнованиях по виду спорта «бокс» не ниже уровня всероссийских спортивных соревнований.</w:t>
      </w:r>
    </w:p>
    <w:p w:rsidR="00F36465" w:rsidRDefault="00F36465" w:rsidP="004E5297">
      <w:pPr>
        <w:pStyle w:val="a3"/>
        <w:numPr>
          <w:ilvl w:val="1"/>
          <w:numId w:val="8"/>
        </w:numPr>
        <w:shd w:val="clear" w:color="auto" w:fill="FFFFFF"/>
        <w:spacing w:line="360" w:lineRule="auto"/>
        <w:ind w:left="0" w:firstLine="851"/>
        <w:rPr>
          <w:rFonts w:ascii="Times New Roman" w:hAnsi="Times New Roman" w:cs="Times New Roman"/>
          <w:sz w:val="28"/>
          <w:szCs w:val="28"/>
        </w:rPr>
      </w:pPr>
      <w:r>
        <w:rPr>
          <w:rFonts w:ascii="Times New Roman" w:hAnsi="Times New Roman" w:cs="Times New Roman"/>
          <w:sz w:val="28"/>
          <w:szCs w:val="28"/>
        </w:rPr>
        <w:lastRenderedPageBreak/>
        <w:t>В зависимости от условий и организации учебно- 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«бокс».</w:t>
      </w:r>
    </w:p>
    <w:p w:rsidR="00F36465" w:rsidRPr="00F36465" w:rsidRDefault="00F36465" w:rsidP="00F36465">
      <w:pPr>
        <w:pStyle w:val="a3"/>
        <w:shd w:val="clear" w:color="auto" w:fill="FFFFFF"/>
        <w:spacing w:line="360" w:lineRule="auto"/>
        <w:ind w:left="851" w:firstLine="0"/>
        <w:rPr>
          <w:rFonts w:ascii="Times New Roman" w:hAnsi="Times New Roman" w:cs="Times New Roman"/>
          <w:sz w:val="16"/>
          <w:szCs w:val="16"/>
        </w:rPr>
      </w:pPr>
    </w:p>
    <w:p w:rsidR="00F36465" w:rsidRPr="00C511BC" w:rsidRDefault="00F36465" w:rsidP="00C511BC">
      <w:pPr>
        <w:pStyle w:val="a3"/>
        <w:numPr>
          <w:ilvl w:val="0"/>
          <w:numId w:val="8"/>
        </w:numPr>
        <w:shd w:val="clear" w:color="auto" w:fill="FFFFFF"/>
        <w:spacing w:line="360" w:lineRule="auto"/>
        <w:jc w:val="center"/>
        <w:rPr>
          <w:rFonts w:ascii="Times New Roman" w:hAnsi="Times New Roman" w:cs="Times New Roman"/>
          <w:sz w:val="28"/>
          <w:szCs w:val="28"/>
        </w:rPr>
      </w:pPr>
      <w:r>
        <w:rPr>
          <w:rFonts w:ascii="Times New Roman" w:hAnsi="Times New Roman" w:cs="Times New Roman"/>
          <w:sz w:val="28"/>
          <w:szCs w:val="28"/>
        </w:rPr>
        <w:t>Условия реализации Программы</w:t>
      </w:r>
    </w:p>
    <w:p w:rsidR="00F36465" w:rsidRDefault="00F36465" w:rsidP="00F36465">
      <w:pPr>
        <w:pStyle w:val="a3"/>
        <w:numPr>
          <w:ilvl w:val="1"/>
          <w:numId w:val="8"/>
        </w:numPr>
        <w:shd w:val="clear" w:color="auto" w:fill="FFFFFF"/>
        <w:spacing w:line="360" w:lineRule="auto"/>
        <w:ind w:left="851" w:firstLine="0"/>
        <w:rPr>
          <w:rFonts w:ascii="Times New Roman" w:hAnsi="Times New Roman" w:cs="Times New Roman"/>
          <w:sz w:val="28"/>
          <w:szCs w:val="28"/>
        </w:rPr>
      </w:pPr>
      <w:r>
        <w:rPr>
          <w:rFonts w:ascii="Times New Roman" w:hAnsi="Times New Roman" w:cs="Times New Roman"/>
          <w:sz w:val="28"/>
          <w:szCs w:val="28"/>
        </w:rPr>
        <w:t>Материально- технические условия реализации Программы</w:t>
      </w:r>
    </w:p>
    <w:p w:rsidR="00F36465" w:rsidRPr="00F36465" w:rsidRDefault="00F36465" w:rsidP="00F36465">
      <w:pPr>
        <w:ind w:left="0"/>
        <w:rPr>
          <w:rFonts w:ascii="Times New Roman" w:hAnsi="Times New Roman" w:cs="Times New Roman"/>
          <w:sz w:val="28"/>
          <w:szCs w:val="28"/>
        </w:rPr>
      </w:pPr>
      <w:r w:rsidRPr="00F36465">
        <w:rPr>
          <w:rFonts w:ascii="Times New Roman" w:hAnsi="Times New Roman" w:cs="Times New Roman"/>
          <w:sz w:val="28"/>
          <w:szCs w:val="28"/>
        </w:rPr>
        <w:t>Требования к материально- 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 технической базой и (или) объектом инфраструктуры);</w:t>
      </w:r>
    </w:p>
    <w:p w:rsidR="00F36465" w:rsidRPr="00F36465" w:rsidRDefault="00F36465" w:rsidP="00F36465">
      <w:pPr>
        <w:ind w:left="0"/>
        <w:rPr>
          <w:rFonts w:ascii="Times New Roman" w:hAnsi="Times New Roman" w:cs="Times New Roman"/>
          <w:sz w:val="28"/>
          <w:szCs w:val="28"/>
        </w:rPr>
      </w:pPr>
      <w:r w:rsidRPr="00F36465">
        <w:rPr>
          <w:rFonts w:ascii="Times New Roman" w:hAnsi="Times New Roman" w:cs="Times New Roman"/>
          <w:sz w:val="28"/>
          <w:szCs w:val="28"/>
        </w:rPr>
        <w:t>наличие тренировочного спортивного зала;</w:t>
      </w:r>
    </w:p>
    <w:p w:rsidR="00F36465" w:rsidRPr="00F36465" w:rsidRDefault="00F36465" w:rsidP="00F36465">
      <w:pPr>
        <w:ind w:left="0"/>
        <w:rPr>
          <w:rFonts w:ascii="Times New Roman" w:hAnsi="Times New Roman" w:cs="Times New Roman"/>
          <w:sz w:val="28"/>
          <w:szCs w:val="28"/>
        </w:rPr>
      </w:pPr>
      <w:r w:rsidRPr="00F36465">
        <w:rPr>
          <w:rFonts w:ascii="Times New Roman" w:hAnsi="Times New Roman" w:cs="Times New Roman"/>
          <w:sz w:val="28"/>
          <w:szCs w:val="28"/>
        </w:rPr>
        <w:t>наличие тренажерного зала;</w:t>
      </w:r>
    </w:p>
    <w:p w:rsidR="00F36465" w:rsidRPr="00F36465" w:rsidRDefault="00F36465" w:rsidP="00F36465">
      <w:pPr>
        <w:ind w:left="0"/>
        <w:rPr>
          <w:rFonts w:ascii="Times New Roman" w:hAnsi="Times New Roman" w:cs="Times New Roman"/>
          <w:sz w:val="28"/>
          <w:szCs w:val="28"/>
        </w:rPr>
      </w:pPr>
      <w:r w:rsidRPr="00F36465">
        <w:rPr>
          <w:rFonts w:ascii="Times New Roman" w:hAnsi="Times New Roman" w:cs="Times New Roman"/>
          <w:sz w:val="28"/>
          <w:szCs w:val="28"/>
        </w:rPr>
        <w:t>наличие раздевалок, душевых;</w:t>
      </w:r>
    </w:p>
    <w:p w:rsidR="00F36465" w:rsidRPr="00F36465" w:rsidRDefault="00F36465" w:rsidP="00F36465">
      <w:pPr>
        <w:ind w:left="0"/>
        <w:rPr>
          <w:rFonts w:ascii="Times New Roman" w:hAnsi="Times New Roman" w:cs="Times New Roman"/>
          <w:sz w:val="28"/>
          <w:szCs w:val="28"/>
        </w:rPr>
      </w:pPr>
      <w:r w:rsidRPr="00F36465">
        <w:rPr>
          <w:rFonts w:ascii="Times New Roman" w:hAnsi="Times New Roman" w:cs="Times New Roman"/>
          <w:sz w:val="28"/>
          <w:szCs w:val="28"/>
        </w:rPr>
        <w:t>наличие медицинского пункта, оборудованного в соответствии с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 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F36465" w:rsidRPr="00F36465" w:rsidRDefault="00F36465" w:rsidP="00F36465">
      <w:pPr>
        <w:ind w:left="0"/>
        <w:rPr>
          <w:rFonts w:ascii="Times New Roman" w:hAnsi="Times New Roman" w:cs="Times New Roman"/>
          <w:sz w:val="28"/>
          <w:szCs w:val="28"/>
        </w:rPr>
      </w:pPr>
      <w:r w:rsidRPr="00F36465">
        <w:rPr>
          <w:rFonts w:ascii="Times New Roman" w:hAnsi="Times New Roman" w:cs="Times New Roman"/>
          <w:sz w:val="28"/>
          <w:szCs w:val="28"/>
        </w:rPr>
        <w:t>обеспечение оборудованием и спортивным инвентарём, необходимыми для прохождения спортивной подготовки;</w:t>
      </w:r>
    </w:p>
    <w:p w:rsidR="00F36465" w:rsidRPr="00F36465" w:rsidRDefault="00F36465" w:rsidP="00F36465">
      <w:pPr>
        <w:ind w:left="0"/>
        <w:rPr>
          <w:rFonts w:ascii="Times New Roman" w:hAnsi="Times New Roman" w:cs="Times New Roman"/>
          <w:sz w:val="28"/>
          <w:szCs w:val="28"/>
        </w:rPr>
      </w:pPr>
      <w:r w:rsidRPr="00F36465">
        <w:rPr>
          <w:rFonts w:ascii="Times New Roman" w:hAnsi="Times New Roman" w:cs="Times New Roman"/>
          <w:sz w:val="28"/>
          <w:szCs w:val="28"/>
        </w:rPr>
        <w:t>обеспечение спортивной экипировкой;</w:t>
      </w:r>
    </w:p>
    <w:p w:rsidR="00F36465" w:rsidRPr="00F36465" w:rsidRDefault="00F36465" w:rsidP="00F36465">
      <w:pPr>
        <w:ind w:left="0"/>
        <w:rPr>
          <w:rFonts w:ascii="Times New Roman" w:hAnsi="Times New Roman" w:cs="Times New Roman"/>
          <w:sz w:val="28"/>
          <w:szCs w:val="28"/>
        </w:rPr>
      </w:pPr>
      <w:r w:rsidRPr="00F36465">
        <w:rPr>
          <w:rFonts w:ascii="Times New Roman" w:hAnsi="Times New Roman" w:cs="Times New Roman"/>
          <w:sz w:val="28"/>
          <w:szCs w:val="28"/>
        </w:rPr>
        <w:t>обеспечение обучающихся проездом к месту проведения спортивных мероприятий и обратно;</w:t>
      </w:r>
    </w:p>
    <w:p w:rsidR="00F36465" w:rsidRPr="00F36465" w:rsidRDefault="00F36465" w:rsidP="00F36465">
      <w:pPr>
        <w:ind w:left="0"/>
        <w:rPr>
          <w:rFonts w:ascii="Times New Roman" w:hAnsi="Times New Roman" w:cs="Times New Roman"/>
          <w:sz w:val="28"/>
          <w:szCs w:val="28"/>
        </w:rPr>
      </w:pPr>
      <w:r w:rsidRPr="00F36465">
        <w:rPr>
          <w:rFonts w:ascii="Times New Roman" w:hAnsi="Times New Roman" w:cs="Times New Roman"/>
          <w:sz w:val="28"/>
          <w:szCs w:val="28"/>
        </w:rPr>
        <w:t>обеспечение обучающихся питанием и проживанием в период проведения спортивных мероприятий;</w:t>
      </w:r>
    </w:p>
    <w:p w:rsidR="00F36465" w:rsidRDefault="00F36465" w:rsidP="00F36465">
      <w:pPr>
        <w:ind w:left="0"/>
        <w:rPr>
          <w:rFonts w:ascii="Times New Roman" w:hAnsi="Times New Roman" w:cs="Times New Roman"/>
          <w:sz w:val="28"/>
          <w:szCs w:val="28"/>
        </w:rPr>
      </w:pPr>
      <w:r w:rsidRPr="00F36465">
        <w:rPr>
          <w:rFonts w:ascii="Times New Roman" w:hAnsi="Times New Roman" w:cs="Times New Roman"/>
          <w:sz w:val="28"/>
          <w:szCs w:val="28"/>
        </w:rPr>
        <w:t>медицинское обеспечение обучающихся, в том числе организацию систематического медицинского контроля.</w:t>
      </w:r>
    </w:p>
    <w:p w:rsidR="007D52D8" w:rsidRPr="007D52D8" w:rsidRDefault="007D52D8" w:rsidP="00F36465">
      <w:pPr>
        <w:ind w:left="0"/>
        <w:rPr>
          <w:rFonts w:ascii="Times New Roman" w:hAnsi="Times New Roman" w:cs="Times New Roman"/>
          <w:sz w:val="16"/>
          <w:szCs w:val="16"/>
        </w:rPr>
      </w:pPr>
    </w:p>
    <w:p w:rsidR="007D52D8" w:rsidRDefault="007D52D8" w:rsidP="00F36465">
      <w:pPr>
        <w:ind w:left="0"/>
        <w:rPr>
          <w:rFonts w:ascii="Times New Roman" w:hAnsi="Times New Roman" w:cs="Times New Roman"/>
          <w:sz w:val="28"/>
          <w:szCs w:val="28"/>
        </w:rPr>
      </w:pPr>
      <w:r>
        <w:rPr>
          <w:rFonts w:ascii="Times New Roman" w:hAnsi="Times New Roman" w:cs="Times New Roman"/>
          <w:sz w:val="28"/>
          <w:szCs w:val="28"/>
        </w:rPr>
        <w:t>6.1.1 Обеспечение оборудованием и спортивным инвентарём, необходимым для прохождения спортивной подготовки</w:t>
      </w:r>
    </w:p>
    <w:p w:rsidR="003C25D5" w:rsidRPr="00F36465" w:rsidRDefault="003C25D5" w:rsidP="00F36465">
      <w:pPr>
        <w:ind w:left="0"/>
        <w:rPr>
          <w:rFonts w:ascii="Times New Roman" w:hAnsi="Times New Roman" w:cs="Times New Roman"/>
          <w:sz w:val="28"/>
          <w:szCs w:val="28"/>
        </w:rPr>
      </w:pPr>
    </w:p>
    <w:tbl>
      <w:tblPr>
        <w:tblW w:w="928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
        <w:gridCol w:w="5463"/>
        <w:gridCol w:w="1418"/>
        <w:gridCol w:w="1417"/>
      </w:tblGrid>
      <w:tr w:rsidR="003C25D5" w:rsidRPr="00B1630E" w:rsidTr="00B1630E">
        <w:trPr>
          <w:jc w:val="center"/>
        </w:trPr>
        <w:tc>
          <w:tcPr>
            <w:tcW w:w="988" w:type="dxa"/>
            <w:tcBorders>
              <w:top w:val="single" w:sz="4" w:space="0" w:color="auto"/>
              <w:bottom w:val="single" w:sz="4" w:space="0" w:color="auto"/>
              <w:right w:val="single" w:sz="4" w:space="0" w:color="auto"/>
            </w:tcBorders>
          </w:tcPr>
          <w:p w:rsidR="003C25D5" w:rsidRPr="00B1630E" w:rsidRDefault="003C25D5" w:rsidP="003C25D5">
            <w:pPr>
              <w:pStyle w:val="af0"/>
              <w:ind w:left="-108" w:right="-108"/>
              <w:jc w:val="center"/>
              <w:rPr>
                <w:rFonts w:ascii="Times New Roman" w:hAnsi="Times New Roman" w:cs="Times New Roman"/>
                <w:sz w:val="28"/>
                <w:szCs w:val="28"/>
              </w:rPr>
            </w:pPr>
            <w:r w:rsidRPr="00B1630E">
              <w:rPr>
                <w:rFonts w:ascii="Times New Roman" w:hAnsi="Times New Roman" w:cs="Times New Roman"/>
                <w:sz w:val="28"/>
                <w:szCs w:val="28"/>
              </w:rPr>
              <w:t>№ п/п</w:t>
            </w:r>
          </w:p>
        </w:tc>
        <w:tc>
          <w:tcPr>
            <w:tcW w:w="5463" w:type="dxa"/>
            <w:tcBorders>
              <w:top w:val="single" w:sz="4" w:space="0" w:color="auto"/>
              <w:left w:val="single" w:sz="4" w:space="0" w:color="auto"/>
              <w:bottom w:val="single" w:sz="4" w:space="0" w:color="auto"/>
              <w:right w:val="single" w:sz="4" w:space="0" w:color="auto"/>
            </w:tcBorders>
            <w:vAlign w:val="center"/>
          </w:tcPr>
          <w:p w:rsidR="003C25D5" w:rsidRPr="00B1630E" w:rsidRDefault="003C25D5" w:rsidP="003C25D5">
            <w:pPr>
              <w:pStyle w:val="af0"/>
              <w:ind w:left="-108" w:right="-108"/>
              <w:jc w:val="center"/>
              <w:rPr>
                <w:rFonts w:ascii="Times New Roman" w:hAnsi="Times New Roman" w:cs="Times New Roman"/>
                <w:sz w:val="28"/>
                <w:szCs w:val="28"/>
              </w:rPr>
            </w:pPr>
            <w:r w:rsidRPr="00B1630E">
              <w:rPr>
                <w:rFonts w:ascii="Times New Roman" w:hAnsi="Times New Roman" w:cs="Times New Roman"/>
                <w:sz w:val="28"/>
                <w:szCs w:val="28"/>
              </w:rPr>
              <w:t>Наименование оборудования и спортивного инвентаря</w:t>
            </w:r>
          </w:p>
        </w:tc>
        <w:tc>
          <w:tcPr>
            <w:tcW w:w="1418" w:type="dxa"/>
            <w:tcBorders>
              <w:top w:val="single" w:sz="4" w:space="0" w:color="auto"/>
              <w:left w:val="single" w:sz="4" w:space="0" w:color="auto"/>
              <w:bottom w:val="single" w:sz="4" w:space="0" w:color="auto"/>
              <w:right w:val="single" w:sz="4" w:space="0" w:color="auto"/>
            </w:tcBorders>
          </w:tcPr>
          <w:p w:rsidR="003C25D5" w:rsidRPr="00B1630E" w:rsidRDefault="003C25D5" w:rsidP="003C25D5">
            <w:pPr>
              <w:pStyle w:val="af0"/>
              <w:ind w:left="-108" w:right="-108"/>
              <w:jc w:val="center"/>
              <w:rPr>
                <w:rFonts w:ascii="Times New Roman" w:hAnsi="Times New Roman" w:cs="Times New Roman"/>
                <w:sz w:val="28"/>
                <w:szCs w:val="28"/>
              </w:rPr>
            </w:pPr>
            <w:r w:rsidRPr="00B1630E">
              <w:rPr>
                <w:rFonts w:ascii="Times New Roman" w:hAnsi="Times New Roman" w:cs="Times New Roman"/>
                <w:sz w:val="28"/>
                <w:szCs w:val="28"/>
              </w:rPr>
              <w:t>Единица измерения</w:t>
            </w:r>
          </w:p>
        </w:tc>
        <w:tc>
          <w:tcPr>
            <w:tcW w:w="1417" w:type="dxa"/>
            <w:tcBorders>
              <w:top w:val="single" w:sz="4" w:space="0" w:color="auto"/>
              <w:left w:val="single" w:sz="4" w:space="0" w:color="auto"/>
              <w:bottom w:val="single" w:sz="4" w:space="0" w:color="auto"/>
            </w:tcBorders>
          </w:tcPr>
          <w:p w:rsidR="003C25D5" w:rsidRPr="00B1630E" w:rsidRDefault="003C25D5" w:rsidP="003C25D5">
            <w:pPr>
              <w:pStyle w:val="af0"/>
              <w:ind w:left="-108" w:right="-108"/>
              <w:jc w:val="center"/>
              <w:rPr>
                <w:rFonts w:ascii="Times New Roman" w:hAnsi="Times New Roman" w:cs="Times New Roman"/>
                <w:sz w:val="28"/>
                <w:szCs w:val="28"/>
              </w:rPr>
            </w:pPr>
            <w:r w:rsidRPr="00B1630E">
              <w:rPr>
                <w:rFonts w:ascii="Times New Roman" w:hAnsi="Times New Roman" w:cs="Times New Roman"/>
                <w:sz w:val="28"/>
                <w:szCs w:val="28"/>
              </w:rPr>
              <w:t>Количество</w:t>
            </w:r>
          </w:p>
          <w:p w:rsidR="003C25D5" w:rsidRPr="00B1630E" w:rsidRDefault="003C25D5" w:rsidP="003C25D5">
            <w:pPr>
              <w:pStyle w:val="af0"/>
              <w:ind w:left="-108" w:right="-108"/>
              <w:jc w:val="center"/>
              <w:rPr>
                <w:rFonts w:ascii="Times New Roman" w:hAnsi="Times New Roman" w:cs="Times New Roman"/>
                <w:sz w:val="28"/>
                <w:szCs w:val="28"/>
              </w:rPr>
            </w:pPr>
            <w:r w:rsidRPr="00B1630E">
              <w:rPr>
                <w:rFonts w:ascii="Times New Roman" w:hAnsi="Times New Roman" w:cs="Times New Roman"/>
                <w:sz w:val="28"/>
                <w:szCs w:val="28"/>
              </w:rPr>
              <w:t xml:space="preserve">изделий </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bottom w:val="single" w:sz="4" w:space="0" w:color="auto"/>
            </w:tcBorders>
            <w:shd w:val="clear" w:color="auto" w:fill="FFFFFF"/>
            <w:vAlign w:val="center"/>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Барьер легкоатлетический</w:t>
            </w:r>
          </w:p>
        </w:tc>
        <w:tc>
          <w:tcPr>
            <w:tcW w:w="1418" w:type="dxa"/>
            <w:tcBorders>
              <w:top w:val="single" w:sz="4" w:space="0" w:color="auto"/>
              <w:left w:val="single" w:sz="4" w:space="0" w:color="auto"/>
              <w:bottom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5</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Брусья навесные на гимнастическую стенку</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Весы электронные (до 150 кг)</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Гантели переменной массы (до 20 кг)</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комплект</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4</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Гири спортивные (16, 24, 32 кг)</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комплект</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Гонг боксерский электронный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B1630E" w:rsidP="00B1630E">
            <w:pPr>
              <w:pStyle w:val="Bodytext21"/>
              <w:shd w:val="clear" w:color="auto" w:fill="auto"/>
              <w:spacing w:line="240" w:lineRule="auto"/>
              <w:ind w:left="175"/>
              <w:jc w:val="left"/>
              <w:rPr>
                <w:rFonts w:ascii="Times New Roman" w:hAnsi="Times New Roman" w:cs="Times New Roman"/>
                <w:sz w:val="28"/>
                <w:szCs w:val="28"/>
              </w:rPr>
            </w:pPr>
            <w:r>
              <w:rPr>
                <w:rFonts w:ascii="Times New Roman" w:hAnsi="Times New Roman" w:cs="Times New Roman"/>
                <w:sz w:val="28"/>
                <w:szCs w:val="28"/>
              </w:rPr>
              <w:t>Гриф для штанги изогнутый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Груша боксерская на резиновых растяжках</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Груша боксерская насыпная/набивная</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Груша боксерская пневматическая</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Зеркало настенное (1х2 м)</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6</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bottom w:val="single" w:sz="4" w:space="0" w:color="auto"/>
            </w:tcBorders>
            <w:shd w:val="clear" w:color="auto" w:fill="FFFFFF"/>
            <w:vAlign w:val="center"/>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Канат спортивный</w:t>
            </w:r>
          </w:p>
        </w:tc>
        <w:tc>
          <w:tcPr>
            <w:tcW w:w="1418" w:type="dxa"/>
            <w:tcBorders>
              <w:top w:val="single" w:sz="4" w:space="0" w:color="auto"/>
              <w:left w:val="single" w:sz="4" w:space="0" w:color="auto"/>
              <w:bottom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Лапы боксерские</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пар</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Лестница координационная (0,5х6 м)</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Мат гимнастический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4</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bottom w:val="single" w:sz="4" w:space="0" w:color="auto"/>
            </w:tcBorders>
            <w:shd w:val="clear" w:color="auto" w:fill="FFFFFF"/>
            <w:vAlign w:val="center"/>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Мат-протектор настенный (2х1 м)</w:t>
            </w:r>
          </w:p>
        </w:tc>
        <w:tc>
          <w:tcPr>
            <w:tcW w:w="1418" w:type="dxa"/>
            <w:tcBorders>
              <w:top w:val="single" w:sz="4" w:space="0" w:color="auto"/>
              <w:left w:val="single" w:sz="4" w:space="0" w:color="auto"/>
              <w:bottom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24</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Мешок боксерский (120 см)</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Мешок боксерский (140 см)</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Мешок боксерский (160 см)</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bottom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Мешок боксерский электронный</w:t>
            </w:r>
          </w:p>
        </w:tc>
        <w:tc>
          <w:tcPr>
            <w:tcW w:w="1418" w:type="dxa"/>
            <w:tcBorders>
              <w:top w:val="single" w:sz="4" w:space="0" w:color="auto"/>
              <w:left w:val="single" w:sz="4" w:space="0" w:color="auto"/>
              <w:bottom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Мяч баскетбольный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Мяч набивной (</w:t>
            </w:r>
            <w:proofErr w:type="spellStart"/>
            <w:r w:rsidRPr="00B1630E">
              <w:rPr>
                <w:rFonts w:ascii="Times New Roman" w:hAnsi="Times New Roman" w:cs="Times New Roman"/>
                <w:sz w:val="28"/>
                <w:szCs w:val="28"/>
              </w:rPr>
              <w:t>медицинбол</w:t>
            </w:r>
            <w:proofErr w:type="spellEnd"/>
            <w:r w:rsidRPr="00B1630E">
              <w:rPr>
                <w:rFonts w:ascii="Times New Roman" w:hAnsi="Times New Roman" w:cs="Times New Roman"/>
                <w:sz w:val="28"/>
                <w:szCs w:val="28"/>
              </w:rPr>
              <w:t>) (от 1 до 10 кг)</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комплект</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Мяч теннисный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15</w:t>
            </w:r>
          </w:p>
        </w:tc>
      </w:tr>
      <w:tr w:rsidR="003C25D5" w:rsidRPr="00B1630E" w:rsidTr="00B1630E">
        <w:trPr>
          <w:trHeight w:val="327"/>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Насос универсальный с иглой</w:t>
            </w:r>
          </w:p>
        </w:tc>
        <w:tc>
          <w:tcPr>
            <w:tcW w:w="1418" w:type="dxa"/>
            <w:tcBorders>
              <w:top w:val="single" w:sz="4" w:space="0" w:color="auto"/>
              <w:lef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 xml:space="preserve">Палка железная прорезиненная </w:t>
            </w:r>
            <w:r w:rsidRPr="00B1630E">
              <w:rPr>
                <w:rFonts w:ascii="Times New Roman" w:eastAsia="Calibri" w:hAnsi="Times New Roman" w:cs="Times New Roman"/>
                <w:sz w:val="28"/>
                <w:szCs w:val="28"/>
              </w:rPr>
              <w:t xml:space="preserve">– </w:t>
            </w:r>
            <w:r w:rsidRPr="00B1630E">
              <w:rPr>
                <w:rFonts w:ascii="Times New Roman" w:hAnsi="Times New Roman" w:cs="Times New Roman"/>
                <w:sz w:val="28"/>
                <w:szCs w:val="28"/>
              </w:rPr>
              <w:t>«</w:t>
            </w:r>
            <w:proofErr w:type="spellStart"/>
            <w:r w:rsidRPr="00B1630E">
              <w:rPr>
                <w:rFonts w:ascii="Times New Roman" w:hAnsi="Times New Roman" w:cs="Times New Roman"/>
                <w:sz w:val="28"/>
                <w:szCs w:val="28"/>
              </w:rPr>
              <w:t>бодибар</w:t>
            </w:r>
            <w:proofErr w:type="spellEnd"/>
            <w:r w:rsidRPr="00B1630E">
              <w:rPr>
                <w:rFonts w:ascii="Times New Roman" w:hAnsi="Times New Roman" w:cs="Times New Roman"/>
                <w:sz w:val="28"/>
                <w:szCs w:val="28"/>
              </w:rPr>
              <w:t xml:space="preserve">» (от 1 кг </w:t>
            </w:r>
            <w:r w:rsidRPr="00B1630E">
              <w:rPr>
                <w:rFonts w:ascii="Times New Roman" w:hAnsi="Times New Roman" w:cs="Times New Roman"/>
                <w:sz w:val="28"/>
                <w:szCs w:val="28"/>
              </w:rPr>
              <w:br/>
              <w:t>до 6 кг)</w:t>
            </w:r>
          </w:p>
        </w:tc>
        <w:tc>
          <w:tcPr>
            <w:tcW w:w="1418" w:type="dxa"/>
            <w:tcBorders>
              <w:top w:val="single" w:sz="4" w:space="0" w:color="auto"/>
              <w:left w:val="single" w:sz="4" w:space="0" w:color="auto"/>
            </w:tcBorders>
            <w:shd w:val="clear" w:color="auto" w:fill="FFFFFF"/>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10</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center"/>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Перекладина навесная универсальная</w:t>
            </w:r>
          </w:p>
        </w:tc>
        <w:tc>
          <w:tcPr>
            <w:tcW w:w="1418" w:type="dxa"/>
            <w:tcBorders>
              <w:top w:val="single" w:sz="4" w:space="0" w:color="auto"/>
              <w:lef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Платформа для груши пневматической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trHeight w:val="375"/>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Подвесная система для боксерской груши насыпной/набивной</w:t>
            </w:r>
          </w:p>
        </w:tc>
        <w:tc>
          <w:tcPr>
            <w:tcW w:w="1418" w:type="dxa"/>
            <w:tcBorders>
              <w:top w:val="single" w:sz="4" w:space="0" w:color="auto"/>
              <w:left w:val="single" w:sz="4" w:space="0" w:color="auto"/>
            </w:tcBorders>
            <w:shd w:val="clear" w:color="auto" w:fill="FFFFFF"/>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комплект</w:t>
            </w:r>
          </w:p>
        </w:tc>
        <w:tc>
          <w:tcPr>
            <w:tcW w:w="1417" w:type="dxa"/>
            <w:tcBorders>
              <w:top w:val="single" w:sz="4" w:space="0" w:color="auto"/>
              <w:left w:val="single" w:sz="4" w:space="0" w:color="auto"/>
              <w:righ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Подвесная система для мешков боксерских</w:t>
            </w:r>
          </w:p>
        </w:tc>
        <w:tc>
          <w:tcPr>
            <w:tcW w:w="1418" w:type="dxa"/>
            <w:tcBorders>
              <w:top w:val="single" w:sz="4" w:space="0" w:color="auto"/>
              <w:left w:val="single" w:sz="4" w:space="0" w:color="auto"/>
            </w:tcBorders>
            <w:shd w:val="clear" w:color="auto" w:fill="FFFFFF"/>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комплект</w:t>
            </w:r>
          </w:p>
        </w:tc>
        <w:tc>
          <w:tcPr>
            <w:tcW w:w="1417" w:type="dxa"/>
            <w:tcBorders>
              <w:top w:val="single" w:sz="4" w:space="0" w:color="auto"/>
              <w:left w:val="single" w:sz="4" w:space="0" w:color="auto"/>
              <w:righ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Подушка боксерская настенная</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Подушка боксерская настенная для апперкотов</w:t>
            </w:r>
          </w:p>
        </w:tc>
        <w:tc>
          <w:tcPr>
            <w:tcW w:w="1418" w:type="dxa"/>
            <w:tcBorders>
              <w:top w:val="single" w:sz="4" w:space="0" w:color="auto"/>
              <w:lef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bottom w:val="single" w:sz="4" w:space="0" w:color="auto"/>
            </w:tcBorders>
            <w:shd w:val="clear" w:color="auto" w:fill="FFFFFF"/>
            <w:vAlign w:val="center"/>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Полусфера гимнастическая</w:t>
            </w:r>
          </w:p>
        </w:tc>
        <w:tc>
          <w:tcPr>
            <w:tcW w:w="1418" w:type="dxa"/>
            <w:tcBorders>
              <w:top w:val="single" w:sz="4" w:space="0" w:color="auto"/>
              <w:left w:val="single" w:sz="4" w:space="0" w:color="auto"/>
              <w:bottom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Ринг боксерский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комплект</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Секундомер механический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Секундомер электронный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Скакалка гимнастическая</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15</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Скамейка гимнастическая</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5</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trike/>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Снаряд тренировочный «</w:t>
            </w:r>
            <w:proofErr w:type="spellStart"/>
            <w:r w:rsidRPr="00B1630E">
              <w:rPr>
                <w:rFonts w:ascii="Times New Roman" w:hAnsi="Times New Roman" w:cs="Times New Roman"/>
                <w:sz w:val="28"/>
                <w:szCs w:val="28"/>
              </w:rPr>
              <w:t>пунктбол</w:t>
            </w:r>
            <w:proofErr w:type="spellEnd"/>
            <w:r w:rsidRPr="00B1630E">
              <w:rPr>
                <w:rFonts w:ascii="Times New Roman" w:hAnsi="Times New Roman" w:cs="Times New Roman"/>
                <w:sz w:val="28"/>
                <w:szCs w:val="28"/>
              </w:rPr>
              <w:t>»</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3</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Стеллаж для хранения гантелей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Стенка гимнастическая</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6</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Стойка для штанги со скамейкой</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комплект</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bottom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right="-108"/>
              <w:jc w:val="left"/>
              <w:rPr>
                <w:rFonts w:ascii="Times New Roman" w:hAnsi="Times New Roman" w:cs="Times New Roman"/>
                <w:sz w:val="28"/>
                <w:szCs w:val="28"/>
              </w:rPr>
            </w:pPr>
            <w:r w:rsidRPr="00B1630E">
              <w:rPr>
                <w:rFonts w:ascii="Times New Roman" w:hAnsi="Times New Roman" w:cs="Times New Roman"/>
                <w:sz w:val="28"/>
                <w:szCs w:val="28"/>
              </w:rPr>
              <w:t xml:space="preserve">Татами из </w:t>
            </w:r>
            <w:proofErr w:type="spellStart"/>
            <w:r w:rsidRPr="00B1630E">
              <w:rPr>
                <w:rFonts w:ascii="Times New Roman" w:hAnsi="Times New Roman" w:cs="Times New Roman"/>
                <w:sz w:val="28"/>
                <w:szCs w:val="28"/>
              </w:rPr>
              <w:t>пенополиэтилена</w:t>
            </w:r>
            <w:proofErr w:type="spellEnd"/>
            <w:r w:rsidRPr="00B1630E">
              <w:rPr>
                <w:rFonts w:ascii="Times New Roman" w:hAnsi="Times New Roman" w:cs="Times New Roman"/>
                <w:sz w:val="28"/>
                <w:szCs w:val="28"/>
              </w:rPr>
              <w:t xml:space="preserve"> «</w:t>
            </w:r>
            <w:proofErr w:type="spellStart"/>
            <w:r w:rsidRPr="00B1630E">
              <w:rPr>
                <w:rFonts w:ascii="Times New Roman" w:hAnsi="Times New Roman" w:cs="Times New Roman"/>
                <w:sz w:val="28"/>
                <w:szCs w:val="28"/>
              </w:rPr>
              <w:t>додянг</w:t>
            </w:r>
            <w:proofErr w:type="spellEnd"/>
            <w:r w:rsidRPr="00B1630E">
              <w:rPr>
                <w:rFonts w:ascii="Times New Roman" w:hAnsi="Times New Roman" w:cs="Times New Roman"/>
                <w:sz w:val="28"/>
                <w:szCs w:val="28"/>
              </w:rPr>
              <w:t xml:space="preserve">» </w:t>
            </w:r>
            <w:r w:rsidRPr="00B1630E">
              <w:rPr>
                <w:rFonts w:ascii="Times New Roman" w:hAnsi="Times New Roman" w:cs="Times New Roman"/>
                <w:sz w:val="28"/>
                <w:szCs w:val="28"/>
              </w:rPr>
              <w:br/>
              <w:t>(25 мм х1 м х1 м)</w:t>
            </w:r>
          </w:p>
        </w:tc>
        <w:tc>
          <w:tcPr>
            <w:tcW w:w="1418" w:type="dxa"/>
            <w:tcBorders>
              <w:top w:val="single" w:sz="4" w:space="0" w:color="auto"/>
              <w:left w:val="single" w:sz="4" w:space="0" w:color="auto"/>
              <w:bottom w:val="single" w:sz="4" w:space="0" w:color="auto"/>
            </w:tcBorders>
            <w:shd w:val="clear" w:color="auto" w:fill="FFFFFF"/>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20</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Тумба для запрыгивания разновысокая</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комплект</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Урна-плевательница</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2</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B1630E">
            <w:pPr>
              <w:pStyle w:val="Bodytext21"/>
              <w:shd w:val="clear" w:color="auto" w:fill="auto"/>
              <w:spacing w:line="240" w:lineRule="auto"/>
              <w:ind w:left="175"/>
              <w:jc w:val="left"/>
              <w:rPr>
                <w:rFonts w:ascii="Times New Roman" w:hAnsi="Times New Roman" w:cs="Times New Roman"/>
                <w:sz w:val="28"/>
                <w:szCs w:val="28"/>
              </w:rPr>
            </w:pPr>
            <w:r w:rsidRPr="00B1630E">
              <w:rPr>
                <w:rFonts w:ascii="Times New Roman" w:hAnsi="Times New Roman" w:cs="Times New Roman"/>
                <w:sz w:val="28"/>
                <w:szCs w:val="28"/>
              </w:rPr>
              <w:t>Часы информационные</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штук</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r w:rsidR="003C25D5" w:rsidRPr="00B1630E" w:rsidTr="00B1630E">
        <w:trPr>
          <w:jc w:val="center"/>
        </w:trPr>
        <w:tc>
          <w:tcPr>
            <w:tcW w:w="988" w:type="dxa"/>
            <w:tcBorders>
              <w:top w:val="single" w:sz="4" w:space="0" w:color="auto"/>
              <w:bottom w:val="single" w:sz="4" w:space="0" w:color="auto"/>
              <w:right w:val="single" w:sz="4" w:space="0" w:color="auto"/>
            </w:tcBorders>
            <w:vAlign w:val="center"/>
          </w:tcPr>
          <w:p w:rsidR="003C25D5" w:rsidRPr="00B1630E" w:rsidRDefault="003C25D5" w:rsidP="003C25D5">
            <w:pPr>
              <w:pStyle w:val="af0"/>
              <w:numPr>
                <w:ilvl w:val="0"/>
                <w:numId w:val="22"/>
              </w:numPr>
              <w:ind w:left="0" w:firstLine="0"/>
              <w:jc w:val="center"/>
              <w:rPr>
                <w:rFonts w:ascii="Times New Roman" w:hAnsi="Times New Roman" w:cs="Times New Roman"/>
                <w:sz w:val="28"/>
                <w:szCs w:val="28"/>
              </w:rPr>
            </w:pPr>
          </w:p>
        </w:tc>
        <w:tc>
          <w:tcPr>
            <w:tcW w:w="5463"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ind w:left="-108"/>
              <w:jc w:val="left"/>
              <w:rPr>
                <w:rFonts w:ascii="Times New Roman" w:hAnsi="Times New Roman" w:cs="Times New Roman"/>
                <w:sz w:val="28"/>
                <w:szCs w:val="28"/>
              </w:rPr>
            </w:pPr>
            <w:r w:rsidRPr="00B1630E">
              <w:rPr>
                <w:rFonts w:ascii="Times New Roman" w:hAnsi="Times New Roman" w:cs="Times New Roman"/>
                <w:sz w:val="28"/>
                <w:szCs w:val="28"/>
              </w:rPr>
              <w:t>Штанга тренировочная наборная (100 кг)</w:t>
            </w:r>
          </w:p>
        </w:tc>
        <w:tc>
          <w:tcPr>
            <w:tcW w:w="1418" w:type="dxa"/>
            <w:tcBorders>
              <w:top w:val="single" w:sz="4" w:space="0" w:color="auto"/>
              <w:lef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комплект</w:t>
            </w:r>
          </w:p>
        </w:tc>
        <w:tc>
          <w:tcPr>
            <w:tcW w:w="1417" w:type="dxa"/>
            <w:tcBorders>
              <w:top w:val="single" w:sz="4" w:space="0" w:color="auto"/>
              <w:left w:val="single" w:sz="4" w:space="0" w:color="auto"/>
              <w:right w:val="single" w:sz="4" w:space="0" w:color="auto"/>
            </w:tcBorders>
            <w:shd w:val="clear" w:color="auto" w:fill="FFFFFF"/>
            <w:vAlign w:val="bottom"/>
          </w:tcPr>
          <w:p w:rsidR="003C25D5" w:rsidRPr="00B1630E" w:rsidRDefault="003C25D5" w:rsidP="003C25D5">
            <w:pPr>
              <w:pStyle w:val="Bodytext21"/>
              <w:shd w:val="clear" w:color="auto" w:fill="auto"/>
              <w:spacing w:line="240" w:lineRule="auto"/>
              <w:rPr>
                <w:rFonts w:ascii="Times New Roman" w:hAnsi="Times New Roman" w:cs="Times New Roman"/>
                <w:sz w:val="28"/>
                <w:szCs w:val="28"/>
              </w:rPr>
            </w:pPr>
            <w:r w:rsidRPr="00B1630E">
              <w:rPr>
                <w:rFonts w:ascii="Times New Roman" w:hAnsi="Times New Roman" w:cs="Times New Roman"/>
                <w:sz w:val="28"/>
                <w:szCs w:val="28"/>
              </w:rPr>
              <w:t>1</w:t>
            </w:r>
          </w:p>
        </w:tc>
      </w:tr>
    </w:tbl>
    <w:p w:rsidR="00F36465" w:rsidRPr="00B340D5" w:rsidRDefault="00F36465" w:rsidP="00F36465">
      <w:pPr>
        <w:shd w:val="clear" w:color="auto" w:fill="FFFFFF"/>
        <w:spacing w:line="360" w:lineRule="auto"/>
        <w:ind w:left="0"/>
        <w:rPr>
          <w:rFonts w:ascii="Times New Roman" w:hAnsi="Times New Roman" w:cs="Times New Roman"/>
          <w:sz w:val="16"/>
          <w:szCs w:val="16"/>
        </w:rPr>
      </w:pPr>
    </w:p>
    <w:p w:rsidR="00B340D5" w:rsidRPr="00B340D5" w:rsidRDefault="00B340D5" w:rsidP="00B340D5">
      <w:pPr>
        <w:shd w:val="clear" w:color="auto" w:fill="FFFFFF"/>
        <w:spacing w:line="360" w:lineRule="auto"/>
        <w:ind w:left="0"/>
        <w:rPr>
          <w:rFonts w:ascii="Times New Roman" w:hAnsi="Times New Roman" w:cs="Times New Roman"/>
          <w:sz w:val="28"/>
          <w:szCs w:val="28"/>
        </w:rPr>
      </w:pPr>
      <w:r>
        <w:rPr>
          <w:rFonts w:ascii="Times New Roman" w:hAnsi="Times New Roman" w:cs="Times New Roman"/>
          <w:sz w:val="28"/>
          <w:szCs w:val="28"/>
        </w:rPr>
        <w:t>6.1.2 Обеспечение спортивной экипировкой</w:t>
      </w:r>
    </w:p>
    <w:tbl>
      <w:tblPr>
        <w:tblStyle w:val="a4"/>
        <w:tblW w:w="0" w:type="auto"/>
        <w:tblLook w:val="04A0" w:firstRow="1" w:lastRow="0" w:firstColumn="1" w:lastColumn="0" w:noHBand="0" w:noVBand="1"/>
      </w:tblPr>
      <w:tblGrid>
        <w:gridCol w:w="960"/>
        <w:gridCol w:w="5297"/>
        <w:gridCol w:w="1471"/>
        <w:gridCol w:w="1617"/>
      </w:tblGrid>
      <w:tr w:rsidR="00B340D5" w:rsidTr="00B340D5">
        <w:tc>
          <w:tcPr>
            <w:tcW w:w="960" w:type="dxa"/>
          </w:tcPr>
          <w:p w:rsidR="00B340D5" w:rsidRDefault="00B340D5" w:rsidP="00B340D5">
            <w:pPr>
              <w:pStyle w:val="a3"/>
              <w:spacing w:line="240" w:lineRule="auto"/>
              <w:ind w:left="0" w:firstLine="0"/>
              <w:rPr>
                <w:rFonts w:ascii="Times New Roman" w:hAnsi="Times New Roman" w:cs="Times New Roman"/>
                <w:sz w:val="28"/>
                <w:szCs w:val="28"/>
              </w:rPr>
            </w:pPr>
            <w:r>
              <w:rPr>
                <w:rFonts w:ascii="Times New Roman" w:hAnsi="Times New Roman" w:cs="Times New Roman"/>
                <w:sz w:val="28"/>
                <w:szCs w:val="28"/>
              </w:rPr>
              <w:t>№ п/п</w:t>
            </w:r>
          </w:p>
        </w:tc>
        <w:tc>
          <w:tcPr>
            <w:tcW w:w="5297" w:type="dxa"/>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Наименование спортивной экипировки</w:t>
            </w:r>
          </w:p>
        </w:tc>
        <w:tc>
          <w:tcPr>
            <w:tcW w:w="1471" w:type="dxa"/>
          </w:tcPr>
          <w:p w:rsidR="00B340D5" w:rsidRDefault="00B340D5" w:rsidP="00B340D5">
            <w:pPr>
              <w:pStyle w:val="a3"/>
              <w:spacing w:line="240" w:lineRule="auto"/>
              <w:ind w:left="0" w:firstLine="0"/>
              <w:rPr>
                <w:rFonts w:ascii="Times New Roman" w:hAnsi="Times New Roman" w:cs="Times New Roman"/>
                <w:sz w:val="28"/>
                <w:szCs w:val="28"/>
              </w:rPr>
            </w:pPr>
            <w:r>
              <w:rPr>
                <w:rFonts w:ascii="Times New Roman" w:hAnsi="Times New Roman" w:cs="Times New Roman"/>
                <w:sz w:val="28"/>
                <w:szCs w:val="28"/>
              </w:rPr>
              <w:t>Единица измерения</w:t>
            </w:r>
          </w:p>
        </w:tc>
        <w:tc>
          <w:tcPr>
            <w:tcW w:w="1617" w:type="dxa"/>
          </w:tcPr>
          <w:p w:rsidR="00B340D5" w:rsidRDefault="00B340D5" w:rsidP="00B340D5">
            <w:pPr>
              <w:pStyle w:val="a3"/>
              <w:spacing w:line="240" w:lineRule="auto"/>
              <w:ind w:left="0" w:firstLine="0"/>
              <w:rPr>
                <w:rFonts w:ascii="Times New Roman" w:hAnsi="Times New Roman" w:cs="Times New Roman"/>
                <w:sz w:val="28"/>
                <w:szCs w:val="28"/>
              </w:rPr>
            </w:pPr>
            <w:r>
              <w:rPr>
                <w:rFonts w:ascii="Times New Roman" w:hAnsi="Times New Roman" w:cs="Times New Roman"/>
                <w:sz w:val="28"/>
                <w:szCs w:val="28"/>
              </w:rPr>
              <w:t>Количество изделий</w:t>
            </w:r>
          </w:p>
        </w:tc>
      </w:tr>
      <w:tr w:rsidR="00B340D5" w:rsidTr="00B340D5">
        <w:tc>
          <w:tcPr>
            <w:tcW w:w="960" w:type="dxa"/>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1</w:t>
            </w:r>
          </w:p>
        </w:tc>
        <w:tc>
          <w:tcPr>
            <w:tcW w:w="5297" w:type="dxa"/>
          </w:tcPr>
          <w:p w:rsidR="00B340D5" w:rsidRDefault="00B340D5" w:rsidP="00B340D5">
            <w:pPr>
              <w:pStyle w:val="a3"/>
              <w:spacing w:line="240" w:lineRule="auto"/>
              <w:ind w:left="0" w:firstLine="0"/>
              <w:rPr>
                <w:rFonts w:ascii="Times New Roman" w:hAnsi="Times New Roman" w:cs="Times New Roman"/>
                <w:sz w:val="28"/>
                <w:szCs w:val="28"/>
              </w:rPr>
            </w:pPr>
            <w:r>
              <w:rPr>
                <w:rFonts w:ascii="Times New Roman" w:hAnsi="Times New Roman" w:cs="Times New Roman"/>
                <w:sz w:val="28"/>
                <w:szCs w:val="28"/>
              </w:rPr>
              <w:t>Перчатки боксёрские снарядные</w:t>
            </w:r>
          </w:p>
        </w:tc>
        <w:tc>
          <w:tcPr>
            <w:tcW w:w="1471" w:type="dxa"/>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пар</w:t>
            </w:r>
          </w:p>
        </w:tc>
        <w:tc>
          <w:tcPr>
            <w:tcW w:w="1617"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30</w:t>
            </w:r>
          </w:p>
        </w:tc>
      </w:tr>
      <w:tr w:rsidR="00B340D5" w:rsidTr="00B340D5">
        <w:tc>
          <w:tcPr>
            <w:tcW w:w="960" w:type="dxa"/>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2</w:t>
            </w:r>
          </w:p>
        </w:tc>
        <w:tc>
          <w:tcPr>
            <w:tcW w:w="5297" w:type="dxa"/>
          </w:tcPr>
          <w:p w:rsidR="00B340D5" w:rsidRDefault="00B340D5" w:rsidP="00B340D5">
            <w:pPr>
              <w:pStyle w:val="a3"/>
              <w:spacing w:line="240" w:lineRule="auto"/>
              <w:ind w:left="0" w:firstLine="0"/>
              <w:rPr>
                <w:rFonts w:ascii="Times New Roman" w:hAnsi="Times New Roman" w:cs="Times New Roman"/>
                <w:sz w:val="28"/>
                <w:szCs w:val="28"/>
              </w:rPr>
            </w:pPr>
            <w:r>
              <w:rPr>
                <w:rFonts w:ascii="Times New Roman" w:hAnsi="Times New Roman" w:cs="Times New Roman"/>
                <w:sz w:val="28"/>
                <w:szCs w:val="28"/>
              </w:rPr>
              <w:t>Перчатки боксёрские соревновательные (10 унций)</w:t>
            </w:r>
          </w:p>
        </w:tc>
        <w:tc>
          <w:tcPr>
            <w:tcW w:w="1471"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пар</w:t>
            </w:r>
          </w:p>
        </w:tc>
        <w:tc>
          <w:tcPr>
            <w:tcW w:w="1617"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12</w:t>
            </w:r>
          </w:p>
        </w:tc>
      </w:tr>
      <w:tr w:rsidR="00B340D5" w:rsidTr="00B340D5">
        <w:tc>
          <w:tcPr>
            <w:tcW w:w="960" w:type="dxa"/>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3</w:t>
            </w:r>
          </w:p>
        </w:tc>
        <w:tc>
          <w:tcPr>
            <w:tcW w:w="5297" w:type="dxa"/>
          </w:tcPr>
          <w:p w:rsidR="00B340D5" w:rsidRDefault="00B340D5" w:rsidP="00B340D5">
            <w:pPr>
              <w:pStyle w:val="a3"/>
              <w:spacing w:line="240" w:lineRule="auto"/>
              <w:ind w:left="0" w:firstLine="0"/>
              <w:rPr>
                <w:rFonts w:ascii="Times New Roman" w:hAnsi="Times New Roman" w:cs="Times New Roman"/>
                <w:sz w:val="28"/>
                <w:szCs w:val="28"/>
              </w:rPr>
            </w:pPr>
            <w:r>
              <w:rPr>
                <w:rFonts w:ascii="Times New Roman" w:hAnsi="Times New Roman" w:cs="Times New Roman"/>
                <w:sz w:val="28"/>
                <w:szCs w:val="28"/>
              </w:rPr>
              <w:t>Перчатки боксёрские соревновательные (12 унций)</w:t>
            </w:r>
          </w:p>
        </w:tc>
        <w:tc>
          <w:tcPr>
            <w:tcW w:w="1471"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пар</w:t>
            </w:r>
          </w:p>
        </w:tc>
        <w:tc>
          <w:tcPr>
            <w:tcW w:w="1617"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12</w:t>
            </w:r>
          </w:p>
        </w:tc>
      </w:tr>
      <w:tr w:rsidR="00B340D5" w:rsidTr="00B340D5">
        <w:tc>
          <w:tcPr>
            <w:tcW w:w="960" w:type="dxa"/>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4</w:t>
            </w:r>
          </w:p>
        </w:tc>
        <w:tc>
          <w:tcPr>
            <w:tcW w:w="5297" w:type="dxa"/>
          </w:tcPr>
          <w:p w:rsidR="00B340D5" w:rsidRDefault="00B340D5" w:rsidP="00B340D5">
            <w:pPr>
              <w:pStyle w:val="a3"/>
              <w:spacing w:line="240" w:lineRule="auto"/>
              <w:ind w:left="0" w:firstLine="0"/>
              <w:rPr>
                <w:rFonts w:ascii="Times New Roman" w:hAnsi="Times New Roman" w:cs="Times New Roman"/>
                <w:sz w:val="28"/>
                <w:szCs w:val="28"/>
              </w:rPr>
            </w:pPr>
            <w:r>
              <w:rPr>
                <w:rFonts w:ascii="Times New Roman" w:hAnsi="Times New Roman" w:cs="Times New Roman"/>
                <w:sz w:val="28"/>
                <w:szCs w:val="28"/>
              </w:rPr>
              <w:t>Перчатки боксёрские соревновательные (14 унций)</w:t>
            </w:r>
          </w:p>
        </w:tc>
        <w:tc>
          <w:tcPr>
            <w:tcW w:w="1471"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пар</w:t>
            </w:r>
          </w:p>
        </w:tc>
        <w:tc>
          <w:tcPr>
            <w:tcW w:w="1617"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15</w:t>
            </w:r>
          </w:p>
        </w:tc>
      </w:tr>
      <w:tr w:rsidR="00B340D5" w:rsidTr="00B340D5">
        <w:tc>
          <w:tcPr>
            <w:tcW w:w="960" w:type="dxa"/>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5</w:t>
            </w:r>
          </w:p>
        </w:tc>
        <w:tc>
          <w:tcPr>
            <w:tcW w:w="5297" w:type="dxa"/>
          </w:tcPr>
          <w:p w:rsidR="00B340D5" w:rsidRDefault="00B340D5" w:rsidP="00B340D5">
            <w:pPr>
              <w:pStyle w:val="a3"/>
              <w:spacing w:line="240" w:lineRule="auto"/>
              <w:ind w:left="0" w:firstLine="0"/>
              <w:rPr>
                <w:rFonts w:ascii="Times New Roman" w:hAnsi="Times New Roman" w:cs="Times New Roman"/>
                <w:sz w:val="28"/>
                <w:szCs w:val="28"/>
              </w:rPr>
            </w:pPr>
            <w:r>
              <w:rPr>
                <w:rFonts w:ascii="Times New Roman" w:hAnsi="Times New Roman" w:cs="Times New Roman"/>
                <w:sz w:val="28"/>
                <w:szCs w:val="28"/>
              </w:rPr>
              <w:t>Перчатки боксёрские соревновательные (16 унций)</w:t>
            </w:r>
          </w:p>
        </w:tc>
        <w:tc>
          <w:tcPr>
            <w:tcW w:w="1471"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пар</w:t>
            </w:r>
          </w:p>
        </w:tc>
        <w:tc>
          <w:tcPr>
            <w:tcW w:w="1617"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15</w:t>
            </w:r>
          </w:p>
        </w:tc>
      </w:tr>
      <w:tr w:rsidR="00B340D5" w:rsidTr="00B340D5">
        <w:tc>
          <w:tcPr>
            <w:tcW w:w="960" w:type="dxa"/>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6</w:t>
            </w:r>
          </w:p>
        </w:tc>
        <w:tc>
          <w:tcPr>
            <w:tcW w:w="5297" w:type="dxa"/>
          </w:tcPr>
          <w:p w:rsidR="00B340D5" w:rsidRDefault="00B340D5" w:rsidP="00B340D5">
            <w:pPr>
              <w:pStyle w:val="a3"/>
              <w:spacing w:line="240" w:lineRule="auto"/>
              <w:ind w:left="0" w:firstLine="0"/>
              <w:rPr>
                <w:rFonts w:ascii="Times New Roman" w:hAnsi="Times New Roman" w:cs="Times New Roman"/>
                <w:sz w:val="28"/>
                <w:szCs w:val="28"/>
              </w:rPr>
            </w:pPr>
            <w:r>
              <w:rPr>
                <w:rFonts w:ascii="Times New Roman" w:hAnsi="Times New Roman" w:cs="Times New Roman"/>
                <w:sz w:val="28"/>
                <w:szCs w:val="28"/>
              </w:rPr>
              <w:t>Шлем боксерский</w:t>
            </w:r>
          </w:p>
        </w:tc>
        <w:tc>
          <w:tcPr>
            <w:tcW w:w="1471"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штук</w:t>
            </w:r>
          </w:p>
        </w:tc>
        <w:tc>
          <w:tcPr>
            <w:tcW w:w="1617" w:type="dxa"/>
            <w:vAlign w:val="center"/>
          </w:tcPr>
          <w:p w:rsidR="00B340D5" w:rsidRDefault="00B340D5" w:rsidP="00B340D5">
            <w:pPr>
              <w:pStyle w:val="a3"/>
              <w:spacing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30</w:t>
            </w:r>
          </w:p>
        </w:tc>
      </w:tr>
    </w:tbl>
    <w:p w:rsidR="00B340D5" w:rsidRDefault="00B340D5" w:rsidP="00827E83">
      <w:pPr>
        <w:ind w:left="0" w:firstLine="0"/>
        <w:rPr>
          <w:rFonts w:ascii="Times New Roman" w:hAnsi="Times New Roman" w:cs="Times New Roman"/>
          <w:sz w:val="28"/>
          <w:szCs w:val="28"/>
        </w:rPr>
        <w:sectPr w:rsidR="00B340D5" w:rsidSect="004D5BA2">
          <w:pgSz w:w="11906" w:h="16838"/>
          <w:pgMar w:top="1134" w:right="850" w:bottom="1134" w:left="1701" w:header="708" w:footer="708" w:gutter="0"/>
          <w:cols w:space="708"/>
          <w:docGrid w:linePitch="360"/>
        </w:sectPr>
      </w:pPr>
    </w:p>
    <w:p w:rsidR="00827E83" w:rsidRDefault="00827E83" w:rsidP="00827E83">
      <w:pPr>
        <w:ind w:left="0" w:firstLine="0"/>
        <w:rPr>
          <w:rFonts w:ascii="Times New Roman" w:hAnsi="Times New Roman" w:cs="Times New Roman"/>
          <w:sz w:val="28"/>
          <w:szCs w:val="28"/>
        </w:rPr>
      </w:pPr>
    </w:p>
    <w:tbl>
      <w:tblPr>
        <w:tblW w:w="13320" w:type="dxa"/>
        <w:jc w:val="center"/>
        <w:tblCellSpacing w:w="5" w:type="nil"/>
        <w:tblLayout w:type="fixed"/>
        <w:tblCellMar>
          <w:left w:w="75" w:type="dxa"/>
          <w:right w:w="75" w:type="dxa"/>
        </w:tblCellMar>
        <w:tblLook w:val="0000" w:firstRow="0" w:lastRow="0" w:firstColumn="0" w:lastColumn="0" w:noHBand="0" w:noVBand="0"/>
      </w:tblPr>
      <w:tblGrid>
        <w:gridCol w:w="704"/>
        <w:gridCol w:w="2268"/>
        <w:gridCol w:w="851"/>
        <w:gridCol w:w="2268"/>
        <w:gridCol w:w="708"/>
        <w:gridCol w:w="1276"/>
        <w:gridCol w:w="851"/>
        <w:gridCol w:w="1417"/>
        <w:gridCol w:w="1418"/>
        <w:gridCol w:w="1559"/>
      </w:tblGrid>
      <w:tr w:rsidR="00B340D5" w:rsidRPr="00B340D5" w:rsidTr="00B53576">
        <w:trPr>
          <w:tblCellSpacing w:w="5" w:type="nil"/>
          <w:jc w:val="center"/>
        </w:trPr>
        <w:tc>
          <w:tcPr>
            <w:tcW w:w="13320" w:type="dxa"/>
            <w:gridSpan w:val="10"/>
            <w:tcBorders>
              <w:top w:val="single" w:sz="4" w:space="0" w:color="auto"/>
              <w:left w:val="single" w:sz="4" w:space="0" w:color="auto"/>
              <w:bottom w:val="single" w:sz="4" w:space="0" w:color="auto"/>
              <w:right w:val="single" w:sz="4" w:space="0" w:color="auto"/>
            </w:tcBorders>
          </w:tcPr>
          <w:p w:rsidR="00B340D5" w:rsidRPr="00B340D5" w:rsidRDefault="00B340D5"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Спортивная экипировка, передаваемая в индивидуальное пользование</w:t>
            </w:r>
          </w:p>
        </w:tc>
      </w:tr>
      <w:tr w:rsidR="00B53576" w:rsidRPr="00B340D5" w:rsidTr="00C511BC">
        <w:trPr>
          <w:tblCellSpacing w:w="5" w:type="nil"/>
          <w:jc w:val="center"/>
        </w:trPr>
        <w:tc>
          <w:tcPr>
            <w:tcW w:w="704" w:type="dxa"/>
            <w:vMerge w:val="restart"/>
            <w:tcBorders>
              <w:left w:val="single" w:sz="4" w:space="0" w:color="auto"/>
              <w:bottom w:val="single" w:sz="4" w:space="0" w:color="auto"/>
              <w:right w:val="single" w:sz="4" w:space="0" w:color="auto"/>
            </w:tcBorders>
            <w:vAlign w:val="center"/>
          </w:tcPr>
          <w:p w:rsidR="00B340D5" w:rsidRPr="00B340D5" w:rsidRDefault="00B340D5"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 п/п</w:t>
            </w:r>
          </w:p>
        </w:tc>
        <w:tc>
          <w:tcPr>
            <w:tcW w:w="2268" w:type="dxa"/>
            <w:vMerge w:val="restart"/>
            <w:tcBorders>
              <w:left w:val="single" w:sz="4" w:space="0" w:color="auto"/>
              <w:bottom w:val="single" w:sz="4" w:space="0" w:color="auto"/>
              <w:right w:val="single" w:sz="4" w:space="0" w:color="auto"/>
            </w:tcBorders>
            <w:vAlign w:val="center"/>
          </w:tcPr>
          <w:p w:rsidR="00B340D5" w:rsidRPr="00B340D5" w:rsidRDefault="00B340D5"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Наименование</w:t>
            </w:r>
          </w:p>
        </w:tc>
        <w:tc>
          <w:tcPr>
            <w:tcW w:w="851" w:type="dxa"/>
            <w:vMerge w:val="restart"/>
            <w:tcBorders>
              <w:left w:val="single" w:sz="4" w:space="0" w:color="auto"/>
              <w:bottom w:val="single" w:sz="4" w:space="0" w:color="auto"/>
              <w:right w:val="single" w:sz="4" w:space="0" w:color="auto"/>
            </w:tcBorders>
            <w:vAlign w:val="center"/>
          </w:tcPr>
          <w:p w:rsidR="00B340D5" w:rsidRPr="00B340D5" w:rsidRDefault="00B340D5"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Единица измерения</w:t>
            </w:r>
          </w:p>
        </w:tc>
        <w:tc>
          <w:tcPr>
            <w:tcW w:w="2268" w:type="dxa"/>
            <w:vMerge w:val="restart"/>
            <w:tcBorders>
              <w:left w:val="single" w:sz="4" w:space="0" w:color="auto"/>
              <w:bottom w:val="single" w:sz="4" w:space="0" w:color="auto"/>
              <w:right w:val="single" w:sz="4" w:space="0" w:color="auto"/>
            </w:tcBorders>
            <w:vAlign w:val="center"/>
          </w:tcPr>
          <w:p w:rsidR="00B340D5" w:rsidRPr="00B340D5" w:rsidRDefault="00B340D5"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Расчетная единица</w:t>
            </w:r>
          </w:p>
        </w:tc>
        <w:tc>
          <w:tcPr>
            <w:tcW w:w="7229" w:type="dxa"/>
            <w:gridSpan w:val="6"/>
            <w:tcBorders>
              <w:left w:val="single" w:sz="4" w:space="0" w:color="auto"/>
              <w:bottom w:val="single" w:sz="4" w:space="0" w:color="auto"/>
              <w:right w:val="single" w:sz="4" w:space="0" w:color="auto"/>
            </w:tcBorders>
          </w:tcPr>
          <w:p w:rsidR="00B340D5" w:rsidRPr="00B340D5" w:rsidRDefault="00B340D5"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Этапы спортивной подготовки</w:t>
            </w:r>
          </w:p>
        </w:tc>
      </w:tr>
      <w:tr w:rsidR="00B53576" w:rsidRPr="00B340D5" w:rsidTr="00C511BC">
        <w:trPr>
          <w:trHeight w:val="1234"/>
          <w:tblCellSpacing w:w="5" w:type="nil"/>
          <w:jc w:val="center"/>
        </w:trPr>
        <w:tc>
          <w:tcPr>
            <w:tcW w:w="704" w:type="dxa"/>
            <w:vMerge/>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p>
        </w:tc>
        <w:tc>
          <w:tcPr>
            <w:tcW w:w="2268" w:type="dxa"/>
            <w:vMerge/>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p>
        </w:tc>
        <w:tc>
          <w:tcPr>
            <w:tcW w:w="851" w:type="dxa"/>
            <w:vMerge/>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p>
        </w:tc>
        <w:tc>
          <w:tcPr>
            <w:tcW w:w="2268" w:type="dxa"/>
            <w:vMerge/>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p>
        </w:tc>
        <w:tc>
          <w:tcPr>
            <w:tcW w:w="1984" w:type="dxa"/>
            <w:gridSpan w:val="2"/>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Этап начальной подготовки</w:t>
            </w:r>
          </w:p>
        </w:tc>
        <w:tc>
          <w:tcPr>
            <w:tcW w:w="2268" w:type="dxa"/>
            <w:gridSpan w:val="2"/>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Тренировочный этап (этап спортивной специализации)</w:t>
            </w:r>
          </w:p>
        </w:tc>
        <w:tc>
          <w:tcPr>
            <w:tcW w:w="2977" w:type="dxa"/>
            <w:gridSpan w:val="2"/>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Этап совершенствования спортивного мастерства</w:t>
            </w:r>
          </w:p>
        </w:tc>
      </w:tr>
      <w:tr w:rsidR="00B53576" w:rsidRPr="00B340D5" w:rsidTr="00C511BC">
        <w:trPr>
          <w:cantSplit/>
          <w:trHeight w:val="1763"/>
          <w:tblCellSpacing w:w="5" w:type="nil"/>
          <w:jc w:val="center"/>
        </w:trPr>
        <w:tc>
          <w:tcPr>
            <w:tcW w:w="704" w:type="dxa"/>
            <w:vMerge/>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p>
        </w:tc>
        <w:tc>
          <w:tcPr>
            <w:tcW w:w="2268" w:type="dxa"/>
            <w:vMerge/>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p>
        </w:tc>
        <w:tc>
          <w:tcPr>
            <w:tcW w:w="851" w:type="dxa"/>
            <w:vMerge/>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p>
        </w:tc>
        <w:tc>
          <w:tcPr>
            <w:tcW w:w="2268" w:type="dxa"/>
            <w:vMerge/>
            <w:tcBorders>
              <w:left w:val="single" w:sz="4" w:space="0" w:color="auto"/>
              <w:bottom w:val="single" w:sz="4" w:space="0" w:color="auto"/>
              <w:right w:val="single" w:sz="4" w:space="0" w:color="auto"/>
            </w:tcBorders>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p>
        </w:tc>
        <w:tc>
          <w:tcPr>
            <w:tcW w:w="708" w:type="dxa"/>
            <w:tcBorders>
              <w:left w:val="single" w:sz="4" w:space="0" w:color="auto"/>
              <w:bottom w:val="single" w:sz="4" w:space="0" w:color="auto"/>
              <w:right w:val="single" w:sz="4" w:space="0" w:color="auto"/>
            </w:tcBorders>
            <w:textDirection w:val="btLr"/>
            <w:vAlign w:val="center"/>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количество</w:t>
            </w:r>
          </w:p>
        </w:tc>
        <w:tc>
          <w:tcPr>
            <w:tcW w:w="1276" w:type="dxa"/>
            <w:tcBorders>
              <w:left w:val="single" w:sz="4" w:space="0" w:color="auto"/>
              <w:bottom w:val="single" w:sz="4" w:space="0" w:color="auto"/>
              <w:right w:val="single" w:sz="4" w:space="0" w:color="auto"/>
            </w:tcBorders>
            <w:textDirection w:val="btLr"/>
            <w:vAlign w:val="center"/>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срок эксплуатации (лет)</w:t>
            </w:r>
          </w:p>
        </w:tc>
        <w:tc>
          <w:tcPr>
            <w:tcW w:w="851" w:type="dxa"/>
            <w:tcBorders>
              <w:left w:val="single" w:sz="4" w:space="0" w:color="auto"/>
              <w:bottom w:val="single" w:sz="4" w:space="0" w:color="auto"/>
              <w:right w:val="single" w:sz="4" w:space="0" w:color="auto"/>
            </w:tcBorders>
            <w:textDirection w:val="btLr"/>
            <w:vAlign w:val="center"/>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количество</w:t>
            </w:r>
          </w:p>
        </w:tc>
        <w:tc>
          <w:tcPr>
            <w:tcW w:w="1417" w:type="dxa"/>
            <w:tcBorders>
              <w:left w:val="single" w:sz="4" w:space="0" w:color="auto"/>
              <w:bottom w:val="single" w:sz="4" w:space="0" w:color="auto"/>
              <w:right w:val="single" w:sz="4" w:space="0" w:color="auto"/>
            </w:tcBorders>
            <w:textDirection w:val="btLr"/>
            <w:vAlign w:val="center"/>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срок эксплуатации (лет)</w:t>
            </w:r>
          </w:p>
        </w:tc>
        <w:tc>
          <w:tcPr>
            <w:tcW w:w="1418" w:type="dxa"/>
            <w:tcBorders>
              <w:left w:val="single" w:sz="4" w:space="0" w:color="auto"/>
              <w:bottom w:val="single" w:sz="4" w:space="0" w:color="auto"/>
              <w:right w:val="single" w:sz="4" w:space="0" w:color="auto"/>
            </w:tcBorders>
            <w:textDirection w:val="btLr"/>
            <w:vAlign w:val="center"/>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количество</w:t>
            </w:r>
          </w:p>
        </w:tc>
        <w:tc>
          <w:tcPr>
            <w:tcW w:w="1559" w:type="dxa"/>
            <w:tcBorders>
              <w:left w:val="single" w:sz="4" w:space="0" w:color="auto"/>
              <w:bottom w:val="single" w:sz="4" w:space="0" w:color="auto"/>
              <w:right w:val="single" w:sz="4" w:space="0" w:color="auto"/>
            </w:tcBorders>
            <w:textDirection w:val="btLr"/>
            <w:vAlign w:val="center"/>
          </w:tcPr>
          <w:p w:rsidR="00B53576" w:rsidRPr="00B340D5" w:rsidRDefault="00B53576" w:rsidP="00B340D5">
            <w:pPr>
              <w:pBdr>
                <w:top w:val="nil"/>
                <w:left w:val="nil"/>
                <w:bottom w:val="nil"/>
                <w:right w:val="nil"/>
                <w:between w:val="nil"/>
              </w:pBdr>
              <w:spacing w:line="240" w:lineRule="auto"/>
              <w:ind w:left="0" w:firstLine="0"/>
              <w:jc w:val="center"/>
              <w:rPr>
                <w:rFonts w:ascii="Times New Roman" w:eastAsia="Calibri" w:hAnsi="Times New Roman" w:cs="Times New Roman"/>
                <w:color w:val="000000"/>
                <w:sz w:val="28"/>
                <w:szCs w:val="28"/>
                <w:lang w:eastAsia="ru-RU"/>
              </w:rPr>
            </w:pPr>
            <w:r w:rsidRPr="00B340D5">
              <w:rPr>
                <w:rFonts w:ascii="Times New Roman" w:eastAsia="Calibri" w:hAnsi="Times New Roman" w:cs="Times New Roman"/>
                <w:color w:val="000000"/>
                <w:sz w:val="28"/>
                <w:szCs w:val="28"/>
                <w:lang w:eastAsia="ru-RU"/>
              </w:rPr>
              <w:t>срок эксплуатации (лет)</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widowControl w:val="0"/>
              <w:autoSpaceDE w:val="0"/>
              <w:autoSpaceDN w:val="0"/>
              <w:adjustRightInd w:val="0"/>
              <w:spacing w:line="240" w:lineRule="auto"/>
              <w:ind w:left="0" w:firstLine="0"/>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Бинт эластичный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штук</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на занимающегося</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w:t>
            </w:r>
          </w:p>
        </w:tc>
        <w:tc>
          <w:tcPr>
            <w:tcW w:w="1276" w:type="dxa"/>
            <w:tcBorders>
              <w:top w:val="single" w:sz="4" w:space="0" w:color="auto"/>
              <w:left w:val="single" w:sz="4" w:space="0" w:color="auto"/>
            </w:tcBorders>
            <w:shd w:val="clear" w:color="auto" w:fill="FFFFFF"/>
            <w:vAlign w:val="center"/>
          </w:tcPr>
          <w:p w:rsidR="00B53576" w:rsidRPr="00B340D5" w:rsidRDefault="00B53576" w:rsidP="00B340D5">
            <w:pPr>
              <w:widowControl w:val="0"/>
              <w:tabs>
                <w:tab w:val="left" w:leader="underscore" w:pos="1001"/>
              </w:tabs>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0,5</w:t>
            </w:r>
          </w:p>
        </w:tc>
        <w:tc>
          <w:tcPr>
            <w:tcW w:w="141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0,5</w:t>
            </w:r>
          </w:p>
        </w:tc>
      </w:tr>
      <w:tr w:rsidR="00B53576" w:rsidRPr="00B340D5" w:rsidTr="00C511BC">
        <w:trPr>
          <w:tblCellSpacing w:w="5" w:type="nil"/>
          <w:jc w:val="center"/>
        </w:trPr>
        <w:tc>
          <w:tcPr>
            <w:tcW w:w="704" w:type="dxa"/>
            <w:tcBorders>
              <w:left w:val="single" w:sz="4" w:space="0" w:color="auto"/>
              <w:bottom w:val="single" w:sz="4" w:space="0" w:color="auto"/>
              <w:right w:val="single" w:sz="4" w:space="0" w:color="auto"/>
            </w:tcBorders>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B53576" w:rsidRPr="00B340D5" w:rsidRDefault="00B53576" w:rsidP="00B340D5">
            <w:pPr>
              <w:widowControl w:val="0"/>
              <w:autoSpaceDE w:val="0"/>
              <w:autoSpaceDN w:val="0"/>
              <w:adjustRightInd w:val="0"/>
              <w:spacing w:line="240" w:lineRule="auto"/>
              <w:ind w:left="0" w:firstLine="0"/>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 xml:space="preserve"> Обувь для бокса (боксерки)</w:t>
            </w:r>
          </w:p>
        </w:tc>
        <w:tc>
          <w:tcPr>
            <w:tcW w:w="851" w:type="dxa"/>
            <w:tcBorders>
              <w:top w:val="single" w:sz="4" w:space="0" w:color="auto"/>
              <w:left w:val="single" w:sz="4" w:space="0" w:color="auto"/>
              <w:bottom w:val="single" w:sz="4" w:space="0" w:color="auto"/>
              <w:right w:val="single" w:sz="4" w:space="0" w:color="auto"/>
            </w:tcBorders>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пар</w:t>
            </w:r>
          </w:p>
        </w:tc>
        <w:tc>
          <w:tcPr>
            <w:tcW w:w="2268" w:type="dxa"/>
            <w:tcBorders>
              <w:top w:val="single" w:sz="4" w:space="0" w:color="auto"/>
              <w:left w:val="single" w:sz="4" w:space="0" w:color="auto"/>
              <w:bottom w:val="single" w:sz="4" w:space="0" w:color="auto"/>
              <w:right w:val="single" w:sz="4" w:space="0" w:color="auto"/>
            </w:tcBorders>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на занимающегося</w:t>
            </w:r>
          </w:p>
        </w:tc>
        <w:tc>
          <w:tcPr>
            <w:tcW w:w="708" w:type="dxa"/>
            <w:tcBorders>
              <w:top w:val="single" w:sz="4" w:space="0" w:color="auto"/>
              <w:left w:val="single" w:sz="4" w:space="0" w:color="auto"/>
              <w:bottom w:val="single" w:sz="4" w:space="0" w:color="auto"/>
              <w:right w:val="single" w:sz="4" w:space="0" w:color="auto"/>
            </w:tcBorders>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w:t>
            </w:r>
          </w:p>
        </w:tc>
        <w:tc>
          <w:tcPr>
            <w:tcW w:w="1276" w:type="dxa"/>
            <w:tcBorders>
              <w:top w:val="single" w:sz="4" w:space="0" w:color="auto"/>
              <w:left w:val="single" w:sz="4" w:space="0" w:color="auto"/>
              <w:bottom w:val="single" w:sz="4" w:space="0" w:color="auto"/>
              <w:right w:val="single" w:sz="4" w:space="0" w:color="auto"/>
            </w:tcBorders>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1</w:t>
            </w:r>
          </w:p>
        </w:tc>
        <w:tc>
          <w:tcPr>
            <w:tcW w:w="1417" w:type="dxa"/>
            <w:tcBorders>
              <w:top w:val="single" w:sz="4" w:space="0" w:color="auto"/>
              <w:left w:val="single" w:sz="4" w:space="0" w:color="auto"/>
              <w:bottom w:val="single" w:sz="4" w:space="0" w:color="auto"/>
              <w:right w:val="single" w:sz="4" w:space="0" w:color="auto"/>
            </w:tcBorders>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1</w:t>
            </w:r>
          </w:p>
        </w:tc>
        <w:tc>
          <w:tcPr>
            <w:tcW w:w="1418" w:type="dxa"/>
            <w:tcBorders>
              <w:top w:val="single" w:sz="4" w:space="0" w:color="auto"/>
              <w:left w:val="single" w:sz="4" w:space="0" w:color="auto"/>
              <w:bottom w:val="single" w:sz="4" w:space="0" w:color="auto"/>
              <w:right w:val="single" w:sz="4" w:space="0" w:color="auto"/>
            </w:tcBorders>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rsidR="00B53576" w:rsidRPr="00B340D5" w:rsidRDefault="00B53576" w:rsidP="00B340D5">
            <w:pPr>
              <w:widowControl w:val="0"/>
              <w:autoSpaceDE w:val="0"/>
              <w:autoSpaceDN w:val="0"/>
              <w:adjustRightInd w:val="0"/>
              <w:spacing w:line="240" w:lineRule="auto"/>
              <w:ind w:left="0" w:firstLine="0"/>
              <w:jc w:val="center"/>
              <w:rPr>
                <w:rFonts w:ascii="Times New Roman" w:eastAsiaTheme="minorEastAsia" w:hAnsi="Times New Roman" w:cs="Times New Roman"/>
                <w:sz w:val="28"/>
                <w:szCs w:val="28"/>
                <w:lang w:eastAsia="ru-RU"/>
              </w:rPr>
            </w:pPr>
            <w:r w:rsidRPr="00B340D5">
              <w:rPr>
                <w:rFonts w:ascii="Times New Roman" w:eastAsiaTheme="minorEastAsia" w:hAnsi="Times New Roman" w:cs="Times New Roman"/>
                <w:sz w:val="28"/>
                <w:szCs w:val="28"/>
                <w:lang w:eastAsia="ru-RU"/>
              </w:rPr>
              <w:t>1</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Костюм спортивный</w:t>
            </w:r>
          </w:p>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тренировочный</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Костюм спортивный</w:t>
            </w:r>
          </w:p>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ветрозащитный</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Костюм спортивный парадный</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r>
      <w:tr w:rsidR="00B53576" w:rsidRPr="00B340D5" w:rsidTr="00C511BC">
        <w:trPr>
          <w:trHeight w:val="388"/>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Майка боксерская</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на занимающегося</w:t>
            </w:r>
          </w:p>
        </w:tc>
        <w:tc>
          <w:tcPr>
            <w:tcW w:w="70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2</w:t>
            </w:r>
          </w:p>
        </w:tc>
        <w:tc>
          <w:tcPr>
            <w:tcW w:w="1417"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2</w:t>
            </w:r>
          </w:p>
        </w:tc>
        <w:tc>
          <w:tcPr>
            <w:tcW w:w="1559" w:type="dxa"/>
            <w:tcBorders>
              <w:top w:val="single" w:sz="4" w:space="0" w:color="auto"/>
              <w:left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0,5</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Носки</w:t>
            </w:r>
            <w:r>
              <w:rPr>
                <w:rFonts w:ascii="Times New Roman" w:eastAsia="Calibri" w:hAnsi="Times New Roman" w:cs="Times New Roman"/>
                <w:sz w:val="28"/>
                <w:szCs w:val="28"/>
              </w:rPr>
              <w:t xml:space="preserve"> </w:t>
            </w:r>
            <w:r w:rsidRPr="00B340D5">
              <w:rPr>
                <w:rFonts w:ascii="Times New Roman" w:eastAsia="Calibri" w:hAnsi="Times New Roman" w:cs="Times New Roman"/>
                <w:sz w:val="28"/>
                <w:szCs w:val="28"/>
              </w:rPr>
              <w:t>утепленные</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пар</w:t>
            </w: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orbel" w:hAnsi="Times New Roman" w:cs="Times New Roman"/>
                <w:color w:val="000000"/>
                <w:sz w:val="28"/>
                <w:szCs w:val="28"/>
                <w:shd w:val="clear" w:color="auto" w:fill="FFFFFF"/>
                <w:lang w:eastAsia="ru-RU" w:bidi="ru-RU"/>
              </w:rPr>
              <w:t>-</w:t>
            </w:r>
          </w:p>
        </w:tc>
        <w:tc>
          <w:tcPr>
            <w:tcW w:w="141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r>
      <w:tr w:rsidR="00B53576" w:rsidRPr="00B340D5" w:rsidTr="00C511BC">
        <w:trPr>
          <w:trHeight w:val="297"/>
          <w:tblCellSpacing w:w="5" w:type="nil"/>
          <w:jc w:val="center"/>
        </w:trPr>
        <w:tc>
          <w:tcPr>
            <w:tcW w:w="704" w:type="dxa"/>
            <w:tcBorders>
              <w:left w:val="single" w:sz="4" w:space="0" w:color="auto"/>
              <w:bottom w:val="single" w:sz="4" w:space="0" w:color="auto"/>
              <w:right w:val="single" w:sz="4" w:space="0" w:color="auto"/>
            </w:tcBorders>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Обувь спортивная</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пар</w:t>
            </w: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на занимающегося</w:t>
            </w:r>
          </w:p>
        </w:tc>
        <w:tc>
          <w:tcPr>
            <w:tcW w:w="70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Перчатки боксерские</w:t>
            </w:r>
          </w:p>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снарядные</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пар</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0,5</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Перчатки боксерские соревновательные</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пар</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0,5</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Перчатки</w:t>
            </w:r>
            <w:r>
              <w:rPr>
                <w:rFonts w:ascii="Times New Roman" w:eastAsia="Calibri" w:hAnsi="Times New Roman" w:cs="Times New Roman"/>
                <w:sz w:val="28"/>
                <w:szCs w:val="28"/>
              </w:rPr>
              <w:t xml:space="preserve"> </w:t>
            </w:r>
            <w:r w:rsidRPr="00B340D5">
              <w:rPr>
                <w:rFonts w:ascii="Times New Roman" w:eastAsia="Calibri" w:hAnsi="Times New Roman" w:cs="Times New Roman"/>
                <w:sz w:val="28"/>
                <w:szCs w:val="28"/>
              </w:rPr>
              <w:t>боксерские</w:t>
            </w:r>
            <w:r>
              <w:rPr>
                <w:rFonts w:ascii="Times New Roman" w:eastAsia="Calibri" w:hAnsi="Times New Roman" w:cs="Times New Roman"/>
                <w:sz w:val="28"/>
                <w:szCs w:val="28"/>
              </w:rPr>
              <w:t xml:space="preserve"> </w:t>
            </w:r>
            <w:r w:rsidRPr="00B340D5">
              <w:rPr>
                <w:rFonts w:ascii="Times New Roman" w:eastAsia="Calibri" w:hAnsi="Times New Roman" w:cs="Times New Roman"/>
                <w:sz w:val="28"/>
                <w:szCs w:val="28"/>
              </w:rPr>
              <w:t>тренировочные</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пар</w:t>
            </w: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0,5</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Протектор зубной (капа)</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276"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2</w:t>
            </w:r>
          </w:p>
        </w:tc>
        <w:tc>
          <w:tcPr>
            <w:tcW w:w="1559" w:type="dxa"/>
            <w:tcBorders>
              <w:top w:val="single" w:sz="4" w:space="0" w:color="auto"/>
              <w:left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Протектор нагрудный (женский)</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276"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2</w:t>
            </w:r>
          </w:p>
        </w:tc>
        <w:tc>
          <w:tcPr>
            <w:tcW w:w="1559" w:type="dxa"/>
            <w:tcBorders>
              <w:top w:val="single" w:sz="4" w:space="0" w:color="auto"/>
              <w:left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Протектор паховый</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276"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2</w:t>
            </w:r>
          </w:p>
        </w:tc>
        <w:tc>
          <w:tcPr>
            <w:tcW w:w="1559" w:type="dxa"/>
            <w:tcBorders>
              <w:top w:val="single" w:sz="4" w:space="0" w:color="auto"/>
              <w:left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r>
      <w:tr w:rsidR="00B53576" w:rsidRPr="00B340D5" w:rsidTr="00C511BC">
        <w:trPr>
          <w:tblCellSpacing w:w="5" w:type="nil"/>
          <w:jc w:val="center"/>
        </w:trPr>
        <w:tc>
          <w:tcPr>
            <w:tcW w:w="704" w:type="dxa"/>
            <w:tcBorders>
              <w:left w:val="single" w:sz="4" w:space="0" w:color="auto"/>
              <w:bottom w:val="single" w:sz="4" w:space="0" w:color="auto"/>
              <w:right w:val="single" w:sz="4" w:space="0" w:color="auto"/>
            </w:tcBorders>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Трусы боксерские</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на занимающегося</w:t>
            </w:r>
          </w:p>
        </w:tc>
        <w:tc>
          <w:tcPr>
            <w:tcW w:w="70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0,5</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Футболка утепленная(толстовка)</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Халат</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orbel" w:hAnsi="Times New Roman" w:cs="Times New Roman"/>
                <w:color w:val="000000"/>
                <w:sz w:val="28"/>
                <w:szCs w:val="28"/>
                <w:shd w:val="clear" w:color="auto" w:fill="FFFFFF"/>
                <w:lang w:eastAsia="ru-RU" w:bidi="ru-RU"/>
              </w:rPr>
              <w:t>-</w:t>
            </w:r>
          </w:p>
        </w:tc>
        <w:tc>
          <w:tcPr>
            <w:tcW w:w="1418" w:type="dxa"/>
            <w:tcBorders>
              <w:top w:val="single" w:sz="4" w:space="0" w:color="auto"/>
              <w:lef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2</w:t>
            </w:r>
          </w:p>
        </w:tc>
      </w:tr>
      <w:tr w:rsidR="00B53576" w:rsidRPr="00B340D5" w:rsidTr="00C511BC">
        <w:trPr>
          <w:tblCellSpacing w:w="5" w:type="nil"/>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Шлем боксерский</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r>
      <w:tr w:rsidR="00B53576" w:rsidRPr="00B340D5" w:rsidTr="00C511BC">
        <w:trPr>
          <w:trHeight w:val="131"/>
          <w:tblCellSpacing w:w="5" w:type="nil"/>
          <w:jc w:val="center"/>
        </w:trPr>
        <w:tc>
          <w:tcPr>
            <w:tcW w:w="704" w:type="dxa"/>
            <w:tcBorders>
              <w:top w:val="single" w:sz="4" w:space="0" w:color="auto"/>
              <w:left w:val="single" w:sz="4" w:space="0" w:color="auto"/>
              <w:bottom w:val="single" w:sz="4" w:space="0" w:color="auto"/>
              <w:right w:val="single" w:sz="4" w:space="0" w:color="auto"/>
            </w:tcBorders>
            <w:vAlign w:val="center"/>
          </w:tcPr>
          <w:p w:rsidR="00B53576" w:rsidRPr="00B340D5" w:rsidRDefault="00B53576" w:rsidP="00B340D5">
            <w:pPr>
              <w:numPr>
                <w:ilvl w:val="0"/>
                <w:numId w:val="24"/>
              </w:numPr>
              <w:pBdr>
                <w:top w:val="nil"/>
                <w:left w:val="nil"/>
                <w:bottom w:val="nil"/>
                <w:right w:val="nil"/>
                <w:between w:val="nil"/>
              </w:pBdr>
              <w:spacing w:line="240" w:lineRule="auto"/>
              <w:ind w:left="0" w:firstLine="0"/>
              <w:contextualSpacing/>
              <w:rPr>
                <w:rFonts w:ascii="Times New Roman" w:eastAsia="Calibri"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rPr>
                <w:rFonts w:ascii="Times New Roman" w:hAnsi="Times New Roman" w:cs="Times New Roman"/>
                <w:sz w:val="28"/>
                <w:szCs w:val="28"/>
              </w:rPr>
            </w:pPr>
            <w:r w:rsidRPr="00B340D5">
              <w:rPr>
                <w:rFonts w:ascii="Times New Roman" w:eastAsia="Calibri" w:hAnsi="Times New Roman" w:cs="Times New Roman"/>
                <w:sz w:val="28"/>
                <w:szCs w:val="28"/>
              </w:rPr>
              <w:t>Юбка боксерская</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штук</w:t>
            </w:r>
          </w:p>
        </w:tc>
        <w:tc>
          <w:tcPr>
            <w:tcW w:w="226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hAnsi="Times New Roman" w:cs="Times New Roman"/>
                <w:sz w:val="28"/>
                <w:szCs w:val="28"/>
              </w:rPr>
              <w:t>на занимающегося</w:t>
            </w:r>
          </w:p>
        </w:tc>
        <w:tc>
          <w:tcPr>
            <w:tcW w:w="70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1276"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w:t>
            </w:r>
          </w:p>
        </w:tc>
        <w:tc>
          <w:tcPr>
            <w:tcW w:w="851"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7"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418" w:type="dxa"/>
            <w:tcBorders>
              <w:top w:val="single" w:sz="4" w:space="0" w:color="auto"/>
              <w:left w:val="single" w:sz="4" w:space="0" w:color="auto"/>
              <w:bottom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1</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B53576" w:rsidRPr="00B340D5" w:rsidRDefault="00B53576" w:rsidP="00B340D5">
            <w:pPr>
              <w:widowControl w:val="0"/>
              <w:spacing w:line="240" w:lineRule="auto"/>
              <w:ind w:left="0" w:firstLine="0"/>
              <w:jc w:val="center"/>
              <w:rPr>
                <w:rFonts w:ascii="Times New Roman" w:hAnsi="Times New Roman" w:cs="Times New Roman"/>
                <w:sz w:val="28"/>
                <w:szCs w:val="28"/>
              </w:rPr>
            </w:pPr>
            <w:r w:rsidRPr="00B340D5">
              <w:rPr>
                <w:rFonts w:ascii="Times New Roman" w:eastAsia="Calibri" w:hAnsi="Times New Roman" w:cs="Times New Roman"/>
                <w:sz w:val="28"/>
                <w:szCs w:val="28"/>
              </w:rPr>
              <w:t>0,5</w:t>
            </w:r>
          </w:p>
        </w:tc>
      </w:tr>
    </w:tbl>
    <w:p w:rsidR="00B53576" w:rsidRDefault="00B53576" w:rsidP="00827E83">
      <w:pPr>
        <w:ind w:left="0" w:firstLine="0"/>
        <w:rPr>
          <w:rFonts w:ascii="Times New Roman" w:hAnsi="Times New Roman" w:cs="Times New Roman"/>
          <w:sz w:val="28"/>
          <w:szCs w:val="28"/>
        </w:rPr>
        <w:sectPr w:rsidR="00B53576" w:rsidSect="00B53576">
          <w:pgSz w:w="16838" w:h="11906" w:orient="landscape"/>
          <w:pgMar w:top="851" w:right="1134" w:bottom="850" w:left="1134" w:header="708" w:footer="708" w:gutter="0"/>
          <w:cols w:space="708"/>
          <w:docGrid w:linePitch="360"/>
        </w:sectPr>
      </w:pPr>
    </w:p>
    <w:p w:rsidR="00827E83" w:rsidRPr="00B53576" w:rsidRDefault="00827E83" w:rsidP="00B53576">
      <w:pPr>
        <w:pStyle w:val="a3"/>
        <w:numPr>
          <w:ilvl w:val="1"/>
          <w:numId w:val="8"/>
        </w:numPr>
        <w:tabs>
          <w:tab w:val="left" w:pos="2310"/>
        </w:tabs>
        <w:ind w:left="1560" w:hanging="851"/>
        <w:jc w:val="center"/>
        <w:rPr>
          <w:rFonts w:ascii="Times New Roman" w:hAnsi="Times New Roman" w:cs="Times New Roman"/>
          <w:sz w:val="28"/>
          <w:szCs w:val="28"/>
        </w:rPr>
      </w:pPr>
      <w:r w:rsidRPr="00B53576">
        <w:rPr>
          <w:rFonts w:ascii="Times New Roman" w:hAnsi="Times New Roman" w:cs="Times New Roman"/>
          <w:sz w:val="28"/>
          <w:szCs w:val="28"/>
        </w:rPr>
        <w:lastRenderedPageBreak/>
        <w:t>Кадровые условия реализации Программы.</w:t>
      </w:r>
    </w:p>
    <w:p w:rsidR="00827E83" w:rsidRDefault="00827E83" w:rsidP="00827E83">
      <w:pPr>
        <w:pStyle w:val="a3"/>
        <w:numPr>
          <w:ilvl w:val="2"/>
          <w:numId w:val="8"/>
        </w:numPr>
        <w:ind w:left="0" w:firstLine="709"/>
        <w:rPr>
          <w:rFonts w:ascii="Times New Roman" w:hAnsi="Times New Roman" w:cs="Times New Roman"/>
          <w:sz w:val="28"/>
          <w:szCs w:val="28"/>
        </w:rPr>
      </w:pPr>
      <w:r w:rsidRPr="00C210F6">
        <w:rPr>
          <w:rFonts w:ascii="Times New Roman" w:hAnsi="Times New Roman" w:cs="Times New Roman"/>
          <w:sz w:val="28"/>
          <w:szCs w:val="28"/>
        </w:rPr>
        <w:t>Для проведения учебно- тренировочных занятий и участия в официальных спортивных соревнованиях на учебно- тренировочном этапе (этапе спортивной специализации), этапе совершенствования спортивного мастерства, кроме основного тренера- преподавателя, допускается привлечение тренера- преподавателя по видам спортивной подготовки, с учетом специфики вида спорта «спортивная борьба», а также на всех этапах спортивной подготовки привлечение иных специалистов (при условии их одновременной работы с обучающимися).</w:t>
      </w:r>
    </w:p>
    <w:p w:rsidR="00827E83" w:rsidRDefault="00827E83" w:rsidP="00827E83">
      <w:pPr>
        <w:pStyle w:val="a3"/>
        <w:numPr>
          <w:ilvl w:val="2"/>
          <w:numId w:val="8"/>
        </w:numPr>
        <w:ind w:left="0" w:firstLine="709"/>
        <w:rPr>
          <w:rFonts w:ascii="Times New Roman" w:hAnsi="Times New Roman" w:cs="Times New Roman"/>
          <w:sz w:val="28"/>
          <w:szCs w:val="28"/>
        </w:rPr>
      </w:pPr>
      <w:r>
        <w:rPr>
          <w:rFonts w:ascii="Times New Roman" w:hAnsi="Times New Roman" w:cs="Times New Roman"/>
          <w:sz w:val="28"/>
          <w:szCs w:val="28"/>
        </w:rPr>
        <w:t xml:space="preserve">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утверждённым приказом Минтруда России от 24.12.2020 № 952н или Единым квалификационным справочником должностей руководителей, специалистов и служащих, раздел «Квалификационные характеристики работников в области физической культуры и спорта», утверждённым приказом </w:t>
      </w:r>
      <w:proofErr w:type="spellStart"/>
      <w:r>
        <w:rPr>
          <w:rFonts w:ascii="Times New Roman" w:hAnsi="Times New Roman" w:cs="Times New Roman"/>
          <w:sz w:val="28"/>
          <w:szCs w:val="28"/>
        </w:rPr>
        <w:t>Минздравсоцразвития</w:t>
      </w:r>
      <w:proofErr w:type="spellEnd"/>
      <w:r>
        <w:rPr>
          <w:rFonts w:ascii="Times New Roman" w:hAnsi="Times New Roman" w:cs="Times New Roman"/>
          <w:sz w:val="28"/>
          <w:szCs w:val="28"/>
        </w:rPr>
        <w:t xml:space="preserve"> России от15.08.2011 № 916н.</w:t>
      </w:r>
    </w:p>
    <w:p w:rsidR="00827E83" w:rsidRDefault="00827E83" w:rsidP="00827E83">
      <w:pPr>
        <w:pStyle w:val="a3"/>
        <w:ind w:left="709" w:firstLine="0"/>
        <w:rPr>
          <w:rFonts w:ascii="Times New Roman" w:hAnsi="Times New Roman" w:cs="Times New Roman"/>
          <w:sz w:val="28"/>
          <w:szCs w:val="28"/>
        </w:rPr>
      </w:pPr>
      <w:r>
        <w:rPr>
          <w:rFonts w:ascii="Times New Roman" w:hAnsi="Times New Roman" w:cs="Times New Roman"/>
          <w:sz w:val="28"/>
          <w:szCs w:val="28"/>
        </w:rPr>
        <w:t xml:space="preserve">6.2.2.1 </w:t>
      </w:r>
      <w:r w:rsidRPr="009A1B36">
        <w:rPr>
          <w:rFonts w:ascii="Times New Roman" w:hAnsi="Times New Roman" w:cs="Times New Roman"/>
          <w:sz w:val="28"/>
          <w:szCs w:val="28"/>
        </w:rPr>
        <w:t>Требования к образованию и обучению</w:t>
      </w:r>
      <w:r>
        <w:rPr>
          <w:rFonts w:ascii="Times New Roman" w:hAnsi="Times New Roman" w:cs="Times New Roman"/>
          <w:sz w:val="28"/>
          <w:szCs w:val="28"/>
        </w:rPr>
        <w:t>:</w:t>
      </w:r>
    </w:p>
    <w:p w:rsidR="00827E83" w:rsidRDefault="00827E83" w:rsidP="00827E83">
      <w:pPr>
        <w:pStyle w:val="a3"/>
        <w:ind w:left="0"/>
        <w:rPr>
          <w:rFonts w:ascii="Times New Roman" w:hAnsi="Times New Roman" w:cs="Times New Roman"/>
          <w:sz w:val="28"/>
          <w:szCs w:val="28"/>
        </w:rPr>
      </w:pPr>
      <w:r>
        <w:rPr>
          <w:rFonts w:ascii="Times New Roman" w:hAnsi="Times New Roman" w:cs="Times New Roman"/>
          <w:sz w:val="28"/>
          <w:szCs w:val="28"/>
        </w:rPr>
        <w:t>с</w:t>
      </w:r>
      <w:r w:rsidRPr="00935166">
        <w:rPr>
          <w:rFonts w:ascii="Times New Roman" w:hAnsi="Times New Roman" w:cs="Times New Roman"/>
          <w:sz w:val="28"/>
          <w:szCs w:val="28"/>
        </w:rPr>
        <w:t>реднее профессиональное образование - программы подготовки специалистов среднего звена в области физической культуры и спорта или педагогики с направленностью "физическая культура" или Высшее образование в области физической культуры и спорта или педагогики с направленностью "физическая культура" или Высшее образование (непрофильное) и дополнительное профессиональное образование - программы профессиональной переподготовки по направлению профессиональной деятельности в области физической культуры и спорта либо наличие подтвержденной квалификационной категории тренера или тренера-преподавателя</w:t>
      </w:r>
      <w:r>
        <w:rPr>
          <w:rFonts w:ascii="Times New Roman" w:hAnsi="Times New Roman" w:cs="Times New Roman"/>
          <w:sz w:val="28"/>
          <w:szCs w:val="28"/>
        </w:rPr>
        <w:t>.</w:t>
      </w:r>
    </w:p>
    <w:p w:rsidR="00827E83" w:rsidRDefault="00827E83" w:rsidP="00827E83">
      <w:pPr>
        <w:pStyle w:val="a3"/>
        <w:ind w:left="0"/>
        <w:rPr>
          <w:rFonts w:ascii="Times New Roman" w:hAnsi="Times New Roman" w:cs="Times New Roman"/>
          <w:sz w:val="28"/>
          <w:szCs w:val="28"/>
        </w:rPr>
      </w:pPr>
      <w:r>
        <w:rPr>
          <w:rFonts w:ascii="Times New Roman" w:hAnsi="Times New Roman" w:cs="Times New Roman"/>
          <w:sz w:val="28"/>
          <w:szCs w:val="28"/>
        </w:rPr>
        <w:t xml:space="preserve">6.2.2.2 </w:t>
      </w:r>
      <w:r w:rsidRPr="00935166">
        <w:rPr>
          <w:rFonts w:ascii="Times New Roman" w:hAnsi="Times New Roman" w:cs="Times New Roman"/>
          <w:sz w:val="28"/>
          <w:szCs w:val="28"/>
        </w:rPr>
        <w:t>Требования к опыту практической работы:</w:t>
      </w:r>
    </w:p>
    <w:p w:rsidR="00827E83" w:rsidRDefault="00827E83" w:rsidP="00827E83">
      <w:pPr>
        <w:ind w:left="0" w:hanging="709"/>
        <w:rPr>
          <w:rFonts w:ascii="Times New Roman" w:hAnsi="Times New Roman" w:cs="Times New Roman"/>
          <w:sz w:val="28"/>
          <w:szCs w:val="28"/>
        </w:rPr>
      </w:pPr>
      <w:r w:rsidRPr="00935166">
        <w:rPr>
          <w:rFonts w:ascii="Times New Roman" w:hAnsi="Times New Roman" w:cs="Times New Roman"/>
          <w:sz w:val="28"/>
          <w:szCs w:val="28"/>
        </w:rPr>
        <w:t xml:space="preserve">           </w:t>
      </w:r>
      <w:r>
        <w:rPr>
          <w:rFonts w:ascii="Times New Roman" w:hAnsi="Times New Roman" w:cs="Times New Roman"/>
          <w:sz w:val="28"/>
          <w:szCs w:val="28"/>
        </w:rPr>
        <w:t xml:space="preserve">           н</w:t>
      </w:r>
      <w:r w:rsidRPr="00935166">
        <w:rPr>
          <w:rFonts w:ascii="Times New Roman" w:hAnsi="Times New Roman" w:cs="Times New Roman"/>
          <w:sz w:val="28"/>
          <w:szCs w:val="28"/>
        </w:rPr>
        <w:t>е менее двух лет работы по профилю профессиональной деятельности для занятия должности "старший тренер-преподаватель"</w:t>
      </w:r>
      <w:r>
        <w:rPr>
          <w:rFonts w:ascii="Times New Roman" w:hAnsi="Times New Roman" w:cs="Times New Roman"/>
          <w:sz w:val="28"/>
          <w:szCs w:val="28"/>
        </w:rPr>
        <w:t>.</w:t>
      </w:r>
    </w:p>
    <w:p w:rsidR="00827E83" w:rsidRPr="00935166" w:rsidRDefault="00827E83" w:rsidP="00827E83">
      <w:pPr>
        <w:ind w:left="0"/>
        <w:rPr>
          <w:rFonts w:ascii="Times New Roman" w:hAnsi="Times New Roman" w:cs="Times New Roman"/>
          <w:sz w:val="28"/>
          <w:szCs w:val="28"/>
        </w:rPr>
      </w:pPr>
      <w:r>
        <w:rPr>
          <w:rFonts w:ascii="Times New Roman" w:hAnsi="Times New Roman" w:cs="Times New Roman"/>
          <w:sz w:val="28"/>
          <w:szCs w:val="28"/>
        </w:rPr>
        <w:t xml:space="preserve">6.2.2.3 </w:t>
      </w:r>
      <w:r w:rsidRPr="00935166">
        <w:rPr>
          <w:rFonts w:ascii="Times New Roman" w:hAnsi="Times New Roman" w:cs="Times New Roman"/>
          <w:sz w:val="28"/>
          <w:szCs w:val="28"/>
        </w:rPr>
        <w:t>Особые условия допуска к работе:</w:t>
      </w:r>
    </w:p>
    <w:p w:rsidR="00827E83" w:rsidRDefault="00827E83" w:rsidP="00827E83">
      <w:pPr>
        <w:ind w:left="0"/>
        <w:rPr>
          <w:rFonts w:ascii="Times New Roman" w:hAnsi="Times New Roman" w:cs="Times New Roman"/>
          <w:sz w:val="28"/>
          <w:szCs w:val="28"/>
        </w:rPr>
      </w:pPr>
      <w:r>
        <w:rPr>
          <w:rFonts w:ascii="Times New Roman" w:hAnsi="Times New Roman" w:cs="Times New Roman"/>
          <w:sz w:val="28"/>
          <w:szCs w:val="28"/>
        </w:rPr>
        <w:t>о</w:t>
      </w:r>
      <w:r w:rsidRPr="00935166">
        <w:rPr>
          <w:rFonts w:ascii="Times New Roman" w:hAnsi="Times New Roman" w:cs="Times New Roman"/>
          <w:sz w:val="28"/>
          <w:szCs w:val="28"/>
        </w:rPr>
        <w:t>тсутствие запрета на работу по виду профессиональной деятельности в соответствии с законодательством Российской Федерации. Прохождение обязательных предварительных (при поступлении на работу) и периодических медицинских осмотров (обследований). Прохождение инструктажа по охране труда</w:t>
      </w:r>
      <w:r>
        <w:rPr>
          <w:rFonts w:ascii="Times New Roman" w:hAnsi="Times New Roman" w:cs="Times New Roman"/>
          <w:sz w:val="28"/>
          <w:szCs w:val="28"/>
        </w:rPr>
        <w:t>.</w:t>
      </w:r>
    </w:p>
    <w:p w:rsidR="00827E83" w:rsidRDefault="00827E83" w:rsidP="00827E83">
      <w:pPr>
        <w:ind w:left="0"/>
        <w:rPr>
          <w:rFonts w:ascii="Times New Roman" w:hAnsi="Times New Roman" w:cs="Times New Roman"/>
          <w:sz w:val="28"/>
          <w:szCs w:val="28"/>
        </w:rPr>
      </w:pPr>
      <w:r>
        <w:rPr>
          <w:rFonts w:ascii="Times New Roman" w:hAnsi="Times New Roman" w:cs="Times New Roman"/>
          <w:sz w:val="28"/>
          <w:szCs w:val="28"/>
        </w:rPr>
        <w:t xml:space="preserve">6.2.2.4 </w:t>
      </w:r>
      <w:r w:rsidRPr="00935166">
        <w:rPr>
          <w:rFonts w:ascii="Times New Roman" w:hAnsi="Times New Roman" w:cs="Times New Roman"/>
          <w:sz w:val="28"/>
          <w:szCs w:val="28"/>
        </w:rPr>
        <w:t>Другие характеристики</w:t>
      </w:r>
      <w:r>
        <w:rPr>
          <w:rFonts w:ascii="Times New Roman" w:hAnsi="Times New Roman" w:cs="Times New Roman"/>
          <w:sz w:val="28"/>
          <w:szCs w:val="28"/>
        </w:rPr>
        <w:t>:</w:t>
      </w:r>
    </w:p>
    <w:p w:rsidR="00827E83" w:rsidRDefault="00827E83" w:rsidP="00827E83">
      <w:pPr>
        <w:ind w:left="0"/>
        <w:rPr>
          <w:rFonts w:ascii="Times New Roman" w:hAnsi="Times New Roman" w:cs="Times New Roman"/>
          <w:sz w:val="28"/>
          <w:szCs w:val="28"/>
        </w:rPr>
      </w:pPr>
      <w:r>
        <w:rPr>
          <w:rFonts w:ascii="Times New Roman" w:hAnsi="Times New Roman" w:cs="Times New Roman"/>
          <w:sz w:val="28"/>
          <w:szCs w:val="28"/>
        </w:rPr>
        <w:lastRenderedPageBreak/>
        <w:t>с</w:t>
      </w:r>
      <w:r w:rsidRPr="00935166">
        <w:rPr>
          <w:rFonts w:ascii="Times New Roman" w:hAnsi="Times New Roman" w:cs="Times New Roman"/>
          <w:sz w:val="28"/>
          <w:szCs w:val="28"/>
        </w:rPr>
        <w:t xml:space="preserve"> целью профессионального роста и присвоения квалификационных категорий - дополнительное профессиональное образование (программы повышения квалификации) </w:t>
      </w:r>
      <w:r w:rsidRPr="00B340D5">
        <w:rPr>
          <w:rFonts w:ascii="Times New Roman" w:hAnsi="Times New Roman" w:cs="Times New Roman"/>
          <w:sz w:val="28"/>
          <w:szCs w:val="28"/>
        </w:rPr>
        <w:t xml:space="preserve">не реже одного раза в </w:t>
      </w:r>
      <w:r w:rsidR="00D0539F">
        <w:rPr>
          <w:rFonts w:ascii="Times New Roman" w:hAnsi="Times New Roman" w:cs="Times New Roman"/>
          <w:sz w:val="28"/>
          <w:szCs w:val="28"/>
        </w:rPr>
        <w:t>пять лет</w:t>
      </w:r>
      <w:r w:rsidRPr="00935166">
        <w:rPr>
          <w:rFonts w:ascii="Times New Roman" w:hAnsi="Times New Roman" w:cs="Times New Roman"/>
          <w:sz w:val="28"/>
          <w:szCs w:val="28"/>
        </w:rPr>
        <w:t>. Должность "старший тренер-преподаватель" применяется при наличии результатов достижений предыдущих лет по практике и организации работы в случае исполнения работниками дополнительных трудовых действий, связанных с координацией работы не менее двух тренеров-преподавателей и (или) иных специалистов</w:t>
      </w:r>
      <w:r>
        <w:rPr>
          <w:rFonts w:ascii="Times New Roman" w:hAnsi="Times New Roman" w:cs="Times New Roman"/>
          <w:sz w:val="28"/>
          <w:szCs w:val="28"/>
        </w:rPr>
        <w:t>.</w:t>
      </w:r>
    </w:p>
    <w:p w:rsidR="004D5BA2" w:rsidRDefault="004D5BA2"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Default="00145E2D" w:rsidP="004D5BA2">
      <w:pPr>
        <w:pStyle w:val="a3"/>
        <w:shd w:val="clear" w:color="auto" w:fill="FFFFFF"/>
        <w:spacing w:line="360" w:lineRule="auto"/>
        <w:ind w:left="0" w:firstLine="0"/>
        <w:rPr>
          <w:rFonts w:ascii="Times New Roman" w:hAnsi="Times New Roman" w:cs="Times New Roman"/>
          <w:sz w:val="28"/>
          <w:szCs w:val="28"/>
        </w:rPr>
      </w:pPr>
    </w:p>
    <w:p w:rsidR="00145E2D" w:rsidRPr="00C511BC" w:rsidRDefault="00145E2D" w:rsidP="00145E2D">
      <w:pPr>
        <w:pStyle w:val="a3"/>
        <w:numPr>
          <w:ilvl w:val="0"/>
          <w:numId w:val="8"/>
        </w:numPr>
        <w:shd w:val="clear" w:color="auto" w:fill="FFFFFF"/>
        <w:spacing w:line="360" w:lineRule="auto"/>
        <w:ind w:left="0"/>
        <w:jc w:val="center"/>
        <w:rPr>
          <w:rFonts w:ascii="Times New Roman" w:hAnsi="Times New Roman" w:cs="Times New Roman"/>
          <w:b/>
          <w:sz w:val="28"/>
          <w:szCs w:val="28"/>
        </w:rPr>
      </w:pPr>
      <w:r w:rsidRPr="00C511BC">
        <w:rPr>
          <w:rFonts w:ascii="Times New Roman" w:hAnsi="Times New Roman" w:cs="Times New Roman"/>
          <w:b/>
          <w:sz w:val="28"/>
          <w:szCs w:val="28"/>
        </w:rPr>
        <w:lastRenderedPageBreak/>
        <w:t>Информационно- методические условия реализации Программы</w:t>
      </w:r>
    </w:p>
    <w:p w:rsidR="00145E2D" w:rsidRPr="00145E2D" w:rsidRDefault="00145E2D" w:rsidP="00145E2D">
      <w:pPr>
        <w:pStyle w:val="a3"/>
        <w:shd w:val="clear" w:color="auto" w:fill="FFFFFF"/>
        <w:spacing w:line="360" w:lineRule="auto"/>
        <w:ind w:left="0" w:firstLine="0"/>
        <w:rPr>
          <w:rFonts w:ascii="Times New Roman" w:hAnsi="Times New Roman" w:cs="Times New Roman"/>
          <w:sz w:val="16"/>
          <w:szCs w:val="16"/>
        </w:rPr>
      </w:pPr>
    </w:p>
    <w:p w:rsidR="00145E2D" w:rsidRDefault="00145E2D" w:rsidP="00145E2D">
      <w:pPr>
        <w:pStyle w:val="ConsPlusNormal"/>
        <w:tabs>
          <w:tab w:val="left" w:pos="284"/>
        </w:tabs>
        <w:spacing w:line="276" w:lineRule="auto"/>
        <w:outlineLvl w:val="1"/>
        <w:rPr>
          <w:color w:val="000000" w:themeColor="text1"/>
          <w:sz w:val="28"/>
          <w:szCs w:val="28"/>
        </w:rPr>
      </w:pPr>
      <w:r w:rsidRPr="00145E2D">
        <w:rPr>
          <w:sz w:val="28"/>
          <w:szCs w:val="28"/>
        </w:rPr>
        <w:t xml:space="preserve">7.1. </w:t>
      </w:r>
      <w:bookmarkStart w:id="2" w:name="_Toc66352813"/>
      <w:r w:rsidRPr="00145E2D">
        <w:rPr>
          <w:color w:val="000000" w:themeColor="text1"/>
          <w:sz w:val="28"/>
          <w:szCs w:val="28"/>
        </w:rPr>
        <w:t>Список литературных источников</w:t>
      </w:r>
      <w:bookmarkEnd w:id="2"/>
    </w:p>
    <w:p w:rsidR="00145E2D" w:rsidRPr="00145E2D" w:rsidRDefault="00145E2D" w:rsidP="00145E2D">
      <w:pPr>
        <w:pStyle w:val="ConsPlusNormal"/>
        <w:tabs>
          <w:tab w:val="left" w:pos="284"/>
        </w:tabs>
        <w:spacing w:line="276" w:lineRule="auto"/>
        <w:outlineLvl w:val="1"/>
        <w:rPr>
          <w:sz w:val="16"/>
          <w:szCs w:val="16"/>
        </w:rPr>
      </w:pPr>
    </w:p>
    <w:p w:rsidR="00145E2D" w:rsidRPr="00145E2D" w:rsidRDefault="00145E2D" w:rsidP="00145E2D">
      <w:pPr>
        <w:tabs>
          <w:tab w:val="left" w:pos="993"/>
        </w:tabs>
        <w:ind w:left="0"/>
        <w:jc w:val="both"/>
        <w:rPr>
          <w:rFonts w:ascii="Times New Roman" w:hAnsi="Times New Roman" w:cs="Times New Roman"/>
          <w:sz w:val="28"/>
          <w:szCs w:val="28"/>
        </w:rPr>
      </w:pPr>
      <w:r w:rsidRPr="00145E2D">
        <w:rPr>
          <w:rFonts w:ascii="Times New Roman" w:hAnsi="Times New Roman" w:cs="Times New Roman"/>
          <w:sz w:val="28"/>
          <w:szCs w:val="28"/>
        </w:rPr>
        <w:t xml:space="preserve">1. Бокс. Примерная программа спортивной подготовки для детско-юношеского спорта школ, специализированных детско-юношеских школ олимпийского резерва – М.: Советский спорт, 2012.   </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proofErr w:type="spellStart"/>
      <w:r w:rsidRPr="00145E2D">
        <w:rPr>
          <w:rFonts w:ascii="Times New Roman" w:hAnsi="Times New Roman" w:cs="Times New Roman"/>
          <w:sz w:val="28"/>
          <w:szCs w:val="28"/>
        </w:rPr>
        <w:t>Психопедагогика</w:t>
      </w:r>
      <w:proofErr w:type="spellEnd"/>
      <w:r w:rsidRPr="00145E2D">
        <w:rPr>
          <w:rFonts w:ascii="Times New Roman" w:hAnsi="Times New Roman" w:cs="Times New Roman"/>
          <w:sz w:val="28"/>
          <w:szCs w:val="28"/>
        </w:rPr>
        <w:t xml:space="preserve"> спорта. - Горбунов </w:t>
      </w:r>
      <w:proofErr w:type="gramStart"/>
      <w:r w:rsidRPr="00145E2D">
        <w:rPr>
          <w:rFonts w:ascii="Times New Roman" w:hAnsi="Times New Roman" w:cs="Times New Roman"/>
          <w:sz w:val="28"/>
          <w:szCs w:val="28"/>
        </w:rPr>
        <w:t>Г.Д,М.</w:t>
      </w:r>
      <w:proofErr w:type="gramEnd"/>
      <w:r w:rsidRPr="00145E2D">
        <w:rPr>
          <w:rFonts w:ascii="Times New Roman" w:hAnsi="Times New Roman" w:cs="Times New Roman"/>
          <w:sz w:val="28"/>
          <w:szCs w:val="28"/>
        </w:rPr>
        <w:t xml:space="preserve">: Физкультура и спорт, 1986.   </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Спортивная медицина: Дубровский В.И Учебник для вузов. - М.: </w:t>
      </w:r>
      <w:proofErr w:type="spellStart"/>
      <w:r w:rsidRPr="00145E2D">
        <w:rPr>
          <w:rFonts w:ascii="Times New Roman" w:hAnsi="Times New Roman" w:cs="Times New Roman"/>
          <w:sz w:val="28"/>
          <w:szCs w:val="28"/>
        </w:rPr>
        <w:t>Владос</w:t>
      </w:r>
      <w:proofErr w:type="spellEnd"/>
      <w:r w:rsidRPr="00145E2D">
        <w:rPr>
          <w:rFonts w:ascii="Times New Roman" w:hAnsi="Times New Roman" w:cs="Times New Roman"/>
          <w:sz w:val="28"/>
          <w:szCs w:val="28"/>
        </w:rPr>
        <w:t xml:space="preserve">, 2002.   </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Бокс: Учебник для институтов физической культуры / Под </w:t>
      </w:r>
      <w:proofErr w:type="spellStart"/>
      <w:r w:rsidRPr="00145E2D">
        <w:rPr>
          <w:rFonts w:ascii="Times New Roman" w:hAnsi="Times New Roman" w:cs="Times New Roman"/>
          <w:sz w:val="28"/>
          <w:szCs w:val="28"/>
        </w:rPr>
        <w:t>общ.ред</w:t>
      </w:r>
      <w:proofErr w:type="spellEnd"/>
      <w:r w:rsidRPr="00145E2D">
        <w:rPr>
          <w:rFonts w:ascii="Times New Roman" w:hAnsi="Times New Roman" w:cs="Times New Roman"/>
          <w:sz w:val="28"/>
          <w:szCs w:val="28"/>
        </w:rPr>
        <w:t xml:space="preserve">. И.П.  Дегтярева. - М.: </w:t>
      </w:r>
      <w:proofErr w:type="spellStart"/>
      <w:r w:rsidRPr="00145E2D">
        <w:rPr>
          <w:rFonts w:ascii="Times New Roman" w:hAnsi="Times New Roman" w:cs="Times New Roman"/>
          <w:sz w:val="28"/>
          <w:szCs w:val="28"/>
        </w:rPr>
        <w:t>ФиС</w:t>
      </w:r>
      <w:proofErr w:type="spellEnd"/>
      <w:r w:rsidRPr="00145E2D">
        <w:rPr>
          <w:rFonts w:ascii="Times New Roman" w:hAnsi="Times New Roman" w:cs="Times New Roman"/>
          <w:sz w:val="28"/>
          <w:szCs w:val="28"/>
        </w:rPr>
        <w:t xml:space="preserve">, 2011.   </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Допинг-контроль: что нужно знать каждому (Информационные материалы для спортсменов, тренеров, врачей сборных и клубных команд). - М.: Олимпия </w:t>
      </w:r>
      <w:proofErr w:type="gramStart"/>
      <w:r w:rsidRPr="00145E2D">
        <w:rPr>
          <w:rFonts w:ascii="Times New Roman" w:hAnsi="Times New Roman" w:cs="Times New Roman"/>
          <w:sz w:val="28"/>
          <w:szCs w:val="28"/>
        </w:rPr>
        <w:t>Пресс,  2012</w:t>
      </w:r>
      <w:proofErr w:type="gramEnd"/>
      <w:r w:rsidRPr="00145E2D">
        <w:rPr>
          <w:rFonts w:ascii="Times New Roman" w:hAnsi="Times New Roman" w:cs="Times New Roman"/>
          <w:sz w:val="28"/>
          <w:szCs w:val="28"/>
        </w:rPr>
        <w:t xml:space="preserve">.   14. Бокс. Правила соревнований. - М.: Федерация бокса России, 2013 г.  </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Бокс: Учебник для институтов физической культуры / Под </w:t>
      </w:r>
      <w:proofErr w:type="spellStart"/>
      <w:r w:rsidRPr="00145E2D">
        <w:rPr>
          <w:rFonts w:ascii="Times New Roman" w:hAnsi="Times New Roman" w:cs="Times New Roman"/>
          <w:sz w:val="28"/>
          <w:szCs w:val="28"/>
        </w:rPr>
        <w:t>общ.ред</w:t>
      </w:r>
      <w:proofErr w:type="spellEnd"/>
      <w:r w:rsidRPr="00145E2D">
        <w:rPr>
          <w:rFonts w:ascii="Times New Roman" w:hAnsi="Times New Roman" w:cs="Times New Roman"/>
          <w:sz w:val="28"/>
          <w:szCs w:val="28"/>
        </w:rPr>
        <w:t xml:space="preserve">. И.П. Дегтярева. – М.: </w:t>
      </w:r>
      <w:proofErr w:type="spellStart"/>
      <w:r w:rsidRPr="00145E2D">
        <w:rPr>
          <w:rFonts w:ascii="Times New Roman" w:hAnsi="Times New Roman" w:cs="Times New Roman"/>
          <w:sz w:val="28"/>
          <w:szCs w:val="28"/>
        </w:rPr>
        <w:t>ФиС</w:t>
      </w:r>
      <w:proofErr w:type="spellEnd"/>
      <w:r w:rsidRPr="00145E2D">
        <w:rPr>
          <w:rFonts w:ascii="Times New Roman" w:hAnsi="Times New Roman" w:cs="Times New Roman"/>
          <w:sz w:val="28"/>
          <w:szCs w:val="28"/>
        </w:rPr>
        <w:t xml:space="preserve">, 1979.   </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Бокс: Примерная программа спортивной подготовки для детско-юношеских спортивных школ, специализированных детско-юношеских школ олимпийского резерва / А.О. Акопян и др. – М.: Советский спорт, 2005.   </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Бокс. Энциклопедия // Составитель Н.Н. </w:t>
      </w:r>
      <w:proofErr w:type="spellStart"/>
      <w:r w:rsidRPr="00145E2D">
        <w:rPr>
          <w:rFonts w:ascii="Times New Roman" w:hAnsi="Times New Roman" w:cs="Times New Roman"/>
          <w:sz w:val="28"/>
          <w:szCs w:val="28"/>
        </w:rPr>
        <w:t>Тараторин</w:t>
      </w:r>
      <w:proofErr w:type="spellEnd"/>
      <w:r w:rsidRPr="00145E2D">
        <w:rPr>
          <w:rFonts w:ascii="Times New Roman" w:hAnsi="Times New Roman" w:cs="Times New Roman"/>
          <w:sz w:val="28"/>
          <w:szCs w:val="28"/>
        </w:rPr>
        <w:t>. – М.: Терра спорт, 1998.</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Бокс. Правила соревнований. – М.: Федерация бокса России, 2004.</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Допинг-контроль: что нужно знать каждому (Информационные материалы для спортсменов, тренеров, врачей сборных и клубных команд). – М.: </w:t>
      </w:r>
      <w:proofErr w:type="spellStart"/>
      <w:r w:rsidRPr="00145E2D">
        <w:rPr>
          <w:rFonts w:ascii="Times New Roman" w:hAnsi="Times New Roman" w:cs="Times New Roman"/>
          <w:sz w:val="28"/>
          <w:szCs w:val="28"/>
        </w:rPr>
        <w:t>ОлимпияПресс</w:t>
      </w:r>
      <w:proofErr w:type="spellEnd"/>
      <w:r w:rsidRPr="00145E2D">
        <w:rPr>
          <w:rFonts w:ascii="Times New Roman" w:hAnsi="Times New Roman" w:cs="Times New Roman"/>
          <w:sz w:val="28"/>
          <w:szCs w:val="28"/>
        </w:rPr>
        <w:t>, 2004.</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proofErr w:type="spellStart"/>
      <w:r w:rsidRPr="00145E2D">
        <w:rPr>
          <w:rFonts w:ascii="Times New Roman" w:hAnsi="Times New Roman" w:cs="Times New Roman"/>
          <w:sz w:val="28"/>
          <w:szCs w:val="28"/>
        </w:rPr>
        <w:t>Клещев</w:t>
      </w:r>
      <w:proofErr w:type="spellEnd"/>
      <w:r w:rsidRPr="00145E2D">
        <w:rPr>
          <w:rFonts w:ascii="Times New Roman" w:hAnsi="Times New Roman" w:cs="Times New Roman"/>
          <w:sz w:val="28"/>
          <w:szCs w:val="28"/>
        </w:rPr>
        <w:t xml:space="preserve"> В.Н. Бокс: Учебник для вузов / В.Н. </w:t>
      </w:r>
      <w:proofErr w:type="spellStart"/>
      <w:r w:rsidRPr="00145E2D">
        <w:rPr>
          <w:rFonts w:ascii="Times New Roman" w:hAnsi="Times New Roman" w:cs="Times New Roman"/>
          <w:sz w:val="28"/>
          <w:szCs w:val="28"/>
        </w:rPr>
        <w:t>Клещев</w:t>
      </w:r>
      <w:proofErr w:type="spellEnd"/>
      <w:r w:rsidRPr="00145E2D">
        <w:rPr>
          <w:rFonts w:ascii="Times New Roman" w:hAnsi="Times New Roman" w:cs="Times New Roman"/>
          <w:sz w:val="28"/>
          <w:szCs w:val="28"/>
        </w:rPr>
        <w:t>. – М.: Академический проект, 2006.</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Матвеев Л.П. Основы общей теории спорта и системы подготовки спортсменов / Л.П. Матвеев. – Киев: Олимпийская литература, 1999.  </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Нормативно-правовые основы, регулирующие деятельность спортивных школ. – М., 1995.</w:t>
      </w:r>
    </w:p>
    <w:p w:rsidR="00145E2D" w:rsidRPr="00145E2D" w:rsidRDefault="00145E2D" w:rsidP="00145E2D">
      <w:pPr>
        <w:pStyle w:val="a3"/>
        <w:numPr>
          <w:ilvl w:val="0"/>
          <w:numId w:val="26"/>
        </w:numPr>
        <w:tabs>
          <w:tab w:val="left" w:pos="993"/>
        </w:tabs>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Озолин Н.Г. Настольная книга тренера: Наука побеждать / Н.Г. Озолин. – М.: ООО «Издательство </w:t>
      </w:r>
      <w:proofErr w:type="spellStart"/>
      <w:r w:rsidRPr="00145E2D">
        <w:rPr>
          <w:rFonts w:ascii="Times New Roman" w:hAnsi="Times New Roman" w:cs="Times New Roman"/>
          <w:sz w:val="28"/>
          <w:szCs w:val="28"/>
        </w:rPr>
        <w:t>Астрель</w:t>
      </w:r>
      <w:proofErr w:type="spellEnd"/>
      <w:r w:rsidRPr="00145E2D">
        <w:rPr>
          <w:rFonts w:ascii="Times New Roman" w:hAnsi="Times New Roman" w:cs="Times New Roman"/>
          <w:sz w:val="28"/>
          <w:szCs w:val="28"/>
        </w:rPr>
        <w:t xml:space="preserve">»; ООО «Издательство АСТ», 2004.   </w:t>
      </w:r>
    </w:p>
    <w:p w:rsidR="00145E2D" w:rsidRPr="00145E2D" w:rsidRDefault="00145E2D" w:rsidP="00145E2D">
      <w:pPr>
        <w:numPr>
          <w:ilvl w:val="0"/>
          <w:numId w:val="25"/>
        </w:numPr>
        <w:tabs>
          <w:tab w:val="left" w:pos="993"/>
        </w:tabs>
        <w:ind w:left="0"/>
        <w:jc w:val="both"/>
        <w:rPr>
          <w:rFonts w:ascii="Times New Roman" w:hAnsi="Times New Roman" w:cs="Times New Roman"/>
          <w:sz w:val="28"/>
          <w:szCs w:val="28"/>
        </w:rPr>
      </w:pPr>
      <w:r w:rsidRPr="00145E2D">
        <w:rPr>
          <w:rFonts w:ascii="Times New Roman" w:hAnsi="Times New Roman" w:cs="Times New Roman"/>
          <w:sz w:val="28"/>
          <w:szCs w:val="28"/>
        </w:rPr>
        <w:t xml:space="preserve">Платонов В.Н. Подготовка квалифицированных спортсменов / В.Н. Платонов. – М.: </w:t>
      </w:r>
      <w:proofErr w:type="spellStart"/>
      <w:r w:rsidRPr="00145E2D">
        <w:rPr>
          <w:rFonts w:ascii="Times New Roman" w:hAnsi="Times New Roman" w:cs="Times New Roman"/>
          <w:sz w:val="28"/>
          <w:szCs w:val="28"/>
        </w:rPr>
        <w:t>ФиС</w:t>
      </w:r>
      <w:proofErr w:type="spellEnd"/>
      <w:r w:rsidRPr="00145E2D">
        <w:rPr>
          <w:rFonts w:ascii="Times New Roman" w:hAnsi="Times New Roman" w:cs="Times New Roman"/>
          <w:sz w:val="28"/>
          <w:szCs w:val="28"/>
        </w:rPr>
        <w:t xml:space="preserve">, 1986.   </w:t>
      </w:r>
    </w:p>
    <w:p w:rsidR="00145E2D" w:rsidRPr="00145E2D" w:rsidRDefault="00145E2D" w:rsidP="00145E2D">
      <w:pPr>
        <w:numPr>
          <w:ilvl w:val="0"/>
          <w:numId w:val="25"/>
        </w:numPr>
        <w:tabs>
          <w:tab w:val="left" w:pos="993"/>
        </w:tabs>
        <w:ind w:left="0"/>
        <w:jc w:val="both"/>
        <w:rPr>
          <w:rFonts w:ascii="Times New Roman" w:hAnsi="Times New Roman" w:cs="Times New Roman"/>
          <w:sz w:val="28"/>
          <w:szCs w:val="28"/>
        </w:rPr>
      </w:pPr>
      <w:r w:rsidRPr="00145E2D">
        <w:rPr>
          <w:rFonts w:ascii="Times New Roman" w:hAnsi="Times New Roman" w:cs="Times New Roman"/>
          <w:sz w:val="28"/>
          <w:szCs w:val="28"/>
        </w:rPr>
        <w:lastRenderedPageBreak/>
        <w:t xml:space="preserve">Положение о детско-юношеской спортивной школе (ДЮСШ) и специализированной детско-юношеской школе олимпийского резерва (СДЮШОР). Положение о специализированных школах по видам спорта с продленным днем обучения и с углубленным учебно-тренировочным процессом в общеобразовательных школах. – М.: Советский спорт, 1987.   </w:t>
      </w:r>
    </w:p>
    <w:p w:rsidR="00145E2D" w:rsidRPr="00145E2D" w:rsidRDefault="00145E2D" w:rsidP="00145E2D">
      <w:pPr>
        <w:numPr>
          <w:ilvl w:val="0"/>
          <w:numId w:val="25"/>
        </w:numPr>
        <w:tabs>
          <w:tab w:val="left" w:pos="993"/>
        </w:tabs>
        <w:ind w:left="0"/>
        <w:jc w:val="both"/>
        <w:rPr>
          <w:rFonts w:ascii="Times New Roman" w:hAnsi="Times New Roman" w:cs="Times New Roman"/>
          <w:sz w:val="28"/>
          <w:szCs w:val="28"/>
        </w:rPr>
      </w:pPr>
      <w:r w:rsidRPr="00145E2D">
        <w:rPr>
          <w:rFonts w:ascii="Times New Roman" w:hAnsi="Times New Roman" w:cs="Times New Roman"/>
          <w:sz w:val="28"/>
          <w:szCs w:val="28"/>
        </w:rPr>
        <w:t xml:space="preserve">Теория и методика бокса: Учебник // Под </w:t>
      </w:r>
      <w:proofErr w:type="spellStart"/>
      <w:r w:rsidRPr="00145E2D">
        <w:rPr>
          <w:rFonts w:ascii="Times New Roman" w:hAnsi="Times New Roman" w:cs="Times New Roman"/>
          <w:sz w:val="28"/>
          <w:szCs w:val="28"/>
        </w:rPr>
        <w:t>общ.ред</w:t>
      </w:r>
      <w:proofErr w:type="spellEnd"/>
      <w:r w:rsidRPr="00145E2D">
        <w:rPr>
          <w:rFonts w:ascii="Times New Roman" w:hAnsi="Times New Roman" w:cs="Times New Roman"/>
          <w:sz w:val="28"/>
          <w:szCs w:val="28"/>
        </w:rPr>
        <w:t xml:space="preserve">. Е.В. Калмыкова. – М.: Физическая культура, 2009.   </w:t>
      </w:r>
    </w:p>
    <w:p w:rsidR="00145E2D" w:rsidRPr="00145E2D" w:rsidRDefault="00145E2D" w:rsidP="00145E2D">
      <w:pPr>
        <w:numPr>
          <w:ilvl w:val="0"/>
          <w:numId w:val="25"/>
        </w:numPr>
        <w:tabs>
          <w:tab w:val="left" w:pos="993"/>
        </w:tabs>
        <w:ind w:left="0"/>
        <w:jc w:val="both"/>
        <w:rPr>
          <w:rFonts w:ascii="Times New Roman" w:hAnsi="Times New Roman" w:cs="Times New Roman"/>
          <w:sz w:val="28"/>
          <w:szCs w:val="28"/>
        </w:rPr>
      </w:pPr>
      <w:r w:rsidRPr="00145E2D">
        <w:rPr>
          <w:rFonts w:ascii="Times New Roman" w:hAnsi="Times New Roman" w:cs="Times New Roman"/>
          <w:sz w:val="28"/>
          <w:szCs w:val="28"/>
        </w:rPr>
        <w:t xml:space="preserve">Теория и методика спорта: Учебное пособие для училищ олимпийского резерва. – М., 1977.   </w:t>
      </w:r>
    </w:p>
    <w:p w:rsidR="00145E2D" w:rsidRDefault="00145E2D" w:rsidP="00145E2D">
      <w:pPr>
        <w:numPr>
          <w:ilvl w:val="0"/>
          <w:numId w:val="25"/>
        </w:numPr>
        <w:tabs>
          <w:tab w:val="left" w:pos="993"/>
        </w:tabs>
        <w:ind w:left="0"/>
        <w:jc w:val="both"/>
        <w:rPr>
          <w:rFonts w:ascii="Times New Roman" w:hAnsi="Times New Roman" w:cs="Times New Roman"/>
          <w:sz w:val="28"/>
          <w:szCs w:val="28"/>
        </w:rPr>
      </w:pPr>
      <w:r w:rsidRPr="00145E2D">
        <w:rPr>
          <w:rFonts w:ascii="Times New Roman" w:hAnsi="Times New Roman" w:cs="Times New Roman"/>
          <w:sz w:val="28"/>
          <w:szCs w:val="28"/>
        </w:rPr>
        <w:t xml:space="preserve">Терминология спорта. Толковый словарь спортивных терминов / Сост. Ф.П. Суслов, Д.А. Тышлер. – М.: </w:t>
      </w:r>
      <w:proofErr w:type="spellStart"/>
      <w:r w:rsidRPr="00145E2D">
        <w:rPr>
          <w:rFonts w:ascii="Times New Roman" w:hAnsi="Times New Roman" w:cs="Times New Roman"/>
          <w:sz w:val="28"/>
          <w:szCs w:val="28"/>
        </w:rPr>
        <w:t>СпортАкадемПресс</w:t>
      </w:r>
      <w:proofErr w:type="spellEnd"/>
      <w:r w:rsidRPr="00145E2D">
        <w:rPr>
          <w:rFonts w:ascii="Times New Roman" w:hAnsi="Times New Roman" w:cs="Times New Roman"/>
          <w:sz w:val="28"/>
          <w:szCs w:val="28"/>
        </w:rPr>
        <w:t xml:space="preserve">, 2001.    </w:t>
      </w:r>
    </w:p>
    <w:p w:rsidR="00145E2D" w:rsidRPr="00145E2D" w:rsidRDefault="00145E2D" w:rsidP="00145E2D">
      <w:pPr>
        <w:tabs>
          <w:tab w:val="left" w:pos="993"/>
        </w:tabs>
        <w:ind w:left="0" w:firstLine="0"/>
        <w:jc w:val="both"/>
        <w:rPr>
          <w:rFonts w:ascii="Times New Roman" w:hAnsi="Times New Roman" w:cs="Times New Roman"/>
          <w:sz w:val="28"/>
          <w:szCs w:val="28"/>
        </w:rPr>
      </w:pPr>
    </w:p>
    <w:p w:rsidR="00145E2D" w:rsidRPr="00145E2D" w:rsidRDefault="00145E2D" w:rsidP="00145E2D">
      <w:pPr>
        <w:pStyle w:val="a3"/>
        <w:tabs>
          <w:tab w:val="left" w:pos="426"/>
        </w:tabs>
        <w:ind w:left="0"/>
        <w:jc w:val="center"/>
        <w:outlineLvl w:val="1"/>
        <w:rPr>
          <w:rFonts w:ascii="Times New Roman" w:hAnsi="Times New Roman" w:cs="Times New Roman"/>
          <w:sz w:val="28"/>
          <w:szCs w:val="28"/>
        </w:rPr>
      </w:pPr>
      <w:bookmarkStart w:id="3" w:name="_Toc66352814"/>
      <w:r w:rsidRPr="00145E2D">
        <w:rPr>
          <w:rFonts w:ascii="Times New Roman" w:hAnsi="Times New Roman" w:cs="Times New Roman"/>
          <w:sz w:val="28"/>
          <w:szCs w:val="28"/>
        </w:rPr>
        <w:t>7.2. Список Интернет ресурсов</w:t>
      </w:r>
      <w:bookmarkEnd w:id="3"/>
    </w:p>
    <w:p w:rsidR="00145E2D" w:rsidRPr="00145E2D" w:rsidRDefault="00145E2D" w:rsidP="00145E2D">
      <w:pPr>
        <w:pStyle w:val="a5"/>
        <w:numPr>
          <w:ilvl w:val="0"/>
          <w:numId w:val="27"/>
        </w:numPr>
        <w:tabs>
          <w:tab w:val="left" w:pos="993"/>
        </w:tabs>
        <w:spacing w:line="276" w:lineRule="auto"/>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Официальный сайт Всемирного антидопингового агентства: </w:t>
      </w:r>
      <w:hyperlink r:id="rId10" w:history="1">
        <w:r w:rsidRPr="00145E2D">
          <w:rPr>
            <w:rStyle w:val="af1"/>
            <w:rFonts w:ascii="Times New Roman" w:hAnsi="Times New Roman" w:cs="Times New Roman"/>
            <w:sz w:val="28"/>
            <w:szCs w:val="28"/>
          </w:rPr>
          <w:t>www.wada-ama.org</w:t>
        </w:r>
      </w:hyperlink>
    </w:p>
    <w:p w:rsidR="00145E2D" w:rsidRPr="00145E2D" w:rsidRDefault="00145E2D" w:rsidP="00145E2D">
      <w:pPr>
        <w:pStyle w:val="a5"/>
        <w:numPr>
          <w:ilvl w:val="0"/>
          <w:numId w:val="27"/>
        </w:numPr>
        <w:tabs>
          <w:tab w:val="left" w:pos="993"/>
        </w:tabs>
        <w:spacing w:line="276" w:lineRule="auto"/>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Официальный сайт Международного олимпийского комитета: </w:t>
      </w:r>
      <w:hyperlink r:id="rId11" w:history="1">
        <w:r w:rsidRPr="00145E2D">
          <w:rPr>
            <w:rStyle w:val="af1"/>
            <w:rFonts w:ascii="Times New Roman" w:hAnsi="Times New Roman" w:cs="Times New Roman"/>
            <w:iCs/>
            <w:sz w:val="28"/>
            <w:szCs w:val="28"/>
          </w:rPr>
          <w:t>www.olympic.org</w:t>
        </w:r>
      </w:hyperlink>
    </w:p>
    <w:p w:rsidR="00145E2D" w:rsidRPr="00145E2D" w:rsidRDefault="00145E2D" w:rsidP="00145E2D">
      <w:pPr>
        <w:pStyle w:val="a5"/>
        <w:numPr>
          <w:ilvl w:val="0"/>
          <w:numId w:val="27"/>
        </w:numPr>
        <w:tabs>
          <w:tab w:val="left" w:pos="993"/>
        </w:tabs>
        <w:spacing w:line="276" w:lineRule="auto"/>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Официальный сайт Министерства спорта Российской Федерации: </w:t>
      </w:r>
      <w:hyperlink r:id="rId12" w:history="1">
        <w:r w:rsidRPr="00145E2D">
          <w:rPr>
            <w:rStyle w:val="af1"/>
            <w:rFonts w:ascii="Times New Roman" w:hAnsi="Times New Roman" w:cs="Times New Roman"/>
            <w:sz w:val="28"/>
            <w:szCs w:val="28"/>
          </w:rPr>
          <w:t>www.minsport.gov.ru</w:t>
        </w:r>
      </w:hyperlink>
    </w:p>
    <w:p w:rsidR="00145E2D" w:rsidRPr="00145E2D" w:rsidRDefault="00145E2D" w:rsidP="00145E2D">
      <w:pPr>
        <w:pStyle w:val="a5"/>
        <w:numPr>
          <w:ilvl w:val="0"/>
          <w:numId w:val="27"/>
        </w:numPr>
        <w:tabs>
          <w:tab w:val="left" w:pos="993"/>
        </w:tabs>
        <w:spacing w:line="276" w:lineRule="auto"/>
        <w:ind w:left="0" w:firstLine="709"/>
        <w:jc w:val="both"/>
        <w:rPr>
          <w:rFonts w:ascii="Times New Roman" w:hAnsi="Times New Roman" w:cs="Times New Roman"/>
          <w:sz w:val="28"/>
          <w:szCs w:val="28"/>
        </w:rPr>
      </w:pPr>
      <w:r w:rsidRPr="00145E2D">
        <w:rPr>
          <w:rFonts w:ascii="Times New Roman" w:eastAsia="Arial Unicode MS" w:hAnsi="Times New Roman" w:cs="Times New Roman"/>
          <w:sz w:val="28"/>
          <w:szCs w:val="28"/>
          <w:bdr w:val="nil"/>
        </w:rPr>
        <w:t xml:space="preserve">Официальный сайт научно-теоретического журнала «Теория и практика физической культуры [Электронный ресурс]. </w:t>
      </w:r>
      <w:r w:rsidRPr="00145E2D">
        <w:rPr>
          <w:rFonts w:ascii="Times New Roman" w:eastAsia="Arial Unicode MS" w:hAnsi="Times New Roman" w:cs="Times New Roman"/>
          <w:sz w:val="28"/>
          <w:szCs w:val="28"/>
          <w:bdr w:val="nil"/>
          <w:lang w:val="en-US"/>
        </w:rPr>
        <w:t>URL</w:t>
      </w:r>
      <w:r w:rsidRPr="00145E2D">
        <w:rPr>
          <w:rFonts w:ascii="Times New Roman" w:eastAsia="Arial Unicode MS" w:hAnsi="Times New Roman" w:cs="Times New Roman"/>
          <w:sz w:val="28"/>
          <w:szCs w:val="28"/>
          <w:bdr w:val="nil"/>
        </w:rPr>
        <w:t xml:space="preserve">: </w:t>
      </w:r>
      <w:hyperlink r:id="rId13" w:history="1">
        <w:r w:rsidRPr="00145E2D">
          <w:rPr>
            <w:rStyle w:val="af1"/>
            <w:rFonts w:ascii="Times New Roman" w:eastAsia="Arial Unicode MS" w:hAnsi="Times New Roman" w:cs="Times New Roman"/>
            <w:sz w:val="28"/>
            <w:szCs w:val="28"/>
            <w:bdr w:val="nil"/>
            <w:lang w:val="en-US"/>
          </w:rPr>
          <w:t>www</w:t>
        </w:r>
        <w:r w:rsidRPr="00145E2D">
          <w:rPr>
            <w:rStyle w:val="af1"/>
            <w:rFonts w:ascii="Times New Roman" w:eastAsia="Arial Unicode MS" w:hAnsi="Times New Roman" w:cs="Times New Roman"/>
            <w:sz w:val="28"/>
            <w:szCs w:val="28"/>
            <w:bdr w:val="nil"/>
          </w:rPr>
          <w:t>.</w:t>
        </w:r>
        <w:r w:rsidRPr="00145E2D">
          <w:rPr>
            <w:rStyle w:val="af1"/>
            <w:rFonts w:ascii="Times New Roman" w:eastAsia="Arial Unicode MS" w:hAnsi="Times New Roman" w:cs="Times New Roman"/>
            <w:sz w:val="28"/>
            <w:szCs w:val="28"/>
            <w:bdr w:val="nil"/>
            <w:lang w:val="en-US"/>
          </w:rPr>
          <w:t>lib</w:t>
        </w:r>
        <w:r w:rsidRPr="00145E2D">
          <w:rPr>
            <w:rStyle w:val="af1"/>
            <w:rFonts w:ascii="Times New Roman" w:eastAsia="Arial Unicode MS" w:hAnsi="Times New Roman" w:cs="Times New Roman"/>
            <w:sz w:val="28"/>
            <w:szCs w:val="28"/>
            <w:bdr w:val="nil"/>
          </w:rPr>
          <w:t>.</w:t>
        </w:r>
        <w:r w:rsidRPr="00145E2D">
          <w:rPr>
            <w:rStyle w:val="af1"/>
            <w:rFonts w:ascii="Times New Roman" w:eastAsia="Arial Unicode MS" w:hAnsi="Times New Roman" w:cs="Times New Roman"/>
            <w:sz w:val="28"/>
            <w:szCs w:val="28"/>
            <w:bdr w:val="nil"/>
            <w:lang w:val="en-US"/>
          </w:rPr>
          <w:t>sportedu</w:t>
        </w:r>
        <w:r w:rsidRPr="00145E2D">
          <w:rPr>
            <w:rStyle w:val="af1"/>
            <w:rFonts w:ascii="Times New Roman" w:eastAsia="Arial Unicode MS" w:hAnsi="Times New Roman" w:cs="Times New Roman"/>
            <w:sz w:val="28"/>
            <w:szCs w:val="28"/>
            <w:bdr w:val="nil"/>
          </w:rPr>
          <w:t>.</w:t>
        </w:r>
        <w:r w:rsidRPr="00145E2D">
          <w:rPr>
            <w:rStyle w:val="af1"/>
            <w:rFonts w:ascii="Times New Roman" w:eastAsia="Arial Unicode MS" w:hAnsi="Times New Roman" w:cs="Times New Roman"/>
            <w:sz w:val="28"/>
            <w:szCs w:val="28"/>
            <w:bdr w:val="nil"/>
            <w:lang w:val="en-US"/>
          </w:rPr>
          <w:t>ru</w:t>
        </w:r>
      </w:hyperlink>
    </w:p>
    <w:p w:rsidR="00145E2D" w:rsidRPr="00145E2D" w:rsidRDefault="00145E2D" w:rsidP="00145E2D">
      <w:pPr>
        <w:pStyle w:val="a5"/>
        <w:numPr>
          <w:ilvl w:val="0"/>
          <w:numId w:val="27"/>
        </w:numPr>
        <w:tabs>
          <w:tab w:val="left" w:pos="993"/>
        </w:tabs>
        <w:spacing w:line="276" w:lineRule="auto"/>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Официальный сайт Олимпийского комитета России: </w:t>
      </w:r>
      <w:hyperlink r:id="rId14" w:history="1">
        <w:r w:rsidRPr="00145E2D">
          <w:rPr>
            <w:rStyle w:val="af1"/>
            <w:rFonts w:ascii="Times New Roman" w:hAnsi="Times New Roman" w:cs="Times New Roman"/>
            <w:sz w:val="28"/>
            <w:szCs w:val="28"/>
          </w:rPr>
          <w:t>www.roc.ru</w:t>
        </w:r>
      </w:hyperlink>
    </w:p>
    <w:p w:rsidR="00145E2D" w:rsidRPr="00145E2D" w:rsidRDefault="00145E2D" w:rsidP="00145E2D">
      <w:pPr>
        <w:pStyle w:val="a5"/>
        <w:numPr>
          <w:ilvl w:val="0"/>
          <w:numId w:val="27"/>
        </w:numPr>
        <w:tabs>
          <w:tab w:val="left" w:pos="993"/>
        </w:tabs>
        <w:spacing w:line="276" w:lineRule="auto"/>
        <w:ind w:left="0" w:firstLine="709"/>
        <w:jc w:val="both"/>
        <w:rPr>
          <w:rFonts w:ascii="Times New Roman" w:hAnsi="Times New Roman" w:cs="Times New Roman"/>
          <w:sz w:val="28"/>
          <w:szCs w:val="28"/>
        </w:rPr>
      </w:pPr>
      <w:r w:rsidRPr="00145E2D">
        <w:rPr>
          <w:rFonts w:ascii="Times New Roman" w:eastAsia="Arial Unicode MS" w:hAnsi="Times New Roman" w:cs="Times New Roman"/>
          <w:sz w:val="28"/>
          <w:szCs w:val="28"/>
          <w:bdr w:val="nil"/>
        </w:rPr>
        <w:t xml:space="preserve">Официальный сайт Федерации бокса России: </w:t>
      </w:r>
      <w:hyperlink r:id="rId15" w:history="1">
        <w:r w:rsidRPr="00145E2D">
          <w:rPr>
            <w:rStyle w:val="af1"/>
            <w:rFonts w:ascii="Times New Roman" w:eastAsia="Arial Unicode MS" w:hAnsi="Times New Roman" w:cs="Times New Roman"/>
            <w:sz w:val="28"/>
            <w:szCs w:val="28"/>
            <w:bdr w:val="nil"/>
            <w:lang w:val="en-US"/>
          </w:rPr>
          <w:t>www</w:t>
        </w:r>
        <w:r w:rsidRPr="00145E2D">
          <w:rPr>
            <w:rStyle w:val="af1"/>
            <w:rFonts w:ascii="Times New Roman" w:eastAsia="Arial Unicode MS" w:hAnsi="Times New Roman" w:cs="Times New Roman"/>
            <w:sz w:val="28"/>
            <w:szCs w:val="28"/>
            <w:bdr w:val="nil"/>
          </w:rPr>
          <w:t>.</w:t>
        </w:r>
        <w:r w:rsidRPr="00145E2D">
          <w:rPr>
            <w:rStyle w:val="af1"/>
            <w:rFonts w:ascii="Times New Roman" w:eastAsia="Arial Unicode MS" w:hAnsi="Times New Roman" w:cs="Times New Roman"/>
            <w:sz w:val="28"/>
            <w:szCs w:val="28"/>
            <w:bdr w:val="nil"/>
            <w:lang w:val="en-US"/>
          </w:rPr>
          <w:t>rusboxing</w:t>
        </w:r>
        <w:r w:rsidRPr="00145E2D">
          <w:rPr>
            <w:rStyle w:val="af1"/>
            <w:rFonts w:ascii="Times New Roman" w:eastAsia="Arial Unicode MS" w:hAnsi="Times New Roman" w:cs="Times New Roman"/>
            <w:sz w:val="28"/>
            <w:szCs w:val="28"/>
            <w:bdr w:val="nil"/>
          </w:rPr>
          <w:t>.</w:t>
        </w:r>
        <w:r w:rsidRPr="00145E2D">
          <w:rPr>
            <w:rStyle w:val="af1"/>
            <w:rFonts w:ascii="Times New Roman" w:eastAsia="Arial Unicode MS" w:hAnsi="Times New Roman" w:cs="Times New Roman"/>
            <w:sz w:val="28"/>
            <w:szCs w:val="28"/>
            <w:bdr w:val="nil"/>
            <w:lang w:val="en-US"/>
          </w:rPr>
          <w:t>ru</w:t>
        </w:r>
      </w:hyperlink>
    </w:p>
    <w:p w:rsidR="00145E2D" w:rsidRPr="00145E2D" w:rsidRDefault="00145E2D" w:rsidP="00145E2D">
      <w:pPr>
        <w:pStyle w:val="a5"/>
        <w:numPr>
          <w:ilvl w:val="0"/>
          <w:numId w:val="27"/>
        </w:numPr>
        <w:tabs>
          <w:tab w:val="left" w:pos="993"/>
        </w:tabs>
        <w:spacing w:line="276" w:lineRule="auto"/>
        <w:ind w:left="0" w:firstLine="709"/>
        <w:jc w:val="both"/>
        <w:rPr>
          <w:rFonts w:ascii="Times New Roman" w:hAnsi="Times New Roman" w:cs="Times New Roman"/>
          <w:sz w:val="28"/>
          <w:szCs w:val="28"/>
        </w:rPr>
      </w:pPr>
      <w:r w:rsidRPr="00145E2D">
        <w:rPr>
          <w:rFonts w:ascii="Times New Roman" w:hAnsi="Times New Roman" w:cs="Times New Roman"/>
          <w:sz w:val="28"/>
          <w:szCs w:val="28"/>
        </w:rPr>
        <w:t xml:space="preserve">Официальный сайт Российского антидопингового агентства: </w:t>
      </w:r>
      <w:hyperlink r:id="rId16" w:history="1">
        <w:r w:rsidRPr="00145E2D">
          <w:rPr>
            <w:rStyle w:val="af1"/>
            <w:rFonts w:ascii="Times New Roman" w:hAnsi="Times New Roman" w:cs="Times New Roman"/>
            <w:sz w:val="28"/>
            <w:szCs w:val="28"/>
          </w:rPr>
          <w:t>www.rusada.ru</w:t>
        </w:r>
      </w:hyperlink>
    </w:p>
    <w:p w:rsidR="00145E2D" w:rsidRPr="00145E2D" w:rsidRDefault="00145E2D" w:rsidP="00145E2D">
      <w:pPr>
        <w:pStyle w:val="ConsPlusNormal"/>
        <w:ind w:firstLine="709"/>
        <w:jc w:val="both"/>
        <w:rPr>
          <w:b/>
          <w:sz w:val="28"/>
          <w:szCs w:val="28"/>
        </w:rPr>
      </w:pPr>
    </w:p>
    <w:p w:rsidR="00145E2D" w:rsidRPr="00145E2D" w:rsidRDefault="00145E2D" w:rsidP="00145E2D">
      <w:pPr>
        <w:pStyle w:val="ConsPlusNormal"/>
        <w:ind w:firstLine="709"/>
        <w:jc w:val="both"/>
        <w:rPr>
          <w:b/>
          <w:sz w:val="28"/>
          <w:szCs w:val="28"/>
        </w:rPr>
      </w:pPr>
    </w:p>
    <w:p w:rsidR="00145E2D" w:rsidRPr="00145E2D" w:rsidRDefault="00145E2D" w:rsidP="00145E2D">
      <w:pPr>
        <w:pStyle w:val="ConsPlusNormal"/>
        <w:ind w:firstLine="709"/>
        <w:jc w:val="both"/>
        <w:rPr>
          <w:b/>
          <w:sz w:val="28"/>
          <w:szCs w:val="28"/>
        </w:rPr>
      </w:pPr>
    </w:p>
    <w:p w:rsidR="00145E2D" w:rsidRPr="00145E2D" w:rsidRDefault="00145E2D" w:rsidP="00145E2D">
      <w:pPr>
        <w:pStyle w:val="ConsPlusNormal"/>
        <w:ind w:firstLine="709"/>
        <w:jc w:val="both"/>
        <w:rPr>
          <w:b/>
          <w:sz w:val="28"/>
          <w:szCs w:val="28"/>
        </w:rPr>
      </w:pPr>
    </w:p>
    <w:p w:rsidR="00145E2D" w:rsidRPr="00145E2D" w:rsidRDefault="00145E2D" w:rsidP="00145E2D">
      <w:pPr>
        <w:pStyle w:val="ConsPlusNormal"/>
        <w:ind w:firstLine="709"/>
        <w:jc w:val="both"/>
        <w:rPr>
          <w:b/>
          <w:sz w:val="28"/>
          <w:szCs w:val="28"/>
        </w:rPr>
      </w:pPr>
    </w:p>
    <w:p w:rsidR="00145E2D" w:rsidRPr="00F5582B" w:rsidRDefault="00145E2D" w:rsidP="00145E2D">
      <w:pPr>
        <w:pStyle w:val="ConsPlusNormal"/>
        <w:ind w:firstLine="709"/>
        <w:jc w:val="both"/>
        <w:rPr>
          <w:b/>
          <w:sz w:val="18"/>
          <w:szCs w:val="18"/>
        </w:rPr>
      </w:pPr>
    </w:p>
    <w:p w:rsidR="00145E2D" w:rsidRPr="00F5582B" w:rsidRDefault="00145E2D" w:rsidP="00145E2D">
      <w:pPr>
        <w:pStyle w:val="ConsPlusNormal"/>
        <w:ind w:firstLine="709"/>
        <w:jc w:val="both"/>
        <w:rPr>
          <w:b/>
          <w:sz w:val="18"/>
          <w:szCs w:val="18"/>
        </w:rPr>
      </w:pPr>
    </w:p>
    <w:p w:rsidR="00145E2D" w:rsidRPr="00F5582B" w:rsidRDefault="00145E2D" w:rsidP="00145E2D">
      <w:pPr>
        <w:pStyle w:val="ConsPlusNormal"/>
        <w:ind w:firstLine="709"/>
        <w:jc w:val="both"/>
        <w:rPr>
          <w:b/>
          <w:sz w:val="18"/>
          <w:szCs w:val="18"/>
        </w:rPr>
      </w:pPr>
    </w:p>
    <w:p w:rsidR="00145E2D" w:rsidRPr="004D5BA2" w:rsidRDefault="00145E2D" w:rsidP="00145E2D">
      <w:pPr>
        <w:pStyle w:val="a3"/>
        <w:shd w:val="clear" w:color="auto" w:fill="FFFFFF"/>
        <w:spacing w:line="360" w:lineRule="auto"/>
        <w:ind w:left="1069" w:firstLine="0"/>
        <w:rPr>
          <w:rFonts w:ascii="Times New Roman" w:hAnsi="Times New Roman" w:cs="Times New Roman"/>
          <w:sz w:val="28"/>
          <w:szCs w:val="28"/>
        </w:rPr>
      </w:pPr>
    </w:p>
    <w:sectPr w:rsidR="00145E2D" w:rsidRPr="004D5BA2" w:rsidSect="00B340D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550" w:rsidRDefault="00047550" w:rsidP="00F66373">
      <w:pPr>
        <w:spacing w:line="240" w:lineRule="auto"/>
      </w:pPr>
      <w:r>
        <w:separator/>
      </w:r>
    </w:p>
  </w:endnote>
  <w:endnote w:type="continuationSeparator" w:id="0">
    <w:p w:rsidR="00047550" w:rsidRDefault="00047550" w:rsidP="00F663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 w:name="Corbel">
    <w:panose1 w:val="020B0503020204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647232"/>
      <w:docPartObj>
        <w:docPartGallery w:val="Page Numbers (Bottom of Page)"/>
        <w:docPartUnique/>
      </w:docPartObj>
    </w:sdtPr>
    <w:sdtEndPr/>
    <w:sdtContent>
      <w:p w:rsidR="003144B6" w:rsidRDefault="003144B6">
        <w:pPr>
          <w:pStyle w:val="ac"/>
          <w:jc w:val="center"/>
        </w:pPr>
        <w:r>
          <w:fldChar w:fldCharType="begin"/>
        </w:r>
        <w:r>
          <w:instrText>PAGE   \* MERGEFORMAT</w:instrText>
        </w:r>
        <w:r>
          <w:fldChar w:fldCharType="separate"/>
        </w:r>
        <w:r w:rsidR="009175D4">
          <w:rPr>
            <w:noProof/>
          </w:rPr>
          <w:t>2</w:t>
        </w:r>
        <w:r>
          <w:fldChar w:fldCharType="end"/>
        </w:r>
      </w:p>
    </w:sdtContent>
  </w:sdt>
  <w:p w:rsidR="003144B6" w:rsidRDefault="003144B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550" w:rsidRDefault="00047550" w:rsidP="00F66373">
      <w:pPr>
        <w:spacing w:line="240" w:lineRule="auto"/>
      </w:pPr>
      <w:r>
        <w:separator/>
      </w:r>
    </w:p>
  </w:footnote>
  <w:footnote w:type="continuationSeparator" w:id="0">
    <w:p w:rsidR="00047550" w:rsidRDefault="00047550" w:rsidP="00F6637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C5F82"/>
    <w:multiLevelType w:val="multilevel"/>
    <w:tmpl w:val="FB6033DA"/>
    <w:lvl w:ilvl="0">
      <w:start w:val="5"/>
      <w:numFmt w:val="decimal"/>
      <w:lvlText w:val="%1."/>
      <w:lvlJc w:val="left"/>
      <w:pPr>
        <w:ind w:left="405" w:hanging="360"/>
      </w:pPr>
      <w:rPr>
        <w:rFonts w:cs="Times New Roman"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15" w:hanging="720"/>
      </w:pPr>
      <w:rPr>
        <w:rFonts w:hint="default"/>
      </w:rPr>
    </w:lvl>
    <w:lvl w:ilvl="3">
      <w:start w:val="1"/>
      <w:numFmt w:val="decimal"/>
      <w:isLgl/>
      <w:lvlText w:val="%1.%2.%3.%4."/>
      <w:lvlJc w:val="left"/>
      <w:pPr>
        <w:ind w:left="3150" w:hanging="1080"/>
      </w:pPr>
      <w:rPr>
        <w:rFonts w:hint="default"/>
      </w:rPr>
    </w:lvl>
    <w:lvl w:ilvl="4">
      <w:start w:val="1"/>
      <w:numFmt w:val="decimal"/>
      <w:isLgl/>
      <w:lvlText w:val="%1.%2.%3.%4.%5."/>
      <w:lvlJc w:val="left"/>
      <w:pPr>
        <w:ind w:left="3825" w:hanging="1080"/>
      </w:pPr>
      <w:rPr>
        <w:rFonts w:hint="default"/>
      </w:rPr>
    </w:lvl>
    <w:lvl w:ilvl="5">
      <w:start w:val="1"/>
      <w:numFmt w:val="decimal"/>
      <w:isLgl/>
      <w:lvlText w:val="%1.%2.%3.%4.%5.%6."/>
      <w:lvlJc w:val="left"/>
      <w:pPr>
        <w:ind w:left="4860" w:hanging="1440"/>
      </w:pPr>
      <w:rPr>
        <w:rFonts w:hint="default"/>
      </w:rPr>
    </w:lvl>
    <w:lvl w:ilvl="6">
      <w:start w:val="1"/>
      <w:numFmt w:val="decimal"/>
      <w:isLgl/>
      <w:lvlText w:val="%1.%2.%3.%4.%5.%6.%7."/>
      <w:lvlJc w:val="left"/>
      <w:pPr>
        <w:ind w:left="5895" w:hanging="1800"/>
      </w:pPr>
      <w:rPr>
        <w:rFonts w:hint="default"/>
      </w:rPr>
    </w:lvl>
    <w:lvl w:ilvl="7">
      <w:start w:val="1"/>
      <w:numFmt w:val="decimal"/>
      <w:isLgl/>
      <w:lvlText w:val="%1.%2.%3.%4.%5.%6.%7.%8."/>
      <w:lvlJc w:val="left"/>
      <w:pPr>
        <w:ind w:left="6570" w:hanging="1800"/>
      </w:pPr>
      <w:rPr>
        <w:rFonts w:hint="default"/>
      </w:rPr>
    </w:lvl>
    <w:lvl w:ilvl="8">
      <w:start w:val="1"/>
      <w:numFmt w:val="decimal"/>
      <w:isLgl/>
      <w:lvlText w:val="%1.%2.%3.%4.%5.%6.%7.%8.%9."/>
      <w:lvlJc w:val="left"/>
      <w:pPr>
        <w:ind w:left="7605" w:hanging="2160"/>
      </w:pPr>
      <w:rPr>
        <w:rFonts w:hint="default"/>
      </w:rPr>
    </w:lvl>
  </w:abstractNum>
  <w:abstractNum w:abstractNumId="1" w15:restartNumberingAfterBreak="0">
    <w:nsid w:val="04450BE1"/>
    <w:multiLevelType w:val="hybridMultilevel"/>
    <w:tmpl w:val="1A126FB4"/>
    <w:lvl w:ilvl="0" w:tplc="C5246BD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68369C">
      <w:start w:val="1"/>
      <w:numFmt w:val="lowerLetter"/>
      <w:lvlText w:val="%2"/>
      <w:lvlJc w:val="left"/>
      <w:pPr>
        <w:ind w:left="1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C2DC8E">
      <w:start w:val="1"/>
      <w:numFmt w:val="lowerRoman"/>
      <w:lvlText w:val="%3"/>
      <w:lvlJc w:val="left"/>
      <w:pPr>
        <w:ind w:left="1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2C8B76">
      <w:start w:val="1"/>
      <w:numFmt w:val="decimal"/>
      <w:lvlText w:val="%4"/>
      <w:lvlJc w:val="left"/>
      <w:pPr>
        <w:ind w:left="2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22EDBE">
      <w:start w:val="1"/>
      <w:numFmt w:val="lowerLetter"/>
      <w:lvlText w:val="%5"/>
      <w:lvlJc w:val="left"/>
      <w:pPr>
        <w:ind w:left="3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30FD6C">
      <w:start w:val="1"/>
      <w:numFmt w:val="lowerRoman"/>
      <w:lvlText w:val="%6"/>
      <w:lvlJc w:val="left"/>
      <w:pPr>
        <w:ind w:left="3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74C0CE">
      <w:start w:val="1"/>
      <w:numFmt w:val="decimal"/>
      <w:lvlText w:val="%7"/>
      <w:lvlJc w:val="left"/>
      <w:pPr>
        <w:ind w:left="4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709E6C">
      <w:start w:val="1"/>
      <w:numFmt w:val="lowerLetter"/>
      <w:lvlText w:val="%8"/>
      <w:lvlJc w:val="left"/>
      <w:pPr>
        <w:ind w:left="5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5C8CFA">
      <w:start w:val="1"/>
      <w:numFmt w:val="lowerRoman"/>
      <w:lvlText w:val="%9"/>
      <w:lvlJc w:val="left"/>
      <w:pPr>
        <w:ind w:left="6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74C268D"/>
    <w:multiLevelType w:val="hybridMultilevel"/>
    <w:tmpl w:val="6E563FCC"/>
    <w:lvl w:ilvl="0" w:tplc="E752FBB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E21A48">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944C3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8883DC">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D6E196">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7CD1DA">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A62C36">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F421FA">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EC3258">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9930E2A"/>
    <w:multiLevelType w:val="multilevel"/>
    <w:tmpl w:val="150CF224"/>
    <w:lvl w:ilvl="0">
      <w:start w:val="1"/>
      <w:numFmt w:val="decimal"/>
      <w:lvlText w:val="%1."/>
      <w:lvlJc w:val="left"/>
      <w:pPr>
        <w:ind w:left="720"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15:restartNumberingAfterBreak="0">
    <w:nsid w:val="120F7530"/>
    <w:multiLevelType w:val="multilevel"/>
    <w:tmpl w:val="88C2FA12"/>
    <w:lvl w:ilvl="0">
      <w:start w:val="1"/>
      <w:numFmt w:val="decimal"/>
      <w:lvlText w:val="%1."/>
      <w:lvlJc w:val="left"/>
      <w:pPr>
        <w:ind w:left="3763"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7780C17"/>
    <w:multiLevelType w:val="hybridMultilevel"/>
    <w:tmpl w:val="5BE27ACE"/>
    <w:lvl w:ilvl="0" w:tplc="C722FF5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5E3D12">
      <w:start w:val="1"/>
      <w:numFmt w:val="lowerLetter"/>
      <w:lvlText w:val="%2"/>
      <w:lvlJc w:val="left"/>
      <w:pPr>
        <w:ind w:left="1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C40ECE">
      <w:start w:val="1"/>
      <w:numFmt w:val="lowerRoman"/>
      <w:lvlText w:val="%3"/>
      <w:lvlJc w:val="left"/>
      <w:pPr>
        <w:ind w:left="1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9E7060">
      <w:start w:val="1"/>
      <w:numFmt w:val="decimal"/>
      <w:lvlText w:val="%4"/>
      <w:lvlJc w:val="left"/>
      <w:pPr>
        <w:ind w:left="2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6EB732">
      <w:start w:val="1"/>
      <w:numFmt w:val="lowerLetter"/>
      <w:lvlText w:val="%5"/>
      <w:lvlJc w:val="left"/>
      <w:pPr>
        <w:ind w:left="3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D2EF8A">
      <w:start w:val="1"/>
      <w:numFmt w:val="lowerRoman"/>
      <w:lvlText w:val="%6"/>
      <w:lvlJc w:val="left"/>
      <w:pPr>
        <w:ind w:left="3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0436AE">
      <w:start w:val="1"/>
      <w:numFmt w:val="decimal"/>
      <w:lvlText w:val="%7"/>
      <w:lvlJc w:val="left"/>
      <w:pPr>
        <w:ind w:left="4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0EF0C0">
      <w:start w:val="1"/>
      <w:numFmt w:val="lowerLetter"/>
      <w:lvlText w:val="%8"/>
      <w:lvlJc w:val="left"/>
      <w:pPr>
        <w:ind w:left="5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5412DA">
      <w:start w:val="1"/>
      <w:numFmt w:val="lowerRoman"/>
      <w:lvlText w:val="%9"/>
      <w:lvlJc w:val="left"/>
      <w:pPr>
        <w:ind w:left="6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9836D56"/>
    <w:multiLevelType w:val="hybridMultilevel"/>
    <w:tmpl w:val="BB2872EA"/>
    <w:lvl w:ilvl="0" w:tplc="1E8C21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4332DD"/>
    <w:multiLevelType w:val="hybridMultilevel"/>
    <w:tmpl w:val="80363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48366B"/>
    <w:multiLevelType w:val="hybridMultilevel"/>
    <w:tmpl w:val="06AC6AF2"/>
    <w:lvl w:ilvl="0" w:tplc="8954FF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8626C35"/>
    <w:multiLevelType w:val="multilevel"/>
    <w:tmpl w:val="6AA0E45C"/>
    <w:lvl w:ilvl="0">
      <w:start w:val="1"/>
      <w:numFmt w:val="decimal"/>
      <w:lvlText w:val="%1."/>
      <w:lvlJc w:val="left"/>
      <w:pPr>
        <w:ind w:left="1069" w:hanging="360"/>
      </w:pPr>
      <w:rPr>
        <w:rFonts w:hint="default"/>
      </w:rPr>
    </w:lvl>
    <w:lvl w:ilvl="1">
      <w:start w:val="1"/>
      <w:numFmt w:val="decimal"/>
      <w:isLgl/>
      <w:lvlText w:val="%1.%2."/>
      <w:lvlJc w:val="left"/>
      <w:pPr>
        <w:ind w:left="9226"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15:restartNumberingAfterBreak="0">
    <w:nsid w:val="2B4F384D"/>
    <w:multiLevelType w:val="hybridMultilevel"/>
    <w:tmpl w:val="A2A6378E"/>
    <w:lvl w:ilvl="0" w:tplc="388CA8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C557A39"/>
    <w:multiLevelType w:val="hybridMultilevel"/>
    <w:tmpl w:val="A71A15B8"/>
    <w:lvl w:ilvl="0" w:tplc="BA3C34C2">
      <w:start w:val="1"/>
      <w:numFmt w:val="decimal"/>
      <w:lvlText w:val="%1."/>
      <w:lvlJc w:val="left"/>
      <w:pPr>
        <w:ind w:left="0"/>
      </w:pPr>
      <w:rPr>
        <w:rFonts w:ascii="Times New Roman" w:eastAsiaTheme="minorHAnsi"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05E3D12">
      <w:start w:val="1"/>
      <w:numFmt w:val="lowerLetter"/>
      <w:lvlText w:val="%2"/>
      <w:lvlJc w:val="left"/>
      <w:pPr>
        <w:ind w:left="1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C40ECE">
      <w:start w:val="1"/>
      <w:numFmt w:val="lowerRoman"/>
      <w:lvlText w:val="%3"/>
      <w:lvlJc w:val="left"/>
      <w:pPr>
        <w:ind w:left="1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9E7060">
      <w:start w:val="1"/>
      <w:numFmt w:val="decimal"/>
      <w:lvlText w:val="%4"/>
      <w:lvlJc w:val="left"/>
      <w:pPr>
        <w:ind w:left="2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6EB732">
      <w:start w:val="1"/>
      <w:numFmt w:val="lowerLetter"/>
      <w:lvlText w:val="%5"/>
      <w:lvlJc w:val="left"/>
      <w:pPr>
        <w:ind w:left="3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D2EF8A">
      <w:start w:val="1"/>
      <w:numFmt w:val="lowerRoman"/>
      <w:lvlText w:val="%6"/>
      <w:lvlJc w:val="left"/>
      <w:pPr>
        <w:ind w:left="3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0436AE">
      <w:start w:val="1"/>
      <w:numFmt w:val="decimal"/>
      <w:lvlText w:val="%7"/>
      <w:lvlJc w:val="left"/>
      <w:pPr>
        <w:ind w:left="4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0EF0C0">
      <w:start w:val="1"/>
      <w:numFmt w:val="lowerLetter"/>
      <w:lvlText w:val="%8"/>
      <w:lvlJc w:val="left"/>
      <w:pPr>
        <w:ind w:left="5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5412DA">
      <w:start w:val="1"/>
      <w:numFmt w:val="lowerRoman"/>
      <w:lvlText w:val="%9"/>
      <w:lvlJc w:val="left"/>
      <w:pPr>
        <w:ind w:left="6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2814306"/>
    <w:multiLevelType w:val="hybridMultilevel"/>
    <w:tmpl w:val="B19C3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D37076"/>
    <w:multiLevelType w:val="multilevel"/>
    <w:tmpl w:val="08B422E0"/>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15:restartNumberingAfterBreak="0">
    <w:nsid w:val="489B156D"/>
    <w:multiLevelType w:val="hybridMultilevel"/>
    <w:tmpl w:val="B19C3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0B6F39"/>
    <w:multiLevelType w:val="hybridMultilevel"/>
    <w:tmpl w:val="46A0D5C4"/>
    <w:lvl w:ilvl="0" w:tplc="42B8D96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AC917E">
      <w:start w:val="1"/>
      <w:numFmt w:val="bullet"/>
      <w:lvlText w:val="o"/>
      <w:lvlJc w:val="left"/>
      <w:pPr>
        <w:ind w:left="1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AC3AB0">
      <w:start w:val="1"/>
      <w:numFmt w:val="bullet"/>
      <w:lvlText w:val="▪"/>
      <w:lvlJc w:val="left"/>
      <w:pPr>
        <w:ind w:left="18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EC78EA">
      <w:start w:val="1"/>
      <w:numFmt w:val="bullet"/>
      <w:lvlText w:val="•"/>
      <w:lvlJc w:val="left"/>
      <w:pPr>
        <w:ind w:left="25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184986">
      <w:start w:val="1"/>
      <w:numFmt w:val="bullet"/>
      <w:lvlText w:val="o"/>
      <w:lvlJc w:val="left"/>
      <w:pPr>
        <w:ind w:left="32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E604F2">
      <w:start w:val="1"/>
      <w:numFmt w:val="bullet"/>
      <w:lvlText w:val="▪"/>
      <w:lvlJc w:val="left"/>
      <w:pPr>
        <w:ind w:left="3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20D1CC">
      <w:start w:val="1"/>
      <w:numFmt w:val="bullet"/>
      <w:lvlText w:val="•"/>
      <w:lvlJc w:val="left"/>
      <w:pPr>
        <w:ind w:left="4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15E91D0">
      <w:start w:val="1"/>
      <w:numFmt w:val="bullet"/>
      <w:lvlText w:val="o"/>
      <w:lvlJc w:val="left"/>
      <w:pPr>
        <w:ind w:left="5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244EFE">
      <w:start w:val="1"/>
      <w:numFmt w:val="bullet"/>
      <w:lvlText w:val="▪"/>
      <w:lvlJc w:val="left"/>
      <w:pPr>
        <w:ind w:left="6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D8823B0"/>
    <w:multiLevelType w:val="hybridMultilevel"/>
    <w:tmpl w:val="B48ABF2A"/>
    <w:lvl w:ilvl="0" w:tplc="416E7A98">
      <w:start w:val="15"/>
      <w:numFmt w:val="decimal"/>
      <w:lvlText w:val="%1."/>
      <w:lvlJc w:val="left"/>
      <w:pPr>
        <w:ind w:left="284"/>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E2A0AA54">
      <w:start w:val="1"/>
      <w:numFmt w:val="lowerLetter"/>
      <w:lvlText w:val="%2"/>
      <w:lvlJc w:val="left"/>
      <w:pPr>
        <w:ind w:left="1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A46F92">
      <w:start w:val="1"/>
      <w:numFmt w:val="lowerRoman"/>
      <w:lvlText w:val="%3"/>
      <w:lvlJc w:val="left"/>
      <w:pPr>
        <w:ind w:left="2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DC2506">
      <w:start w:val="1"/>
      <w:numFmt w:val="decimal"/>
      <w:lvlText w:val="%4"/>
      <w:lvlJc w:val="left"/>
      <w:pPr>
        <w:ind w:left="2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DA88FE">
      <w:start w:val="1"/>
      <w:numFmt w:val="lowerLetter"/>
      <w:lvlText w:val="%5"/>
      <w:lvlJc w:val="left"/>
      <w:pPr>
        <w:ind w:left="3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807002">
      <w:start w:val="1"/>
      <w:numFmt w:val="lowerRoman"/>
      <w:lvlText w:val="%6"/>
      <w:lvlJc w:val="left"/>
      <w:pPr>
        <w:ind w:left="4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AABEE4">
      <w:start w:val="1"/>
      <w:numFmt w:val="decimal"/>
      <w:lvlText w:val="%7"/>
      <w:lvlJc w:val="left"/>
      <w:pPr>
        <w:ind w:left="4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B85EF8">
      <w:start w:val="1"/>
      <w:numFmt w:val="lowerLetter"/>
      <w:lvlText w:val="%8"/>
      <w:lvlJc w:val="left"/>
      <w:pPr>
        <w:ind w:left="5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36EDFC">
      <w:start w:val="1"/>
      <w:numFmt w:val="lowerRoman"/>
      <w:lvlText w:val="%9"/>
      <w:lvlJc w:val="left"/>
      <w:pPr>
        <w:ind w:left="6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0494E65"/>
    <w:multiLevelType w:val="hybridMultilevel"/>
    <w:tmpl w:val="50D0CEB4"/>
    <w:lvl w:ilvl="0" w:tplc="A45849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037595D"/>
    <w:multiLevelType w:val="hybridMultilevel"/>
    <w:tmpl w:val="2232198C"/>
    <w:lvl w:ilvl="0" w:tplc="6BB225A0">
      <w:start w:val="4"/>
      <w:numFmt w:val="decimal"/>
      <w:lvlText w:val="%1."/>
      <w:lvlJc w:val="left"/>
      <w:pPr>
        <w:ind w:left="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DAA93DC">
      <w:start w:val="1"/>
      <w:numFmt w:val="lowerLetter"/>
      <w:lvlText w:val="%2"/>
      <w:lvlJc w:val="left"/>
      <w:pPr>
        <w:ind w:left="1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A21A76">
      <w:start w:val="1"/>
      <w:numFmt w:val="lowerRoman"/>
      <w:lvlText w:val="%3"/>
      <w:lvlJc w:val="left"/>
      <w:pPr>
        <w:ind w:left="2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9362040">
      <w:start w:val="1"/>
      <w:numFmt w:val="decimal"/>
      <w:lvlText w:val="%4"/>
      <w:lvlJc w:val="left"/>
      <w:pPr>
        <w:ind w:left="3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B2AC0C6">
      <w:start w:val="1"/>
      <w:numFmt w:val="lowerLetter"/>
      <w:lvlText w:val="%5"/>
      <w:lvlJc w:val="left"/>
      <w:pPr>
        <w:ind w:left="3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8400FA">
      <w:start w:val="1"/>
      <w:numFmt w:val="lowerRoman"/>
      <w:lvlText w:val="%6"/>
      <w:lvlJc w:val="left"/>
      <w:pPr>
        <w:ind w:left="45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82FCC4">
      <w:start w:val="1"/>
      <w:numFmt w:val="decimal"/>
      <w:lvlText w:val="%7"/>
      <w:lvlJc w:val="left"/>
      <w:pPr>
        <w:ind w:left="52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860D9EC">
      <w:start w:val="1"/>
      <w:numFmt w:val="lowerLetter"/>
      <w:lvlText w:val="%8"/>
      <w:lvlJc w:val="left"/>
      <w:pPr>
        <w:ind w:left="60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C81A1C">
      <w:start w:val="1"/>
      <w:numFmt w:val="lowerRoman"/>
      <w:lvlText w:val="%9"/>
      <w:lvlJc w:val="left"/>
      <w:pPr>
        <w:ind w:left="67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32671ED"/>
    <w:multiLevelType w:val="hybridMultilevel"/>
    <w:tmpl w:val="4512347C"/>
    <w:lvl w:ilvl="0" w:tplc="7A0459D2">
      <w:start w:val="1"/>
      <w:numFmt w:val="decimal"/>
      <w:lvlText w:val="%1."/>
      <w:lvlJc w:val="left"/>
      <w:pPr>
        <w:ind w:left="1070" w:hanging="360"/>
      </w:pPr>
      <w:rPr>
        <w:rFonts w:eastAsia="Arial Unicode M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64FD7FDB"/>
    <w:multiLevelType w:val="hybridMultilevel"/>
    <w:tmpl w:val="E3363E42"/>
    <w:lvl w:ilvl="0" w:tplc="B60ED1A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128DAA">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8164C34">
      <w:start w:val="1"/>
      <w:numFmt w:val="bullet"/>
      <w:lvlText w:val="▪"/>
      <w:lvlJc w:val="left"/>
      <w:pPr>
        <w:ind w:left="171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E820DB2">
      <w:start w:val="1"/>
      <w:numFmt w:val="bullet"/>
      <w:lvlText w:val="•"/>
      <w:lvlJc w:val="left"/>
      <w:pPr>
        <w:ind w:left="24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714B222">
      <w:start w:val="1"/>
      <w:numFmt w:val="bullet"/>
      <w:lvlText w:val="o"/>
      <w:lvlJc w:val="left"/>
      <w:pPr>
        <w:ind w:left="315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77EFE0A">
      <w:start w:val="1"/>
      <w:numFmt w:val="bullet"/>
      <w:lvlText w:val="▪"/>
      <w:lvlJc w:val="left"/>
      <w:pPr>
        <w:ind w:left="387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6F2D58C">
      <w:start w:val="1"/>
      <w:numFmt w:val="bullet"/>
      <w:lvlText w:val="•"/>
      <w:lvlJc w:val="left"/>
      <w:pPr>
        <w:ind w:left="459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4A44060">
      <w:start w:val="1"/>
      <w:numFmt w:val="bullet"/>
      <w:lvlText w:val="o"/>
      <w:lvlJc w:val="left"/>
      <w:pPr>
        <w:ind w:left="531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8D40D86">
      <w:start w:val="1"/>
      <w:numFmt w:val="bullet"/>
      <w:lvlText w:val="▪"/>
      <w:lvlJc w:val="left"/>
      <w:pPr>
        <w:ind w:left="60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69564C26"/>
    <w:multiLevelType w:val="hybridMultilevel"/>
    <w:tmpl w:val="7D627D90"/>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17B506F"/>
    <w:multiLevelType w:val="multilevel"/>
    <w:tmpl w:val="FE10647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72393533"/>
    <w:multiLevelType w:val="hybridMultilevel"/>
    <w:tmpl w:val="2E6EAF5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AFF5C04"/>
    <w:multiLevelType w:val="multilevel"/>
    <w:tmpl w:val="88C2FA12"/>
    <w:lvl w:ilvl="0">
      <w:start w:val="1"/>
      <w:numFmt w:val="decimal"/>
      <w:lvlText w:val="%1."/>
      <w:lvlJc w:val="left"/>
      <w:pPr>
        <w:ind w:left="3763" w:hanging="360"/>
      </w:pPr>
      <w:rPr>
        <w:rFonts w:hint="default"/>
      </w:rPr>
    </w:lvl>
    <w:lvl w:ilvl="1">
      <w:start w:val="4"/>
      <w:numFmt w:val="decimal"/>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7B733643"/>
    <w:multiLevelType w:val="hybridMultilevel"/>
    <w:tmpl w:val="91A0460A"/>
    <w:lvl w:ilvl="0" w:tplc="44FA8084">
      <w:start w:val="1"/>
      <w:numFmt w:val="decimal"/>
      <w:lvlText w:val="%1."/>
      <w:lvlJc w:val="left"/>
      <w:pPr>
        <w:ind w:left="928" w:hanging="360"/>
      </w:pPr>
      <w:rPr>
        <w:strike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7B751AE7"/>
    <w:multiLevelType w:val="hybridMultilevel"/>
    <w:tmpl w:val="6A500188"/>
    <w:lvl w:ilvl="0" w:tplc="4128F10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AAAE9A">
      <w:start w:val="1"/>
      <w:numFmt w:val="bullet"/>
      <w:lvlText w:val="•"/>
      <w:lvlJc w:val="left"/>
      <w:pPr>
        <w:ind w:left="73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F4643916">
      <w:start w:val="1"/>
      <w:numFmt w:val="bullet"/>
      <w:lvlText w:val="▪"/>
      <w:lvlJc w:val="left"/>
      <w:pPr>
        <w:ind w:left="181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D2A7B4A">
      <w:start w:val="1"/>
      <w:numFmt w:val="bullet"/>
      <w:lvlText w:val="•"/>
      <w:lvlJc w:val="left"/>
      <w:pPr>
        <w:ind w:left="253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7B2F0F6">
      <w:start w:val="1"/>
      <w:numFmt w:val="bullet"/>
      <w:lvlText w:val="o"/>
      <w:lvlJc w:val="left"/>
      <w:pPr>
        <w:ind w:left="325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50C2EA4">
      <w:start w:val="1"/>
      <w:numFmt w:val="bullet"/>
      <w:lvlText w:val="▪"/>
      <w:lvlJc w:val="left"/>
      <w:pPr>
        <w:ind w:left="397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0D47634">
      <w:start w:val="1"/>
      <w:numFmt w:val="bullet"/>
      <w:lvlText w:val="•"/>
      <w:lvlJc w:val="left"/>
      <w:pPr>
        <w:ind w:left="469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ED4D2AC">
      <w:start w:val="1"/>
      <w:numFmt w:val="bullet"/>
      <w:lvlText w:val="o"/>
      <w:lvlJc w:val="left"/>
      <w:pPr>
        <w:ind w:left="541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C7A422A">
      <w:start w:val="1"/>
      <w:numFmt w:val="bullet"/>
      <w:lvlText w:val="▪"/>
      <w:lvlJc w:val="left"/>
      <w:pPr>
        <w:ind w:left="613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22"/>
  </w:num>
  <w:num w:numId="3">
    <w:abstractNumId w:val="24"/>
  </w:num>
  <w:num w:numId="4">
    <w:abstractNumId w:val="4"/>
  </w:num>
  <w:num w:numId="5">
    <w:abstractNumId w:val="13"/>
  </w:num>
  <w:num w:numId="6">
    <w:abstractNumId w:val="8"/>
  </w:num>
  <w:num w:numId="7">
    <w:abstractNumId w:val="17"/>
  </w:num>
  <w:num w:numId="8">
    <w:abstractNumId w:val="9"/>
  </w:num>
  <w:num w:numId="9">
    <w:abstractNumId w:val="6"/>
  </w:num>
  <w:num w:numId="10">
    <w:abstractNumId w:val="19"/>
  </w:num>
  <w:num w:numId="11">
    <w:abstractNumId w:val="14"/>
  </w:num>
  <w:num w:numId="12">
    <w:abstractNumId w:val="12"/>
  </w:num>
  <w:num w:numId="13">
    <w:abstractNumId w:val="10"/>
  </w:num>
  <w:num w:numId="14">
    <w:abstractNumId w:val="26"/>
  </w:num>
  <w:num w:numId="15">
    <w:abstractNumId w:val="20"/>
  </w:num>
  <w:num w:numId="16">
    <w:abstractNumId w:val="5"/>
  </w:num>
  <w:num w:numId="17">
    <w:abstractNumId w:val="15"/>
  </w:num>
  <w:num w:numId="18">
    <w:abstractNumId w:val="18"/>
  </w:num>
  <w:num w:numId="19">
    <w:abstractNumId w:val="1"/>
  </w:num>
  <w:num w:numId="20">
    <w:abstractNumId w:val="2"/>
  </w:num>
  <w:num w:numId="21">
    <w:abstractNumId w:val="11"/>
  </w:num>
  <w:num w:numId="22">
    <w:abstractNumId w:val="25"/>
  </w:num>
  <w:num w:numId="23">
    <w:abstractNumId w:val="0"/>
  </w:num>
  <w:num w:numId="24">
    <w:abstractNumId w:val="23"/>
  </w:num>
  <w:num w:numId="25">
    <w:abstractNumId w:val="16"/>
  </w:num>
  <w:num w:numId="26">
    <w:abstractNumId w:val="2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45D"/>
    <w:rsid w:val="00047550"/>
    <w:rsid w:val="000E4DE7"/>
    <w:rsid w:val="00145E2D"/>
    <w:rsid w:val="00151273"/>
    <w:rsid w:val="00151DBB"/>
    <w:rsid w:val="00215198"/>
    <w:rsid w:val="002238BC"/>
    <w:rsid w:val="00276677"/>
    <w:rsid w:val="00296BFC"/>
    <w:rsid w:val="002D4DAB"/>
    <w:rsid w:val="003144B6"/>
    <w:rsid w:val="0032392C"/>
    <w:rsid w:val="00352BE9"/>
    <w:rsid w:val="00356C8E"/>
    <w:rsid w:val="003A3317"/>
    <w:rsid w:val="003A3C47"/>
    <w:rsid w:val="003C25D5"/>
    <w:rsid w:val="003F5C4A"/>
    <w:rsid w:val="00411172"/>
    <w:rsid w:val="00415B5F"/>
    <w:rsid w:val="00420396"/>
    <w:rsid w:val="00450B4E"/>
    <w:rsid w:val="00450EE5"/>
    <w:rsid w:val="00485AAD"/>
    <w:rsid w:val="0049245E"/>
    <w:rsid w:val="004A6CB7"/>
    <w:rsid w:val="004D57D9"/>
    <w:rsid w:val="004D5BA2"/>
    <w:rsid w:val="004D629F"/>
    <w:rsid w:val="004E5297"/>
    <w:rsid w:val="005049DF"/>
    <w:rsid w:val="00532592"/>
    <w:rsid w:val="00534DDD"/>
    <w:rsid w:val="00543302"/>
    <w:rsid w:val="0059084A"/>
    <w:rsid w:val="00592826"/>
    <w:rsid w:val="005A6AC0"/>
    <w:rsid w:val="005D3B6A"/>
    <w:rsid w:val="005D422A"/>
    <w:rsid w:val="00623876"/>
    <w:rsid w:val="00643705"/>
    <w:rsid w:val="006B2FD7"/>
    <w:rsid w:val="006C35C0"/>
    <w:rsid w:val="006F1517"/>
    <w:rsid w:val="00716B6C"/>
    <w:rsid w:val="007A2032"/>
    <w:rsid w:val="007C664C"/>
    <w:rsid w:val="007D52D8"/>
    <w:rsid w:val="007E2552"/>
    <w:rsid w:val="007E359E"/>
    <w:rsid w:val="00802D02"/>
    <w:rsid w:val="00814118"/>
    <w:rsid w:val="00827E83"/>
    <w:rsid w:val="00867F09"/>
    <w:rsid w:val="00876CC6"/>
    <w:rsid w:val="00884024"/>
    <w:rsid w:val="00896452"/>
    <w:rsid w:val="00896E53"/>
    <w:rsid w:val="008C44B4"/>
    <w:rsid w:val="008D120C"/>
    <w:rsid w:val="00913903"/>
    <w:rsid w:val="009175D4"/>
    <w:rsid w:val="0097445D"/>
    <w:rsid w:val="009873AC"/>
    <w:rsid w:val="009A2EFA"/>
    <w:rsid w:val="009B1127"/>
    <w:rsid w:val="009C049D"/>
    <w:rsid w:val="00A06858"/>
    <w:rsid w:val="00A27958"/>
    <w:rsid w:val="00A97507"/>
    <w:rsid w:val="00AA624A"/>
    <w:rsid w:val="00AD2B40"/>
    <w:rsid w:val="00AF5EF4"/>
    <w:rsid w:val="00B1630E"/>
    <w:rsid w:val="00B340D5"/>
    <w:rsid w:val="00B53576"/>
    <w:rsid w:val="00B55A2F"/>
    <w:rsid w:val="00B7208B"/>
    <w:rsid w:val="00BC63E5"/>
    <w:rsid w:val="00BE38DA"/>
    <w:rsid w:val="00C511BC"/>
    <w:rsid w:val="00C67640"/>
    <w:rsid w:val="00C7486A"/>
    <w:rsid w:val="00CB340B"/>
    <w:rsid w:val="00D0539F"/>
    <w:rsid w:val="00D1649D"/>
    <w:rsid w:val="00D30CBE"/>
    <w:rsid w:val="00D4161B"/>
    <w:rsid w:val="00D65D7A"/>
    <w:rsid w:val="00E322F6"/>
    <w:rsid w:val="00E4484D"/>
    <w:rsid w:val="00E537F9"/>
    <w:rsid w:val="00E8424A"/>
    <w:rsid w:val="00EB0276"/>
    <w:rsid w:val="00EB4387"/>
    <w:rsid w:val="00EE6EB5"/>
    <w:rsid w:val="00F075F9"/>
    <w:rsid w:val="00F11106"/>
    <w:rsid w:val="00F13565"/>
    <w:rsid w:val="00F31111"/>
    <w:rsid w:val="00F36465"/>
    <w:rsid w:val="00F47CF2"/>
    <w:rsid w:val="00F53DC3"/>
    <w:rsid w:val="00F66373"/>
    <w:rsid w:val="00F828C5"/>
    <w:rsid w:val="00F85A5A"/>
    <w:rsid w:val="00F90216"/>
    <w:rsid w:val="00FB2C47"/>
    <w:rsid w:val="00FD2D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3EEE0A-029D-4EBA-B00F-54B274C0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38DA"/>
    <w:pPr>
      <w:spacing w:after="0" w:line="276" w:lineRule="auto"/>
      <w:ind w:left="-709" w:firstLine="709"/>
    </w:pPr>
  </w:style>
  <w:style w:type="paragraph" w:styleId="1">
    <w:name w:val="heading 1"/>
    <w:basedOn w:val="a"/>
    <w:next w:val="a"/>
    <w:link w:val="10"/>
    <w:uiPriority w:val="9"/>
    <w:qFormat/>
    <w:rsid w:val="004D629F"/>
    <w:pPr>
      <w:keepNext/>
      <w:keepLines/>
      <w:spacing w:before="240" w:line="256" w:lineRule="auto"/>
      <w:ind w:left="0" w:firstLine="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8DA"/>
    <w:pPr>
      <w:ind w:left="720"/>
      <w:contextualSpacing/>
    </w:pPr>
  </w:style>
  <w:style w:type="table" w:styleId="a4">
    <w:name w:val="Table Grid"/>
    <w:basedOn w:val="a1"/>
    <w:uiPriority w:val="39"/>
    <w:rsid w:val="00F53DC3"/>
    <w:pPr>
      <w:spacing w:after="0" w:line="240" w:lineRule="auto"/>
      <w:ind w:left="-709"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59"/>
    <w:rsid w:val="006B2FD7"/>
    <w:pPr>
      <w:spacing w:after="0" w:line="240" w:lineRule="auto"/>
      <w:ind w:left="-709" w:firstLine="709"/>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F85A5A"/>
    <w:pPr>
      <w:spacing w:after="0" w:line="240" w:lineRule="auto"/>
      <w:ind w:left="-709" w:firstLine="709"/>
    </w:pPr>
    <w:rPr>
      <w:rFonts w:eastAsiaTheme="minorEastAsia"/>
      <w:lang w:eastAsia="ru-RU"/>
    </w:rPr>
  </w:style>
  <w:style w:type="paragraph" w:styleId="a6">
    <w:name w:val="Body Text Indent"/>
    <w:basedOn w:val="a"/>
    <w:link w:val="a7"/>
    <w:uiPriority w:val="99"/>
    <w:unhideWhenUsed/>
    <w:rsid w:val="00A06858"/>
    <w:pPr>
      <w:spacing w:line="240" w:lineRule="auto"/>
      <w:ind w:left="0" w:firstLine="851"/>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uiPriority w:val="99"/>
    <w:rsid w:val="00A06858"/>
    <w:rPr>
      <w:rFonts w:ascii="Times New Roman" w:eastAsia="Times New Roman" w:hAnsi="Times New Roman" w:cs="Times New Roman"/>
      <w:sz w:val="28"/>
      <w:szCs w:val="20"/>
      <w:lang w:eastAsia="ru-RU"/>
    </w:rPr>
  </w:style>
  <w:style w:type="paragraph" w:customStyle="1" w:styleId="Default">
    <w:name w:val="Default"/>
    <w:uiPriority w:val="99"/>
    <w:qFormat/>
    <w:rsid w:val="00A06858"/>
    <w:pPr>
      <w:autoSpaceDE w:val="0"/>
      <w:autoSpaceDN w:val="0"/>
      <w:adjustRightInd w:val="0"/>
      <w:spacing w:after="0" w:line="240" w:lineRule="auto"/>
    </w:pPr>
    <w:rPr>
      <w:rFonts w:ascii="Calibri" w:eastAsia="Times New Roman" w:hAnsi="Calibri" w:cs="Times New Roman"/>
      <w:color w:val="000000"/>
      <w:sz w:val="24"/>
      <w:szCs w:val="24"/>
      <w:lang w:eastAsia="ru-RU"/>
    </w:rPr>
  </w:style>
  <w:style w:type="paragraph" w:styleId="a8">
    <w:name w:val="Plain Text"/>
    <w:basedOn w:val="a"/>
    <w:link w:val="a9"/>
    <w:semiHidden/>
    <w:unhideWhenUsed/>
    <w:rsid w:val="007A2032"/>
    <w:pPr>
      <w:suppressAutoHyphens/>
      <w:spacing w:line="360" w:lineRule="auto"/>
      <w:ind w:left="0" w:firstLine="680"/>
      <w:jc w:val="both"/>
    </w:pPr>
    <w:rPr>
      <w:rFonts w:ascii="Times New Roman" w:eastAsia="Times New Roman" w:hAnsi="Times New Roman" w:cs="Times New Roman"/>
      <w:sz w:val="28"/>
      <w:szCs w:val="20"/>
      <w:lang w:eastAsia="ru-RU"/>
    </w:rPr>
  </w:style>
  <w:style w:type="character" w:customStyle="1" w:styleId="a9">
    <w:name w:val="Текст Знак"/>
    <w:basedOn w:val="a0"/>
    <w:link w:val="a8"/>
    <w:semiHidden/>
    <w:rsid w:val="007A2032"/>
    <w:rPr>
      <w:rFonts w:ascii="Times New Roman" w:eastAsia="Times New Roman" w:hAnsi="Times New Roman" w:cs="Times New Roman"/>
      <w:sz w:val="28"/>
      <w:szCs w:val="20"/>
      <w:lang w:eastAsia="ru-RU"/>
    </w:rPr>
  </w:style>
  <w:style w:type="paragraph" w:styleId="aa">
    <w:name w:val="header"/>
    <w:basedOn w:val="a"/>
    <w:link w:val="ab"/>
    <w:uiPriority w:val="99"/>
    <w:unhideWhenUsed/>
    <w:rsid w:val="00F66373"/>
    <w:pPr>
      <w:tabs>
        <w:tab w:val="center" w:pos="4677"/>
        <w:tab w:val="right" w:pos="9355"/>
      </w:tabs>
      <w:spacing w:line="240" w:lineRule="auto"/>
    </w:pPr>
  </w:style>
  <w:style w:type="character" w:customStyle="1" w:styleId="ab">
    <w:name w:val="Верхний колонтитул Знак"/>
    <w:basedOn w:val="a0"/>
    <w:link w:val="aa"/>
    <w:uiPriority w:val="99"/>
    <w:rsid w:val="00F66373"/>
  </w:style>
  <w:style w:type="paragraph" w:styleId="ac">
    <w:name w:val="footer"/>
    <w:basedOn w:val="a"/>
    <w:link w:val="ad"/>
    <w:uiPriority w:val="99"/>
    <w:unhideWhenUsed/>
    <w:rsid w:val="00F66373"/>
    <w:pPr>
      <w:tabs>
        <w:tab w:val="center" w:pos="4677"/>
        <w:tab w:val="right" w:pos="9355"/>
      </w:tabs>
      <w:spacing w:line="240" w:lineRule="auto"/>
    </w:pPr>
  </w:style>
  <w:style w:type="character" w:customStyle="1" w:styleId="ad">
    <w:name w:val="Нижний колонтитул Знак"/>
    <w:basedOn w:val="a0"/>
    <w:link w:val="ac"/>
    <w:uiPriority w:val="99"/>
    <w:rsid w:val="00F66373"/>
  </w:style>
  <w:style w:type="paragraph" w:customStyle="1" w:styleId="Bodytext2">
    <w:name w:val="Body text (2)"/>
    <w:basedOn w:val="a"/>
    <w:rsid w:val="00716B6C"/>
    <w:pPr>
      <w:widowControl w:val="0"/>
      <w:shd w:val="clear" w:color="auto" w:fill="FFFFFF"/>
      <w:spacing w:line="320" w:lineRule="exact"/>
      <w:ind w:left="0" w:firstLine="0"/>
      <w:jc w:val="center"/>
    </w:pPr>
    <w:rPr>
      <w:rFonts w:ascii="Times New Roman" w:eastAsia="Times New Roman" w:hAnsi="Times New Roman" w:cs="Times New Roman"/>
      <w:sz w:val="26"/>
      <w:szCs w:val="26"/>
    </w:rPr>
  </w:style>
  <w:style w:type="table" w:customStyle="1" w:styleId="TableGrid">
    <w:name w:val="TableGrid"/>
    <w:rsid w:val="00716B6C"/>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Bodytext27ptNotItalic">
    <w:name w:val="Body text (2) + 7 pt;Not Italic"/>
    <w:basedOn w:val="a0"/>
    <w:rsid w:val="00716B6C"/>
    <w:rPr>
      <w:rFonts w:ascii="Times New Roman" w:eastAsia="Times New Roman" w:hAnsi="Times New Roman" w:cs="Times New Roman"/>
      <w:i/>
      <w:iCs/>
      <w:color w:val="000000"/>
      <w:spacing w:val="0"/>
      <w:w w:val="100"/>
      <w:position w:val="0"/>
      <w:sz w:val="14"/>
      <w:szCs w:val="14"/>
      <w:shd w:val="clear" w:color="auto" w:fill="FFFFFF"/>
      <w:lang w:val="ru-RU" w:eastAsia="ru-RU" w:bidi="ru-RU"/>
    </w:rPr>
  </w:style>
  <w:style w:type="character" w:customStyle="1" w:styleId="Bodytext27ptBoldNotItalic">
    <w:name w:val="Body text (2) + 7 pt;Bold;Not Italic"/>
    <w:basedOn w:val="a0"/>
    <w:rsid w:val="00716B6C"/>
    <w:rPr>
      <w:rFonts w:ascii="Times New Roman" w:eastAsia="Times New Roman" w:hAnsi="Times New Roman" w:cs="Times New Roman"/>
      <w:b/>
      <w:bCs/>
      <w:i/>
      <w:iCs/>
      <w:color w:val="000000"/>
      <w:spacing w:val="0"/>
      <w:w w:val="100"/>
      <w:position w:val="0"/>
      <w:sz w:val="14"/>
      <w:szCs w:val="14"/>
      <w:shd w:val="clear" w:color="auto" w:fill="FFFFFF"/>
      <w:lang w:val="ru-RU" w:eastAsia="ru-RU" w:bidi="ru-RU"/>
    </w:rPr>
  </w:style>
  <w:style w:type="character" w:customStyle="1" w:styleId="Bodytext265ptNotItalic">
    <w:name w:val="Body text (2) + 6.5 pt;Not Italic"/>
    <w:basedOn w:val="a0"/>
    <w:rsid w:val="00716B6C"/>
    <w:rPr>
      <w:rFonts w:ascii="Times New Roman" w:eastAsia="Times New Roman" w:hAnsi="Times New Roman" w:cs="Times New Roman"/>
      <w:b w:val="0"/>
      <w:bCs w:val="0"/>
      <w:i/>
      <w:iCs/>
      <w:smallCaps w:val="0"/>
      <w:strike w:val="0"/>
      <w:color w:val="000000"/>
      <w:spacing w:val="0"/>
      <w:w w:val="100"/>
      <w:position w:val="0"/>
      <w:sz w:val="13"/>
      <w:szCs w:val="13"/>
      <w:u w:val="none"/>
      <w:shd w:val="clear" w:color="auto" w:fill="FFFFFF"/>
      <w:lang w:val="ru-RU" w:eastAsia="ru-RU" w:bidi="ru-RU"/>
    </w:rPr>
  </w:style>
  <w:style w:type="character" w:customStyle="1" w:styleId="Bodytext27pt">
    <w:name w:val="Body text (2) + 7 pt"/>
    <w:basedOn w:val="a0"/>
    <w:rsid w:val="00716B6C"/>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eastAsia="ru-RU" w:bidi="ru-RU"/>
    </w:rPr>
  </w:style>
  <w:style w:type="character" w:customStyle="1" w:styleId="Bodytext2Arial7ptNotItalic">
    <w:name w:val="Body text (2) + Arial;7 pt;Not Italic"/>
    <w:basedOn w:val="a0"/>
    <w:rsid w:val="00716B6C"/>
    <w:rPr>
      <w:rFonts w:ascii="Arial" w:eastAsia="Arial" w:hAnsi="Arial" w:cs="Arial"/>
      <w:b w:val="0"/>
      <w:bCs w:val="0"/>
      <w:i/>
      <w:iCs/>
      <w:smallCaps w:val="0"/>
      <w:strike w:val="0"/>
      <w:color w:val="000000"/>
      <w:spacing w:val="0"/>
      <w:w w:val="100"/>
      <w:position w:val="0"/>
      <w:sz w:val="14"/>
      <w:szCs w:val="14"/>
      <w:u w:val="none"/>
      <w:shd w:val="clear" w:color="auto" w:fill="FFFFFF"/>
      <w:lang w:val="ru-RU" w:eastAsia="ru-RU" w:bidi="ru-RU"/>
    </w:rPr>
  </w:style>
  <w:style w:type="character" w:customStyle="1" w:styleId="Bodytext2Arial6ptNotItalic">
    <w:name w:val="Body text (2) + Arial;6 pt;Not Italic"/>
    <w:basedOn w:val="a0"/>
    <w:rsid w:val="00716B6C"/>
    <w:rPr>
      <w:rFonts w:ascii="Arial" w:eastAsia="Arial" w:hAnsi="Arial" w:cs="Arial"/>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10">
    <w:name w:val="Заголовок 1 Знак"/>
    <w:basedOn w:val="a0"/>
    <w:link w:val="1"/>
    <w:uiPriority w:val="9"/>
    <w:rsid w:val="004D629F"/>
    <w:rPr>
      <w:rFonts w:asciiTheme="majorHAnsi" w:eastAsiaTheme="majorEastAsia" w:hAnsiTheme="majorHAnsi" w:cstheme="majorBidi"/>
      <w:color w:val="2F5496" w:themeColor="accent1" w:themeShade="BF"/>
      <w:sz w:val="32"/>
      <w:szCs w:val="32"/>
    </w:rPr>
  </w:style>
  <w:style w:type="paragraph" w:styleId="ae">
    <w:name w:val="Normal (Web)"/>
    <w:basedOn w:val="a"/>
    <w:uiPriority w:val="99"/>
    <w:unhideWhenUsed/>
    <w:qFormat/>
    <w:rsid w:val="004D629F"/>
    <w:pPr>
      <w:spacing w:before="100" w:beforeAutospacing="1" w:after="100" w:afterAutospacing="1" w:line="240" w:lineRule="auto"/>
      <w:ind w:left="0" w:firstLine="0"/>
    </w:pPr>
    <w:rPr>
      <w:rFonts w:ascii="Times New Roman" w:eastAsia="Times New Roman" w:hAnsi="Times New Roman" w:cs="Times New Roman"/>
      <w:sz w:val="24"/>
      <w:szCs w:val="24"/>
      <w:lang w:eastAsia="ru-RU"/>
    </w:rPr>
  </w:style>
  <w:style w:type="character" w:styleId="af">
    <w:name w:val="Strong"/>
    <w:basedOn w:val="a0"/>
    <w:uiPriority w:val="22"/>
    <w:qFormat/>
    <w:rsid w:val="004D629F"/>
    <w:rPr>
      <w:b/>
      <w:bCs/>
    </w:rPr>
  </w:style>
  <w:style w:type="character" w:customStyle="1" w:styleId="Bodytext20">
    <w:name w:val="Body text (2)_"/>
    <w:basedOn w:val="a0"/>
    <w:link w:val="Bodytext21"/>
    <w:rsid w:val="003C25D5"/>
    <w:rPr>
      <w:sz w:val="26"/>
      <w:szCs w:val="26"/>
      <w:shd w:val="clear" w:color="auto" w:fill="FFFFFF"/>
    </w:rPr>
  </w:style>
  <w:style w:type="paragraph" w:customStyle="1" w:styleId="Bodytext21">
    <w:name w:val="Body text (2)1"/>
    <w:basedOn w:val="a"/>
    <w:link w:val="Bodytext20"/>
    <w:rsid w:val="003C25D5"/>
    <w:pPr>
      <w:widowControl w:val="0"/>
      <w:shd w:val="clear" w:color="auto" w:fill="FFFFFF"/>
      <w:spacing w:line="320" w:lineRule="exact"/>
      <w:ind w:left="0" w:firstLine="0"/>
      <w:jc w:val="center"/>
    </w:pPr>
    <w:rPr>
      <w:sz w:val="26"/>
      <w:szCs w:val="26"/>
    </w:rPr>
  </w:style>
  <w:style w:type="paragraph" w:customStyle="1" w:styleId="af0">
    <w:name w:val="Нормальный (таблица)"/>
    <w:basedOn w:val="a"/>
    <w:next w:val="a"/>
    <w:uiPriority w:val="99"/>
    <w:rsid w:val="003C25D5"/>
    <w:pPr>
      <w:widowControl w:val="0"/>
      <w:autoSpaceDE w:val="0"/>
      <w:autoSpaceDN w:val="0"/>
      <w:adjustRightInd w:val="0"/>
      <w:spacing w:line="240" w:lineRule="auto"/>
      <w:ind w:left="0" w:firstLine="0"/>
      <w:jc w:val="both"/>
    </w:pPr>
    <w:rPr>
      <w:rFonts w:ascii="Arial" w:eastAsia="Times New Roman" w:hAnsi="Arial" w:cs="Arial"/>
      <w:sz w:val="24"/>
      <w:szCs w:val="24"/>
      <w:lang w:eastAsia="ru-RU"/>
    </w:rPr>
  </w:style>
  <w:style w:type="paragraph" w:customStyle="1" w:styleId="ConsPlusNormal">
    <w:name w:val="ConsPlusNormal"/>
    <w:qFormat/>
    <w:rsid w:val="00B340D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Bodytext2Corbel4pt">
    <w:name w:val="Body text (2) + Corbel;4 pt"/>
    <w:basedOn w:val="Bodytext20"/>
    <w:rsid w:val="00B340D5"/>
    <w:rPr>
      <w:rFonts w:ascii="Corbel" w:eastAsia="Corbel" w:hAnsi="Corbel" w:cs="Corbel"/>
      <w:b w:val="0"/>
      <w:bCs w:val="0"/>
      <w:i w:val="0"/>
      <w:iCs w:val="0"/>
      <w:smallCaps w:val="0"/>
      <w:strike w:val="0"/>
      <w:color w:val="000000"/>
      <w:spacing w:val="0"/>
      <w:w w:val="100"/>
      <w:position w:val="0"/>
      <w:sz w:val="8"/>
      <w:szCs w:val="8"/>
      <w:u w:val="none"/>
      <w:shd w:val="clear" w:color="auto" w:fill="FFFFFF"/>
      <w:lang w:val="ru-RU" w:eastAsia="ru-RU" w:bidi="ru-RU"/>
    </w:rPr>
  </w:style>
  <w:style w:type="character" w:styleId="af1">
    <w:name w:val="Hyperlink"/>
    <w:basedOn w:val="a0"/>
    <w:uiPriority w:val="99"/>
    <w:unhideWhenUsed/>
    <w:rsid w:val="00145E2D"/>
    <w:rPr>
      <w:color w:val="0000FF"/>
      <w:u w:val="single"/>
    </w:rPr>
  </w:style>
  <w:style w:type="paragraph" w:styleId="af2">
    <w:name w:val="Balloon Text"/>
    <w:basedOn w:val="a"/>
    <w:link w:val="af3"/>
    <w:uiPriority w:val="99"/>
    <w:semiHidden/>
    <w:unhideWhenUsed/>
    <w:rsid w:val="00450EE5"/>
    <w:pPr>
      <w:spacing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450E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920602">
      <w:bodyDiv w:val="1"/>
      <w:marLeft w:val="0"/>
      <w:marRight w:val="0"/>
      <w:marTop w:val="0"/>
      <w:marBottom w:val="0"/>
      <w:divBdr>
        <w:top w:val="none" w:sz="0" w:space="0" w:color="auto"/>
        <w:left w:val="none" w:sz="0" w:space="0" w:color="auto"/>
        <w:bottom w:val="none" w:sz="0" w:space="0" w:color="auto"/>
        <w:right w:val="none" w:sz="0" w:space="0" w:color="auto"/>
      </w:divBdr>
    </w:div>
    <w:div w:id="94307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ib.sportedu.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insport.gov.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usad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lympic.org" TargetMode="External"/><Relationship Id="rId5" Type="http://schemas.openxmlformats.org/officeDocument/2006/relationships/webSettings" Target="webSettings.xml"/><Relationship Id="rId15" Type="http://schemas.openxmlformats.org/officeDocument/2006/relationships/hyperlink" Target="http://www.rusboxing.ru" TargetMode="External"/><Relationship Id="rId10" Type="http://schemas.openxmlformats.org/officeDocument/2006/relationships/hyperlink" Target="http://www.wada-ama.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ro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732C9-E8C6-46B0-8105-53A724519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1</Pages>
  <Words>15297</Words>
  <Characters>87197</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skmet</dc:creator>
  <cp:keywords/>
  <dc:description/>
  <cp:lastModifiedBy>skmet</cp:lastModifiedBy>
  <cp:revision>65</cp:revision>
  <cp:lastPrinted>2023-04-20T05:06:00Z</cp:lastPrinted>
  <dcterms:created xsi:type="dcterms:W3CDTF">2023-01-27T10:51:00Z</dcterms:created>
  <dcterms:modified xsi:type="dcterms:W3CDTF">2023-05-04T07:52:00Z</dcterms:modified>
</cp:coreProperties>
</file>